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B1" w:rsidRPr="00DF4DB1" w:rsidRDefault="00DF4DB1" w:rsidP="00DF4DB1">
      <w:pPr>
        <w:widowControl/>
        <w:suppressAutoHyphens w:val="0"/>
        <w:jc w:val="center"/>
        <w:rPr>
          <w:rFonts w:ascii="Times New Roman" w:hAnsi="Times New Roman" w:cs="Times New Roman"/>
          <w:color w:val="auto"/>
          <w:sz w:val="28"/>
          <w:szCs w:val="28"/>
          <w:lang w:eastAsia="en-US"/>
        </w:rPr>
      </w:pPr>
      <w:r w:rsidRPr="00DF4DB1">
        <w:rPr>
          <w:rFonts w:ascii="Times New Roman" w:hAnsi="Times New Roman" w:cs="Times New Roman"/>
          <w:b/>
          <w:bCs/>
          <w:color w:val="auto"/>
          <w:spacing w:val="-1"/>
          <w:sz w:val="28"/>
          <w:szCs w:val="28"/>
          <w:lang w:eastAsia="en-US"/>
        </w:rPr>
        <w:t>СОВЕТ ДЕПУТАТОВ</w:t>
      </w:r>
      <w:r w:rsidRPr="00DF4DB1">
        <w:rPr>
          <w:rFonts w:ascii="Times New Roman" w:hAnsi="Times New Roman" w:cs="Times New Roman"/>
          <w:color w:val="auto"/>
          <w:sz w:val="28"/>
          <w:szCs w:val="28"/>
          <w:lang w:eastAsia="en-US"/>
        </w:rPr>
        <w:t xml:space="preserve">  </w:t>
      </w:r>
      <w:r w:rsidRPr="00DF4DB1">
        <w:rPr>
          <w:rFonts w:ascii="Times New Roman" w:hAnsi="Times New Roman" w:cs="Times New Roman"/>
          <w:b/>
          <w:bCs/>
          <w:color w:val="auto"/>
          <w:spacing w:val="-1"/>
          <w:sz w:val="28"/>
          <w:szCs w:val="28"/>
          <w:lang w:eastAsia="en-US"/>
        </w:rPr>
        <w:t>ЦЕЛИННОГО СЕЛЬСОВЕТА</w:t>
      </w:r>
    </w:p>
    <w:p w:rsidR="00DF4DB1" w:rsidRPr="00DF4DB1" w:rsidRDefault="00DF4DB1" w:rsidP="00DF4DB1">
      <w:pPr>
        <w:widowControl/>
        <w:shd w:val="clear" w:color="auto" w:fill="FFFFFF"/>
        <w:suppressAutoHyphens w:val="0"/>
        <w:jc w:val="center"/>
        <w:rPr>
          <w:rFonts w:ascii="Times New Roman" w:hAnsi="Times New Roman" w:cs="Times New Roman"/>
          <w:color w:val="auto"/>
          <w:sz w:val="28"/>
          <w:szCs w:val="28"/>
          <w:lang w:eastAsia="en-US"/>
        </w:rPr>
      </w:pPr>
      <w:r w:rsidRPr="00DF4DB1">
        <w:rPr>
          <w:rFonts w:ascii="Times New Roman" w:hAnsi="Times New Roman" w:cs="Times New Roman"/>
          <w:b/>
          <w:bCs/>
          <w:color w:val="auto"/>
          <w:spacing w:val="-2"/>
          <w:sz w:val="28"/>
          <w:szCs w:val="28"/>
          <w:lang w:eastAsia="en-US"/>
        </w:rPr>
        <w:t>КОЧЕНЕВСКОГО РАЙОНА НОВОСИБИРСКОЙ ОБЛАСТИ</w:t>
      </w:r>
    </w:p>
    <w:p w:rsidR="00DF4DB1" w:rsidRPr="00DF4DB1" w:rsidRDefault="00DF4DB1" w:rsidP="00DF4DB1">
      <w:pPr>
        <w:widowControl/>
        <w:shd w:val="clear" w:color="auto" w:fill="FFFFFF"/>
        <w:suppressAutoHyphens w:val="0"/>
        <w:jc w:val="center"/>
        <w:rPr>
          <w:rFonts w:ascii="Times New Roman" w:hAnsi="Times New Roman" w:cs="Times New Roman"/>
          <w:color w:val="auto"/>
          <w:sz w:val="28"/>
          <w:szCs w:val="28"/>
          <w:lang w:eastAsia="en-US"/>
        </w:rPr>
      </w:pPr>
      <w:r w:rsidRPr="00DF4DB1">
        <w:rPr>
          <w:rFonts w:ascii="Times New Roman" w:hAnsi="Times New Roman" w:cs="Times New Roman"/>
          <w:color w:val="auto"/>
          <w:sz w:val="28"/>
          <w:szCs w:val="28"/>
          <w:lang w:eastAsia="en-US"/>
        </w:rPr>
        <w:t>(шестого созыва)</w:t>
      </w:r>
    </w:p>
    <w:p w:rsidR="00DF4DB1" w:rsidRPr="00DF4DB1" w:rsidRDefault="00DF4DB1" w:rsidP="00DF4DB1">
      <w:pPr>
        <w:widowControl/>
        <w:shd w:val="clear" w:color="auto" w:fill="FFFFFF"/>
        <w:suppressAutoHyphens w:val="0"/>
        <w:jc w:val="center"/>
        <w:rPr>
          <w:rFonts w:ascii="Times New Roman" w:hAnsi="Times New Roman" w:cs="Times New Roman"/>
          <w:color w:val="auto"/>
          <w:sz w:val="28"/>
          <w:szCs w:val="28"/>
          <w:lang w:eastAsia="en-US"/>
        </w:rPr>
      </w:pPr>
    </w:p>
    <w:p w:rsidR="00DF4DB1" w:rsidRPr="00DF4DB1" w:rsidRDefault="00DF4DB1" w:rsidP="00DF4DB1">
      <w:pPr>
        <w:widowControl/>
        <w:shd w:val="clear" w:color="auto" w:fill="FFFFFF"/>
        <w:suppressAutoHyphens w:val="0"/>
        <w:jc w:val="center"/>
        <w:rPr>
          <w:rFonts w:ascii="Times New Roman" w:hAnsi="Times New Roman" w:cs="Times New Roman"/>
          <w:color w:val="auto"/>
          <w:sz w:val="28"/>
          <w:szCs w:val="28"/>
          <w:lang w:eastAsia="en-US"/>
        </w:rPr>
      </w:pPr>
      <w:r w:rsidRPr="00DF4DB1">
        <w:rPr>
          <w:rFonts w:ascii="Times New Roman" w:hAnsi="Times New Roman" w:cs="Times New Roman"/>
          <w:b/>
          <w:bCs/>
          <w:color w:val="auto"/>
          <w:spacing w:val="-4"/>
          <w:w w:val="128"/>
          <w:sz w:val="28"/>
          <w:szCs w:val="28"/>
          <w:lang w:eastAsia="en-US"/>
        </w:rPr>
        <w:t>РЕШЕНИЕ</w:t>
      </w:r>
    </w:p>
    <w:p w:rsidR="00DF4DB1" w:rsidRPr="00DF4DB1" w:rsidRDefault="00DF4DB1" w:rsidP="00DF4DB1">
      <w:pPr>
        <w:widowControl/>
        <w:shd w:val="clear" w:color="auto" w:fill="FFFFFF"/>
        <w:suppressAutoHyphens w:val="0"/>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(42</w:t>
      </w:r>
      <w:r w:rsidRPr="00DF4DB1">
        <w:rPr>
          <w:rFonts w:ascii="Times New Roman" w:hAnsi="Times New Roman" w:cs="Times New Roman"/>
          <w:color w:val="auto"/>
          <w:sz w:val="28"/>
          <w:szCs w:val="28"/>
          <w:lang w:eastAsia="en-US"/>
        </w:rPr>
        <w:t xml:space="preserve"> сессии)</w:t>
      </w:r>
    </w:p>
    <w:p w:rsidR="00DF4DB1" w:rsidRPr="00DF4DB1" w:rsidRDefault="00DF4DB1" w:rsidP="00DF4DB1">
      <w:pPr>
        <w:widowControl/>
        <w:shd w:val="clear" w:color="auto" w:fill="FFFFFF"/>
        <w:suppressAutoHyphens w:val="0"/>
        <w:jc w:val="center"/>
        <w:rPr>
          <w:rFonts w:ascii="Times New Roman" w:hAnsi="Times New Roman" w:cs="Times New Roman"/>
          <w:color w:val="auto"/>
          <w:sz w:val="28"/>
          <w:szCs w:val="28"/>
          <w:lang w:eastAsia="en-US"/>
        </w:rPr>
      </w:pPr>
    </w:p>
    <w:p w:rsidR="00B92BF6" w:rsidRPr="007F21F0" w:rsidRDefault="00DF4DB1" w:rsidP="007F21F0">
      <w:pPr>
        <w:widowControl/>
        <w:suppressAutoHyphens w:val="0"/>
        <w:rPr>
          <w:rFonts w:ascii="Times New Roman" w:hAnsi="Times New Roman" w:cs="Times New Roman"/>
          <w:iCs/>
          <w:color w:val="auto"/>
          <w:spacing w:val="-22"/>
          <w:sz w:val="28"/>
          <w:szCs w:val="28"/>
          <w:lang w:eastAsia="en-US"/>
        </w:rPr>
      </w:pPr>
      <w:r w:rsidRPr="00DF4DB1">
        <w:rPr>
          <w:rFonts w:ascii="Times New Roman" w:hAnsi="Times New Roman" w:cs="Times New Roman"/>
          <w:color w:val="auto"/>
          <w:sz w:val="28"/>
          <w:szCs w:val="28"/>
          <w:lang w:eastAsia="en-US"/>
        </w:rPr>
        <w:t>от 16.05.2025 г.</w:t>
      </w:r>
      <w:r w:rsidRPr="00DF4DB1">
        <w:rPr>
          <w:rFonts w:ascii="Times New Roman" w:hAnsi="Times New Roman" w:cs="Times New Roman"/>
          <w:color w:val="auto"/>
          <w:sz w:val="28"/>
          <w:szCs w:val="28"/>
          <w:lang w:eastAsia="en-US"/>
        </w:rPr>
        <w:tab/>
        <w:t xml:space="preserve">                     с. Целинное</w:t>
      </w:r>
      <w:r w:rsidRPr="00DF4DB1">
        <w:rPr>
          <w:rFonts w:ascii="Times New Roman" w:hAnsi="Times New Roman" w:cs="Times New Roman"/>
          <w:color w:val="auto"/>
          <w:sz w:val="28"/>
          <w:szCs w:val="28"/>
          <w:lang w:eastAsia="en-US"/>
        </w:rPr>
        <w:tab/>
        <w:t xml:space="preserve">                                          </w:t>
      </w:r>
      <w:r w:rsidRPr="00DF4DB1">
        <w:rPr>
          <w:rFonts w:ascii="Times New Roman" w:hAnsi="Times New Roman" w:cs="Times New Roman"/>
          <w:iCs/>
          <w:color w:val="auto"/>
          <w:spacing w:val="-22"/>
          <w:sz w:val="28"/>
          <w:szCs w:val="28"/>
          <w:lang w:eastAsia="en-US"/>
        </w:rPr>
        <w:t xml:space="preserve">№ </w:t>
      </w:r>
      <w:r>
        <w:rPr>
          <w:rFonts w:ascii="Times New Roman" w:hAnsi="Times New Roman" w:cs="Times New Roman"/>
          <w:iCs/>
          <w:color w:val="auto"/>
          <w:spacing w:val="-22"/>
          <w:sz w:val="28"/>
          <w:szCs w:val="28"/>
          <w:lang w:eastAsia="en-US"/>
        </w:rPr>
        <w:t>42/3</w:t>
      </w:r>
    </w:p>
    <w:p w:rsidR="00B92BF6" w:rsidRDefault="00B92BF6" w:rsidP="007F21F0">
      <w:pPr>
        <w:spacing w:line="238" w:lineRule="atLeast"/>
        <w:jc w:val="center"/>
        <w:rPr>
          <w:rFonts w:ascii="Times New Roman" w:eastAsia="Lucida Sans Unicode" w:hAnsi="Times New Roman" w:cs="Times New Roman"/>
          <w:b/>
          <w:kern w:val="2"/>
          <w:sz w:val="28"/>
          <w:szCs w:val="28"/>
          <w:lang w:eastAsia="en-US" w:bidi="en-US"/>
        </w:rPr>
      </w:pPr>
      <w:r w:rsidRPr="00DF4DB1">
        <w:rPr>
          <w:rFonts w:ascii="Times New Roman" w:eastAsia="Lucida Sans Unicode" w:hAnsi="Times New Roman" w:cs="Times New Roman"/>
          <w:b/>
          <w:kern w:val="2"/>
          <w:sz w:val="28"/>
          <w:szCs w:val="28"/>
          <w:lang w:eastAsia="en-US" w:bidi="en-US"/>
        </w:rPr>
        <w:t xml:space="preserve">Об утверждении Положения о муниципальном  жилищном контроле в границах населенных пунктов Целинного сельсовета </w:t>
      </w:r>
      <w:proofErr w:type="spellStart"/>
      <w:r w:rsidRPr="00DF4DB1">
        <w:rPr>
          <w:rFonts w:ascii="Times New Roman" w:eastAsia="Lucida Sans Unicode" w:hAnsi="Times New Roman" w:cs="Times New Roman"/>
          <w:b/>
          <w:kern w:val="2"/>
          <w:sz w:val="28"/>
          <w:szCs w:val="28"/>
          <w:lang w:eastAsia="en-US" w:bidi="en-US"/>
        </w:rPr>
        <w:t>Коченевского</w:t>
      </w:r>
      <w:proofErr w:type="spellEnd"/>
      <w:r w:rsidRPr="00DF4DB1">
        <w:rPr>
          <w:rFonts w:ascii="Times New Roman" w:eastAsia="Lucida Sans Unicode" w:hAnsi="Times New Roman" w:cs="Times New Roman"/>
          <w:b/>
          <w:kern w:val="2"/>
          <w:sz w:val="28"/>
          <w:szCs w:val="28"/>
          <w:lang w:eastAsia="en-US" w:bidi="en-US"/>
        </w:rPr>
        <w:t xml:space="preserve"> района Новосибирской области</w:t>
      </w:r>
    </w:p>
    <w:p w:rsidR="007F21F0" w:rsidRPr="00DF4DB1" w:rsidRDefault="007F21F0" w:rsidP="007F21F0">
      <w:pPr>
        <w:spacing w:line="238" w:lineRule="atLeast"/>
        <w:jc w:val="center"/>
        <w:rPr>
          <w:rFonts w:ascii="Times New Roman" w:eastAsia="Lucida Sans Unicode" w:hAnsi="Times New Roman" w:cs="Times New Roman"/>
          <w:b/>
          <w:kern w:val="2"/>
          <w:sz w:val="28"/>
          <w:szCs w:val="28"/>
          <w:lang w:eastAsia="en-US" w:bidi="en-US"/>
        </w:rPr>
      </w:pPr>
    </w:p>
    <w:p w:rsidR="00DF4DB1" w:rsidRDefault="00B92BF6" w:rsidP="007F21F0">
      <w:pPr>
        <w:suppressAutoHyphens w:val="0"/>
        <w:jc w:val="both"/>
        <w:rPr>
          <w:rFonts w:ascii="Times New Roman" w:eastAsia="Times New Roman" w:hAnsi="Times New Roman" w:cs="Times New Roman"/>
          <w:sz w:val="28"/>
          <w:szCs w:val="28"/>
          <w:lang w:eastAsia="ru-RU"/>
        </w:rPr>
      </w:pPr>
      <w:r>
        <w:rPr>
          <w:rFonts w:ascii="Times New Roman" w:eastAsia="Lucida Sans Unicode" w:hAnsi="Times New Roman" w:cs="Times New Roman"/>
          <w:kern w:val="2"/>
          <w:sz w:val="28"/>
          <w:szCs w:val="28"/>
          <w:lang w:eastAsia="en-US" w:bidi="en-US"/>
        </w:rPr>
        <w:t xml:space="preserve">  </w:t>
      </w:r>
      <w:r w:rsidR="00DF4DB1">
        <w:rPr>
          <w:rFonts w:ascii="Times New Roman" w:eastAsia="Lucida Sans Unicode" w:hAnsi="Times New Roman" w:cs="Times New Roman"/>
          <w:kern w:val="2"/>
          <w:sz w:val="28"/>
          <w:szCs w:val="28"/>
          <w:lang w:eastAsia="en-US" w:bidi="en-US"/>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Федеральными законами 06.10.2003 № 131_ФЗ  « Об общих  принципах организации местного самоуправления в Российской Федерации», от 28 декабря  2024 г. № 540-ФЗ «О внесении  изменений в Федеральный закон «О государственном контроле (надзоре) и муниципальном контроле в Российской Федерации», руководствуясь Уставом Целинного сельсовета </w:t>
      </w:r>
      <w:proofErr w:type="spellStart"/>
      <w:r>
        <w:rPr>
          <w:rFonts w:ascii="Times New Roman" w:eastAsia="Times New Roman" w:hAnsi="Times New Roman" w:cs="Times New Roman"/>
          <w:sz w:val="28"/>
          <w:szCs w:val="28"/>
          <w:lang w:eastAsia="ru-RU"/>
        </w:rPr>
        <w:t>Коченевского</w:t>
      </w:r>
      <w:proofErr w:type="spellEnd"/>
      <w:r>
        <w:rPr>
          <w:rFonts w:ascii="Times New Roman" w:eastAsia="Times New Roman" w:hAnsi="Times New Roman" w:cs="Times New Roman"/>
          <w:sz w:val="28"/>
          <w:szCs w:val="28"/>
          <w:lang w:eastAsia="ru-RU"/>
        </w:rPr>
        <w:t xml:space="preserve"> района Новосибирской области</w:t>
      </w:r>
      <w:r w:rsidRPr="00F92F0F">
        <w:rPr>
          <w:rFonts w:ascii="Times New Roman" w:eastAsia="Times New Roman" w:hAnsi="Times New Roman" w:cs="Times New Roman"/>
          <w:sz w:val="28"/>
          <w:szCs w:val="28"/>
          <w:lang w:eastAsia="ru-RU"/>
        </w:rPr>
        <w:t>, Со</w:t>
      </w:r>
      <w:r>
        <w:rPr>
          <w:rFonts w:ascii="Times New Roman" w:eastAsia="Times New Roman" w:hAnsi="Times New Roman" w:cs="Times New Roman"/>
          <w:sz w:val="28"/>
          <w:szCs w:val="28"/>
          <w:lang w:eastAsia="ru-RU"/>
        </w:rPr>
        <w:t>вет</w:t>
      </w:r>
      <w:r w:rsidRPr="00F92F0F">
        <w:rPr>
          <w:rFonts w:ascii="Times New Roman" w:eastAsia="Times New Roman" w:hAnsi="Times New Roman" w:cs="Times New Roman"/>
          <w:sz w:val="28"/>
          <w:szCs w:val="28"/>
          <w:lang w:eastAsia="ru-RU"/>
        </w:rPr>
        <w:t xml:space="preserve"> депутатов </w:t>
      </w:r>
      <w:r>
        <w:rPr>
          <w:rFonts w:ascii="Times New Roman" w:eastAsia="Times New Roman" w:hAnsi="Times New Roman" w:cs="Times New Roman"/>
          <w:sz w:val="28"/>
          <w:szCs w:val="28"/>
          <w:lang w:eastAsia="ru-RU"/>
        </w:rPr>
        <w:t xml:space="preserve">Целинного сельсовета </w:t>
      </w:r>
      <w:proofErr w:type="spellStart"/>
      <w:r>
        <w:rPr>
          <w:rFonts w:ascii="Times New Roman" w:eastAsia="Times New Roman" w:hAnsi="Times New Roman" w:cs="Times New Roman"/>
          <w:sz w:val="28"/>
          <w:szCs w:val="28"/>
          <w:lang w:eastAsia="ru-RU"/>
        </w:rPr>
        <w:t>Коченевского</w:t>
      </w:r>
      <w:proofErr w:type="spellEnd"/>
      <w:r>
        <w:rPr>
          <w:rFonts w:ascii="Times New Roman" w:eastAsia="Times New Roman" w:hAnsi="Times New Roman" w:cs="Times New Roman"/>
          <w:sz w:val="28"/>
          <w:szCs w:val="28"/>
          <w:lang w:eastAsia="ru-RU"/>
        </w:rPr>
        <w:t xml:space="preserve"> района Новосибирской области</w:t>
      </w:r>
      <w:proofErr w:type="gramEnd"/>
    </w:p>
    <w:p w:rsidR="00B92BF6" w:rsidRPr="00DF4DB1" w:rsidRDefault="00DF4DB1" w:rsidP="00B92BF6">
      <w:pPr>
        <w:suppressAutoHyphens w:val="0"/>
        <w:jc w:val="both"/>
        <w:rPr>
          <w:rFonts w:ascii="Times New Roman" w:eastAsia="Times New Roman" w:hAnsi="Times New Roman" w:cs="Times New Roman"/>
          <w:b/>
          <w:sz w:val="28"/>
          <w:szCs w:val="28"/>
          <w:lang w:eastAsia="ru-RU"/>
        </w:rPr>
      </w:pPr>
      <w:r w:rsidRPr="00DF4DB1">
        <w:rPr>
          <w:rFonts w:ascii="Times New Roman" w:eastAsia="Times New Roman" w:hAnsi="Times New Roman" w:cs="Times New Roman"/>
          <w:b/>
          <w:sz w:val="28"/>
          <w:szCs w:val="28"/>
          <w:lang w:eastAsia="ru-RU"/>
        </w:rPr>
        <w:t>РЕШИЛ:</w:t>
      </w:r>
      <w:r w:rsidR="00B92BF6" w:rsidRPr="00DF4DB1">
        <w:rPr>
          <w:rFonts w:ascii="Times New Roman" w:eastAsia="Times New Roman" w:hAnsi="Times New Roman" w:cs="Times New Roman"/>
          <w:b/>
          <w:sz w:val="28"/>
          <w:szCs w:val="28"/>
          <w:lang w:eastAsia="ru-RU"/>
        </w:rPr>
        <w:t xml:space="preserve"> </w:t>
      </w:r>
    </w:p>
    <w:p w:rsidR="00B92BF6" w:rsidRDefault="007F21F0" w:rsidP="007F21F0">
      <w:pPr>
        <w:suppressAutoHyphens w:val="0"/>
        <w:jc w:val="both"/>
        <w:rPr>
          <w:rFonts w:ascii="Times New Roman" w:eastAsia="Lucida Sans Unicode" w:hAnsi="Times New Roman" w:cs="Times New Roman"/>
          <w:kern w:val="2"/>
          <w:sz w:val="28"/>
          <w:szCs w:val="28"/>
          <w:lang w:eastAsia="en-US" w:bidi="en-US"/>
        </w:rPr>
      </w:pPr>
      <w:r>
        <w:rPr>
          <w:rFonts w:ascii="Times New Roman" w:eastAsia="Lucida Sans Unicode" w:hAnsi="Times New Roman" w:cs="Times New Roman"/>
          <w:kern w:val="2"/>
          <w:sz w:val="28"/>
          <w:szCs w:val="28"/>
          <w:lang w:eastAsia="en-US" w:bidi="en-US"/>
        </w:rPr>
        <w:t xml:space="preserve">     </w:t>
      </w:r>
      <w:r w:rsidR="00B92BF6">
        <w:rPr>
          <w:rFonts w:ascii="Times New Roman" w:eastAsia="Lucida Sans Unicode" w:hAnsi="Times New Roman" w:cs="Times New Roman"/>
          <w:kern w:val="2"/>
          <w:sz w:val="28"/>
          <w:szCs w:val="28"/>
          <w:lang w:eastAsia="en-US" w:bidi="en-US"/>
        </w:rPr>
        <w:t xml:space="preserve">1. Утвердить прилагаемое Положение о муниципальном жилищном контроле в границах населенных пунктов Целинного сельсовета </w:t>
      </w:r>
      <w:proofErr w:type="spellStart"/>
      <w:r w:rsidR="00B92BF6">
        <w:rPr>
          <w:rFonts w:ascii="Times New Roman" w:eastAsia="Lucida Sans Unicode" w:hAnsi="Times New Roman" w:cs="Times New Roman"/>
          <w:kern w:val="2"/>
          <w:sz w:val="28"/>
          <w:szCs w:val="28"/>
          <w:lang w:eastAsia="en-US" w:bidi="en-US"/>
        </w:rPr>
        <w:t>Коченевского</w:t>
      </w:r>
      <w:proofErr w:type="spellEnd"/>
      <w:r w:rsidR="00B92BF6">
        <w:rPr>
          <w:rFonts w:ascii="Times New Roman" w:eastAsia="Lucida Sans Unicode" w:hAnsi="Times New Roman" w:cs="Times New Roman"/>
          <w:kern w:val="2"/>
          <w:sz w:val="28"/>
          <w:szCs w:val="28"/>
          <w:lang w:eastAsia="en-US" w:bidi="en-US"/>
        </w:rPr>
        <w:t xml:space="preserve"> района Новосибирской области. </w:t>
      </w:r>
    </w:p>
    <w:p w:rsidR="00DF4DB1" w:rsidRPr="00DF4DB1" w:rsidRDefault="00DF4DB1" w:rsidP="00DF4DB1">
      <w:pPr>
        <w:jc w:val="both"/>
        <w:rPr>
          <w:rFonts w:ascii="Times New Roman" w:eastAsia="Lucida Sans Unicode" w:hAnsi="Times New Roman" w:cs="Times New Roman"/>
          <w:kern w:val="2"/>
          <w:sz w:val="28"/>
          <w:szCs w:val="28"/>
          <w:lang w:eastAsia="en-US" w:bidi="en-US"/>
        </w:rPr>
      </w:pPr>
      <w:r w:rsidRPr="00DF4DB1">
        <w:rPr>
          <w:rFonts w:ascii="Times New Roman" w:eastAsia="Lucida Sans Unicode" w:hAnsi="Times New Roman" w:cs="Times New Roman"/>
          <w:kern w:val="2"/>
          <w:sz w:val="28"/>
          <w:szCs w:val="28"/>
          <w:lang w:eastAsia="en-US" w:bidi="en-US"/>
        </w:rPr>
        <w:t xml:space="preserve">     2. Признать утратившими силу:</w:t>
      </w:r>
    </w:p>
    <w:p w:rsidR="00DF4DB1" w:rsidRPr="00DF4DB1" w:rsidRDefault="00DF4DB1" w:rsidP="00DF4DB1">
      <w:pPr>
        <w:jc w:val="both"/>
        <w:rPr>
          <w:rFonts w:ascii="Times New Roman" w:hAnsi="Times New Roman" w:cs="Times New Roman"/>
          <w:bCs/>
          <w:sz w:val="28"/>
          <w:szCs w:val="28"/>
        </w:rPr>
      </w:pPr>
      <w:r w:rsidRPr="00DF4DB1">
        <w:rPr>
          <w:rFonts w:ascii="Times New Roman" w:eastAsia="Lucida Sans Unicode" w:hAnsi="Times New Roman" w:cs="Times New Roman"/>
          <w:kern w:val="2"/>
          <w:sz w:val="28"/>
          <w:szCs w:val="28"/>
          <w:lang w:eastAsia="en-US" w:bidi="en-US"/>
        </w:rPr>
        <w:t xml:space="preserve">     2.1  решение </w:t>
      </w:r>
      <w:r w:rsidRPr="00DF4DB1">
        <w:rPr>
          <w:rFonts w:ascii="Times New Roman" w:hAnsi="Times New Roman" w:cs="Times New Roman"/>
          <w:sz w:val="28"/>
          <w:szCs w:val="28"/>
        </w:rPr>
        <w:t xml:space="preserve">Совета депутатов Целинного сельсовета </w:t>
      </w:r>
      <w:proofErr w:type="spellStart"/>
      <w:r w:rsidRPr="00DF4DB1">
        <w:rPr>
          <w:rFonts w:ascii="Times New Roman" w:hAnsi="Times New Roman" w:cs="Times New Roman"/>
          <w:sz w:val="28"/>
          <w:szCs w:val="28"/>
        </w:rPr>
        <w:t>Коченевского</w:t>
      </w:r>
      <w:proofErr w:type="spellEnd"/>
      <w:r w:rsidRPr="00DF4DB1">
        <w:rPr>
          <w:rFonts w:ascii="Times New Roman" w:hAnsi="Times New Roman" w:cs="Times New Roman"/>
          <w:sz w:val="28"/>
          <w:szCs w:val="28"/>
        </w:rPr>
        <w:t xml:space="preserve"> района Новосибирс</w:t>
      </w:r>
      <w:r w:rsidR="00766B51">
        <w:rPr>
          <w:rFonts w:ascii="Times New Roman" w:hAnsi="Times New Roman" w:cs="Times New Roman"/>
          <w:sz w:val="28"/>
          <w:szCs w:val="28"/>
        </w:rPr>
        <w:t>кой области от 25.11.2021 № 11/5</w:t>
      </w:r>
      <w:r w:rsidRPr="00DF4DB1">
        <w:rPr>
          <w:rFonts w:ascii="Times New Roman" w:hAnsi="Times New Roman" w:cs="Times New Roman"/>
          <w:sz w:val="28"/>
          <w:szCs w:val="28"/>
        </w:rPr>
        <w:t xml:space="preserve"> «</w:t>
      </w:r>
      <w:r w:rsidR="00766B51" w:rsidRPr="00766B51">
        <w:rPr>
          <w:rFonts w:ascii="Times New Roman" w:hAnsi="Times New Roman" w:cs="Times New Roman"/>
          <w:sz w:val="28"/>
          <w:szCs w:val="28"/>
        </w:rPr>
        <w:t xml:space="preserve">Об утверждении Положения о муниципальном жилищном  контроле  Целинного сельсовета </w:t>
      </w:r>
      <w:proofErr w:type="spellStart"/>
      <w:r w:rsidR="00766B51" w:rsidRPr="00766B51">
        <w:rPr>
          <w:rFonts w:ascii="Times New Roman" w:hAnsi="Times New Roman" w:cs="Times New Roman"/>
          <w:sz w:val="28"/>
          <w:szCs w:val="28"/>
        </w:rPr>
        <w:t>Коченевского</w:t>
      </w:r>
      <w:proofErr w:type="spellEnd"/>
      <w:r w:rsidR="00766B51" w:rsidRPr="00766B51">
        <w:rPr>
          <w:rFonts w:ascii="Times New Roman" w:hAnsi="Times New Roman" w:cs="Times New Roman"/>
          <w:sz w:val="28"/>
          <w:szCs w:val="28"/>
        </w:rPr>
        <w:t xml:space="preserve"> района Новосибирской области</w:t>
      </w:r>
      <w:r w:rsidRPr="00DF4DB1">
        <w:rPr>
          <w:rFonts w:ascii="Times New Roman" w:hAnsi="Times New Roman" w:cs="Times New Roman"/>
          <w:bCs/>
          <w:sz w:val="28"/>
          <w:szCs w:val="28"/>
        </w:rPr>
        <w:t>»;</w:t>
      </w:r>
    </w:p>
    <w:p w:rsidR="00DF4DB1" w:rsidRPr="00DF4DB1" w:rsidRDefault="00DF4DB1" w:rsidP="00DF4DB1">
      <w:pPr>
        <w:jc w:val="both"/>
        <w:rPr>
          <w:rFonts w:ascii="Times New Roman" w:hAnsi="Times New Roman" w:cs="Times New Roman"/>
          <w:bCs/>
          <w:sz w:val="28"/>
          <w:szCs w:val="28"/>
        </w:rPr>
      </w:pPr>
      <w:r w:rsidRPr="00DF4DB1">
        <w:rPr>
          <w:rFonts w:ascii="Times New Roman" w:hAnsi="Times New Roman" w:cs="Times New Roman"/>
          <w:bCs/>
          <w:sz w:val="28"/>
          <w:szCs w:val="28"/>
        </w:rPr>
        <w:t xml:space="preserve">     2.2. решение Совета депутатов Целинного сельсовета </w:t>
      </w:r>
      <w:proofErr w:type="spellStart"/>
      <w:r w:rsidRPr="00DF4DB1">
        <w:rPr>
          <w:rFonts w:ascii="Times New Roman" w:hAnsi="Times New Roman" w:cs="Times New Roman"/>
          <w:bCs/>
          <w:sz w:val="28"/>
          <w:szCs w:val="28"/>
        </w:rPr>
        <w:t>Коченевского</w:t>
      </w:r>
      <w:proofErr w:type="spellEnd"/>
      <w:r w:rsidRPr="00DF4DB1">
        <w:rPr>
          <w:rFonts w:ascii="Times New Roman" w:hAnsi="Times New Roman" w:cs="Times New Roman"/>
          <w:bCs/>
          <w:sz w:val="28"/>
          <w:szCs w:val="28"/>
        </w:rPr>
        <w:t xml:space="preserve"> района Новосибирской области от </w:t>
      </w:r>
      <w:r w:rsidR="00766B51" w:rsidRPr="00766B51">
        <w:rPr>
          <w:rFonts w:ascii="Times New Roman" w:hAnsi="Times New Roman" w:cs="Times New Roman"/>
          <w:bCs/>
          <w:sz w:val="28"/>
          <w:szCs w:val="28"/>
        </w:rPr>
        <w:t xml:space="preserve">05.04.2022 № 15/6 </w:t>
      </w:r>
      <w:r w:rsidRPr="00DF4DB1">
        <w:rPr>
          <w:rFonts w:ascii="Times New Roman" w:hAnsi="Times New Roman" w:cs="Times New Roman"/>
          <w:bCs/>
          <w:sz w:val="28"/>
          <w:szCs w:val="28"/>
        </w:rPr>
        <w:t>«</w:t>
      </w:r>
      <w:r w:rsidR="00766B51" w:rsidRPr="00766B51">
        <w:rPr>
          <w:rFonts w:ascii="Times New Roman" w:hAnsi="Times New Roman" w:cs="Times New Roman"/>
          <w:bCs/>
          <w:sz w:val="28"/>
          <w:szCs w:val="28"/>
        </w:rPr>
        <w:t xml:space="preserve">О внесении изменений в Положение о муниципальном жилищном контроле в Целинном сельсовете </w:t>
      </w:r>
      <w:proofErr w:type="spellStart"/>
      <w:r w:rsidR="00766B51" w:rsidRPr="00766B51">
        <w:rPr>
          <w:rFonts w:ascii="Times New Roman" w:hAnsi="Times New Roman" w:cs="Times New Roman"/>
          <w:bCs/>
          <w:sz w:val="28"/>
          <w:szCs w:val="28"/>
        </w:rPr>
        <w:t>Коченевского</w:t>
      </w:r>
      <w:proofErr w:type="spellEnd"/>
      <w:r w:rsidR="00766B51" w:rsidRPr="00766B51">
        <w:rPr>
          <w:rFonts w:ascii="Times New Roman" w:hAnsi="Times New Roman" w:cs="Times New Roman"/>
          <w:bCs/>
          <w:sz w:val="28"/>
          <w:szCs w:val="28"/>
        </w:rPr>
        <w:t xml:space="preserve"> района Новосибирской области</w:t>
      </w:r>
      <w:r w:rsidRPr="00DF4DB1">
        <w:rPr>
          <w:rFonts w:ascii="Times New Roman" w:hAnsi="Times New Roman" w:cs="Times New Roman"/>
          <w:bCs/>
          <w:sz w:val="28"/>
          <w:szCs w:val="28"/>
        </w:rPr>
        <w:t>»;</w:t>
      </w:r>
    </w:p>
    <w:p w:rsidR="00DF4DB1" w:rsidRPr="00DF4DB1" w:rsidRDefault="00DF4DB1" w:rsidP="00DF4DB1">
      <w:pPr>
        <w:jc w:val="both"/>
        <w:rPr>
          <w:rFonts w:ascii="Times New Roman" w:hAnsi="Times New Roman" w:cs="Times New Roman"/>
          <w:bCs/>
          <w:sz w:val="28"/>
          <w:szCs w:val="28"/>
        </w:rPr>
      </w:pPr>
      <w:r w:rsidRPr="00DF4DB1">
        <w:rPr>
          <w:rFonts w:ascii="Times New Roman" w:hAnsi="Times New Roman" w:cs="Times New Roman"/>
          <w:bCs/>
          <w:sz w:val="28"/>
          <w:szCs w:val="28"/>
        </w:rPr>
        <w:t xml:space="preserve">     2.3.</w:t>
      </w:r>
      <w:r w:rsidRPr="00DF4DB1">
        <w:t xml:space="preserve"> </w:t>
      </w:r>
      <w:r w:rsidRPr="00DF4DB1">
        <w:rPr>
          <w:rFonts w:ascii="Times New Roman" w:hAnsi="Times New Roman" w:cs="Times New Roman"/>
          <w:bCs/>
          <w:sz w:val="28"/>
          <w:szCs w:val="28"/>
        </w:rPr>
        <w:t xml:space="preserve">решение Совета депутатов Целинного сельсовета </w:t>
      </w:r>
      <w:proofErr w:type="spellStart"/>
      <w:r w:rsidRPr="00DF4DB1">
        <w:rPr>
          <w:rFonts w:ascii="Times New Roman" w:hAnsi="Times New Roman" w:cs="Times New Roman"/>
          <w:bCs/>
          <w:sz w:val="28"/>
          <w:szCs w:val="28"/>
        </w:rPr>
        <w:t>Коченевского</w:t>
      </w:r>
      <w:proofErr w:type="spellEnd"/>
      <w:r w:rsidRPr="00DF4DB1">
        <w:rPr>
          <w:rFonts w:ascii="Times New Roman" w:hAnsi="Times New Roman" w:cs="Times New Roman"/>
          <w:bCs/>
          <w:sz w:val="28"/>
          <w:szCs w:val="28"/>
        </w:rPr>
        <w:t xml:space="preserve"> района Новосибирской области от </w:t>
      </w:r>
      <w:r w:rsidR="00766B51" w:rsidRPr="00766B51">
        <w:rPr>
          <w:rFonts w:ascii="Times New Roman" w:hAnsi="Times New Roman" w:cs="Times New Roman"/>
          <w:bCs/>
          <w:sz w:val="28"/>
          <w:szCs w:val="28"/>
        </w:rPr>
        <w:t xml:space="preserve">30.05.2022 № 18/2 </w:t>
      </w:r>
      <w:r w:rsidRPr="00DF4DB1">
        <w:rPr>
          <w:rFonts w:ascii="Times New Roman" w:hAnsi="Times New Roman" w:cs="Times New Roman"/>
          <w:bCs/>
          <w:sz w:val="28"/>
          <w:szCs w:val="28"/>
        </w:rPr>
        <w:t>«</w:t>
      </w:r>
      <w:r w:rsidR="00766B51" w:rsidRPr="00766B51">
        <w:rPr>
          <w:rFonts w:ascii="Times New Roman" w:hAnsi="Times New Roman" w:cs="Times New Roman"/>
          <w:bCs/>
          <w:sz w:val="28"/>
          <w:szCs w:val="28"/>
        </w:rPr>
        <w:t xml:space="preserve">О внесении изменений в решение Совета депутатов Целинного сельсовета </w:t>
      </w:r>
      <w:proofErr w:type="spellStart"/>
      <w:r w:rsidR="00766B51" w:rsidRPr="00766B51">
        <w:rPr>
          <w:rFonts w:ascii="Times New Roman" w:hAnsi="Times New Roman" w:cs="Times New Roman"/>
          <w:bCs/>
          <w:sz w:val="28"/>
          <w:szCs w:val="28"/>
        </w:rPr>
        <w:t>Коченевского</w:t>
      </w:r>
      <w:proofErr w:type="spellEnd"/>
      <w:r w:rsidR="00766B51" w:rsidRPr="00766B51">
        <w:rPr>
          <w:rFonts w:ascii="Times New Roman" w:hAnsi="Times New Roman" w:cs="Times New Roman"/>
          <w:bCs/>
          <w:sz w:val="28"/>
          <w:szCs w:val="28"/>
        </w:rPr>
        <w:t xml:space="preserve"> района Новосибирской области от 25.11.2022 №11/5 «Об утверждении Положения о муниципальном жилищном контроле в Целинном сельсовете </w:t>
      </w:r>
      <w:proofErr w:type="spellStart"/>
      <w:r w:rsidR="00766B51" w:rsidRPr="00766B51">
        <w:rPr>
          <w:rFonts w:ascii="Times New Roman" w:hAnsi="Times New Roman" w:cs="Times New Roman"/>
          <w:bCs/>
          <w:sz w:val="28"/>
          <w:szCs w:val="28"/>
        </w:rPr>
        <w:t>Коченевског</w:t>
      </w:r>
      <w:r w:rsidR="00766B51">
        <w:rPr>
          <w:rFonts w:ascii="Times New Roman" w:hAnsi="Times New Roman" w:cs="Times New Roman"/>
          <w:bCs/>
          <w:sz w:val="28"/>
          <w:szCs w:val="28"/>
        </w:rPr>
        <w:t>о</w:t>
      </w:r>
      <w:proofErr w:type="spellEnd"/>
      <w:r w:rsidR="00766B51">
        <w:rPr>
          <w:rFonts w:ascii="Times New Roman" w:hAnsi="Times New Roman" w:cs="Times New Roman"/>
          <w:bCs/>
          <w:sz w:val="28"/>
          <w:szCs w:val="28"/>
        </w:rPr>
        <w:t xml:space="preserve"> района Новосибирской области»</w:t>
      </w:r>
      <w:r w:rsidRPr="00DF4DB1">
        <w:rPr>
          <w:rFonts w:ascii="Times New Roman" w:hAnsi="Times New Roman" w:cs="Times New Roman"/>
          <w:bCs/>
          <w:sz w:val="28"/>
          <w:szCs w:val="28"/>
        </w:rPr>
        <w:t>»;</w:t>
      </w:r>
    </w:p>
    <w:p w:rsidR="00DF4DB1" w:rsidRPr="00DF4DB1" w:rsidRDefault="00DF4DB1" w:rsidP="00DF4DB1">
      <w:pPr>
        <w:jc w:val="both"/>
        <w:rPr>
          <w:rFonts w:ascii="Times New Roman" w:hAnsi="Times New Roman" w:cs="Times New Roman"/>
          <w:bCs/>
          <w:sz w:val="28"/>
          <w:szCs w:val="28"/>
        </w:rPr>
      </w:pPr>
      <w:r w:rsidRPr="00DF4DB1">
        <w:rPr>
          <w:rFonts w:ascii="Times New Roman" w:hAnsi="Times New Roman" w:cs="Times New Roman"/>
          <w:bCs/>
          <w:sz w:val="28"/>
          <w:szCs w:val="28"/>
        </w:rPr>
        <w:t xml:space="preserve">     2.4. решение Совета депутатов Целинного сельсовета </w:t>
      </w:r>
      <w:proofErr w:type="spellStart"/>
      <w:r w:rsidRPr="00DF4DB1">
        <w:rPr>
          <w:rFonts w:ascii="Times New Roman" w:hAnsi="Times New Roman" w:cs="Times New Roman"/>
          <w:bCs/>
          <w:sz w:val="28"/>
          <w:szCs w:val="28"/>
        </w:rPr>
        <w:t>Коченевского</w:t>
      </w:r>
      <w:proofErr w:type="spellEnd"/>
      <w:r w:rsidRPr="00DF4DB1">
        <w:rPr>
          <w:rFonts w:ascii="Times New Roman" w:hAnsi="Times New Roman" w:cs="Times New Roman"/>
          <w:bCs/>
          <w:sz w:val="28"/>
          <w:szCs w:val="28"/>
        </w:rPr>
        <w:t xml:space="preserve"> района Новосибирской области от </w:t>
      </w:r>
      <w:r w:rsidR="00766B51" w:rsidRPr="00766B51">
        <w:rPr>
          <w:rFonts w:ascii="Times New Roman" w:hAnsi="Times New Roman" w:cs="Times New Roman"/>
          <w:bCs/>
          <w:sz w:val="28"/>
          <w:szCs w:val="28"/>
        </w:rPr>
        <w:t xml:space="preserve">28.03.2023 № 24/7 </w:t>
      </w:r>
      <w:r w:rsidRPr="00DF4DB1">
        <w:rPr>
          <w:rFonts w:ascii="Times New Roman" w:hAnsi="Times New Roman" w:cs="Times New Roman"/>
          <w:bCs/>
          <w:sz w:val="28"/>
          <w:szCs w:val="28"/>
        </w:rPr>
        <w:t>«</w:t>
      </w:r>
      <w:r w:rsidR="00766B51" w:rsidRPr="00766B51">
        <w:rPr>
          <w:rFonts w:ascii="Times New Roman" w:hAnsi="Times New Roman" w:cs="Times New Roman"/>
          <w:bCs/>
          <w:sz w:val="28"/>
          <w:szCs w:val="28"/>
        </w:rPr>
        <w:t xml:space="preserve">О внесении изменений в Положение о муниципальном жилищном контроле в Целинном сельсовете </w:t>
      </w:r>
      <w:proofErr w:type="spellStart"/>
      <w:r w:rsidR="00766B51" w:rsidRPr="00766B51">
        <w:rPr>
          <w:rFonts w:ascii="Times New Roman" w:hAnsi="Times New Roman" w:cs="Times New Roman"/>
          <w:bCs/>
          <w:sz w:val="28"/>
          <w:szCs w:val="28"/>
        </w:rPr>
        <w:t>Коченевско</w:t>
      </w:r>
      <w:r w:rsidR="00766B51">
        <w:rPr>
          <w:rFonts w:ascii="Times New Roman" w:hAnsi="Times New Roman" w:cs="Times New Roman"/>
          <w:bCs/>
          <w:sz w:val="28"/>
          <w:szCs w:val="28"/>
        </w:rPr>
        <w:t>го</w:t>
      </w:r>
      <w:proofErr w:type="spellEnd"/>
      <w:r w:rsidR="00766B51">
        <w:rPr>
          <w:rFonts w:ascii="Times New Roman" w:hAnsi="Times New Roman" w:cs="Times New Roman"/>
          <w:bCs/>
          <w:sz w:val="28"/>
          <w:szCs w:val="28"/>
        </w:rPr>
        <w:t xml:space="preserve"> района Новосибирской области</w:t>
      </w:r>
      <w:r w:rsidRPr="00DF4DB1">
        <w:rPr>
          <w:rFonts w:ascii="Times New Roman" w:hAnsi="Times New Roman" w:cs="Times New Roman"/>
          <w:bCs/>
          <w:sz w:val="28"/>
          <w:szCs w:val="28"/>
        </w:rPr>
        <w:t>»;</w:t>
      </w:r>
    </w:p>
    <w:p w:rsidR="00DF4DB1" w:rsidRPr="00DF4DB1" w:rsidRDefault="00DF4DB1" w:rsidP="00DF4DB1">
      <w:pPr>
        <w:jc w:val="both"/>
        <w:rPr>
          <w:rFonts w:ascii="Times New Roman" w:hAnsi="Times New Roman" w:cs="Times New Roman"/>
          <w:bCs/>
          <w:sz w:val="28"/>
          <w:szCs w:val="28"/>
        </w:rPr>
      </w:pPr>
      <w:r w:rsidRPr="00DF4DB1">
        <w:rPr>
          <w:rFonts w:ascii="Times New Roman" w:hAnsi="Times New Roman" w:cs="Times New Roman"/>
          <w:bCs/>
          <w:sz w:val="28"/>
          <w:szCs w:val="28"/>
        </w:rPr>
        <w:t xml:space="preserve">     2.5. решение Совета депутатов Целинного сельсовета </w:t>
      </w:r>
      <w:proofErr w:type="spellStart"/>
      <w:r w:rsidRPr="00DF4DB1">
        <w:rPr>
          <w:rFonts w:ascii="Times New Roman" w:hAnsi="Times New Roman" w:cs="Times New Roman"/>
          <w:bCs/>
          <w:sz w:val="28"/>
          <w:szCs w:val="28"/>
        </w:rPr>
        <w:t>Коченевского</w:t>
      </w:r>
      <w:proofErr w:type="spellEnd"/>
      <w:r w:rsidRPr="00DF4DB1">
        <w:rPr>
          <w:rFonts w:ascii="Times New Roman" w:hAnsi="Times New Roman" w:cs="Times New Roman"/>
          <w:bCs/>
          <w:sz w:val="28"/>
          <w:szCs w:val="28"/>
        </w:rPr>
        <w:t xml:space="preserve"> района Новосибирской области от </w:t>
      </w:r>
      <w:r w:rsidR="00766B51" w:rsidRPr="00766B51">
        <w:rPr>
          <w:rFonts w:ascii="Times New Roman" w:hAnsi="Times New Roman" w:cs="Times New Roman"/>
          <w:bCs/>
          <w:sz w:val="28"/>
          <w:szCs w:val="28"/>
        </w:rPr>
        <w:t xml:space="preserve">20.12.2023 № 30/3 </w:t>
      </w:r>
      <w:r w:rsidRPr="00DF4DB1">
        <w:rPr>
          <w:rFonts w:ascii="Times New Roman" w:hAnsi="Times New Roman" w:cs="Times New Roman"/>
          <w:bCs/>
          <w:sz w:val="28"/>
          <w:szCs w:val="28"/>
        </w:rPr>
        <w:t>«</w:t>
      </w:r>
      <w:r w:rsidR="00766B51" w:rsidRPr="00766B51">
        <w:rPr>
          <w:rFonts w:ascii="Times New Roman" w:hAnsi="Times New Roman" w:cs="Times New Roman"/>
          <w:bCs/>
          <w:sz w:val="28"/>
          <w:szCs w:val="28"/>
        </w:rPr>
        <w:t xml:space="preserve">О внесении изменений </w:t>
      </w:r>
      <w:r w:rsidR="00766B51" w:rsidRPr="00766B51">
        <w:rPr>
          <w:rFonts w:ascii="Times New Roman" w:hAnsi="Times New Roman" w:cs="Times New Roman"/>
          <w:bCs/>
          <w:sz w:val="28"/>
          <w:szCs w:val="28"/>
        </w:rPr>
        <w:lastRenderedPageBreak/>
        <w:t xml:space="preserve">в Положение о муниципальном жилищном контроле в Целинном сельсовете </w:t>
      </w:r>
      <w:proofErr w:type="spellStart"/>
      <w:r w:rsidR="00766B51" w:rsidRPr="00766B51">
        <w:rPr>
          <w:rFonts w:ascii="Times New Roman" w:hAnsi="Times New Roman" w:cs="Times New Roman"/>
          <w:bCs/>
          <w:sz w:val="28"/>
          <w:szCs w:val="28"/>
        </w:rPr>
        <w:t>Коченевско</w:t>
      </w:r>
      <w:r w:rsidR="00766B51">
        <w:rPr>
          <w:rFonts w:ascii="Times New Roman" w:hAnsi="Times New Roman" w:cs="Times New Roman"/>
          <w:bCs/>
          <w:sz w:val="28"/>
          <w:szCs w:val="28"/>
        </w:rPr>
        <w:t>го</w:t>
      </w:r>
      <w:proofErr w:type="spellEnd"/>
      <w:r w:rsidR="00766B51">
        <w:rPr>
          <w:rFonts w:ascii="Times New Roman" w:hAnsi="Times New Roman" w:cs="Times New Roman"/>
          <w:bCs/>
          <w:sz w:val="28"/>
          <w:szCs w:val="28"/>
        </w:rPr>
        <w:t xml:space="preserve"> района Новосибирской области</w:t>
      </w:r>
      <w:r w:rsidRPr="00DF4DB1">
        <w:rPr>
          <w:rFonts w:ascii="Times New Roman" w:hAnsi="Times New Roman" w:cs="Times New Roman"/>
          <w:bCs/>
          <w:sz w:val="28"/>
          <w:szCs w:val="28"/>
        </w:rPr>
        <w:t>»;</w:t>
      </w:r>
    </w:p>
    <w:p w:rsidR="00DF4DB1" w:rsidRDefault="00DF4DB1" w:rsidP="00DF4DB1">
      <w:pPr>
        <w:jc w:val="both"/>
        <w:rPr>
          <w:rFonts w:ascii="Times New Roman" w:hAnsi="Times New Roman" w:cs="Times New Roman"/>
          <w:bCs/>
          <w:sz w:val="28"/>
          <w:szCs w:val="28"/>
        </w:rPr>
      </w:pPr>
      <w:r w:rsidRPr="00DF4DB1">
        <w:rPr>
          <w:rFonts w:ascii="Times New Roman" w:hAnsi="Times New Roman" w:cs="Times New Roman"/>
          <w:bCs/>
          <w:sz w:val="28"/>
          <w:szCs w:val="28"/>
        </w:rPr>
        <w:t xml:space="preserve">     2.6.</w:t>
      </w:r>
      <w:r w:rsidRPr="00DF4DB1">
        <w:t xml:space="preserve"> </w:t>
      </w:r>
      <w:r w:rsidRPr="00DF4DB1">
        <w:rPr>
          <w:rFonts w:ascii="Times New Roman" w:hAnsi="Times New Roman" w:cs="Times New Roman"/>
          <w:bCs/>
          <w:sz w:val="28"/>
          <w:szCs w:val="28"/>
        </w:rPr>
        <w:t xml:space="preserve">решение Совета депутатов Целинного сельсовета </w:t>
      </w:r>
      <w:proofErr w:type="spellStart"/>
      <w:r w:rsidRPr="00DF4DB1">
        <w:rPr>
          <w:rFonts w:ascii="Times New Roman" w:hAnsi="Times New Roman" w:cs="Times New Roman"/>
          <w:bCs/>
          <w:sz w:val="28"/>
          <w:szCs w:val="28"/>
        </w:rPr>
        <w:t>Коченевского</w:t>
      </w:r>
      <w:proofErr w:type="spellEnd"/>
      <w:r w:rsidRPr="00DF4DB1">
        <w:rPr>
          <w:rFonts w:ascii="Times New Roman" w:hAnsi="Times New Roman" w:cs="Times New Roman"/>
          <w:bCs/>
          <w:sz w:val="28"/>
          <w:szCs w:val="28"/>
        </w:rPr>
        <w:t xml:space="preserve"> района Новосибирской области от </w:t>
      </w:r>
      <w:r w:rsidR="00A76F96" w:rsidRPr="00A76F96">
        <w:rPr>
          <w:rFonts w:ascii="Times New Roman" w:hAnsi="Times New Roman" w:cs="Times New Roman"/>
          <w:bCs/>
          <w:sz w:val="28"/>
          <w:szCs w:val="28"/>
        </w:rPr>
        <w:t xml:space="preserve">24.05.2024 № 33/7 </w:t>
      </w:r>
      <w:r w:rsidRPr="00DF4DB1">
        <w:rPr>
          <w:rFonts w:ascii="Times New Roman" w:hAnsi="Times New Roman" w:cs="Times New Roman"/>
          <w:bCs/>
          <w:sz w:val="28"/>
          <w:szCs w:val="28"/>
        </w:rPr>
        <w:t>«</w:t>
      </w:r>
      <w:r w:rsidR="00A76F96" w:rsidRPr="00A76F96">
        <w:rPr>
          <w:rFonts w:ascii="Times New Roman" w:hAnsi="Times New Roman" w:cs="Times New Roman"/>
          <w:bCs/>
          <w:sz w:val="28"/>
          <w:szCs w:val="28"/>
        </w:rPr>
        <w:t xml:space="preserve">О внесении изменений в Положение о муниципальном жилищном контроле в Целинном сельсовете </w:t>
      </w:r>
      <w:proofErr w:type="spellStart"/>
      <w:r w:rsidR="00A76F96" w:rsidRPr="00A76F96">
        <w:rPr>
          <w:rFonts w:ascii="Times New Roman" w:hAnsi="Times New Roman" w:cs="Times New Roman"/>
          <w:bCs/>
          <w:sz w:val="28"/>
          <w:szCs w:val="28"/>
        </w:rPr>
        <w:t>Коченевског</w:t>
      </w:r>
      <w:r w:rsidR="00A76F96">
        <w:rPr>
          <w:rFonts w:ascii="Times New Roman" w:hAnsi="Times New Roman" w:cs="Times New Roman"/>
          <w:bCs/>
          <w:sz w:val="28"/>
          <w:szCs w:val="28"/>
        </w:rPr>
        <w:t>о</w:t>
      </w:r>
      <w:proofErr w:type="spellEnd"/>
      <w:r w:rsidR="00A76F96">
        <w:rPr>
          <w:rFonts w:ascii="Times New Roman" w:hAnsi="Times New Roman" w:cs="Times New Roman"/>
          <w:bCs/>
          <w:sz w:val="28"/>
          <w:szCs w:val="28"/>
        </w:rPr>
        <w:t xml:space="preserve"> района Новосибирской области»;</w:t>
      </w:r>
    </w:p>
    <w:p w:rsidR="00A76F96" w:rsidRDefault="00A76F96" w:rsidP="00DF4DB1">
      <w:pPr>
        <w:jc w:val="both"/>
        <w:rPr>
          <w:rFonts w:ascii="Times New Roman" w:hAnsi="Times New Roman" w:cs="Times New Roman"/>
          <w:bCs/>
          <w:sz w:val="28"/>
          <w:szCs w:val="28"/>
        </w:rPr>
      </w:pPr>
      <w:r>
        <w:rPr>
          <w:rFonts w:ascii="Times New Roman" w:hAnsi="Times New Roman" w:cs="Times New Roman"/>
          <w:bCs/>
          <w:sz w:val="28"/>
          <w:szCs w:val="28"/>
        </w:rPr>
        <w:t xml:space="preserve">     2.7</w:t>
      </w:r>
      <w:r w:rsidRPr="00A76F96">
        <w:rPr>
          <w:rFonts w:ascii="Times New Roman" w:hAnsi="Times New Roman" w:cs="Times New Roman"/>
          <w:bCs/>
          <w:sz w:val="28"/>
          <w:szCs w:val="28"/>
        </w:rPr>
        <w:t xml:space="preserve">. решение Совета депутатов Целинного сельсовета </w:t>
      </w:r>
      <w:proofErr w:type="spellStart"/>
      <w:r w:rsidRPr="00A76F96">
        <w:rPr>
          <w:rFonts w:ascii="Times New Roman" w:hAnsi="Times New Roman" w:cs="Times New Roman"/>
          <w:bCs/>
          <w:sz w:val="28"/>
          <w:szCs w:val="28"/>
        </w:rPr>
        <w:t>Коченевского</w:t>
      </w:r>
      <w:proofErr w:type="spellEnd"/>
      <w:r w:rsidRPr="00A76F96">
        <w:rPr>
          <w:rFonts w:ascii="Times New Roman" w:hAnsi="Times New Roman" w:cs="Times New Roman"/>
          <w:bCs/>
          <w:sz w:val="28"/>
          <w:szCs w:val="28"/>
        </w:rPr>
        <w:t xml:space="preserve"> района Новосибирской области от 15.08.2024 № 34/5 «О внесении изменений в Положение о муниципальном жилищном контроле в Целинном сельсовете </w:t>
      </w:r>
      <w:proofErr w:type="spellStart"/>
      <w:r w:rsidRPr="00A76F96">
        <w:rPr>
          <w:rFonts w:ascii="Times New Roman" w:hAnsi="Times New Roman" w:cs="Times New Roman"/>
          <w:bCs/>
          <w:sz w:val="28"/>
          <w:szCs w:val="28"/>
        </w:rPr>
        <w:t>Коченевского</w:t>
      </w:r>
      <w:proofErr w:type="spellEnd"/>
      <w:r w:rsidRPr="00A76F96">
        <w:rPr>
          <w:rFonts w:ascii="Times New Roman" w:hAnsi="Times New Roman" w:cs="Times New Roman"/>
          <w:bCs/>
          <w:sz w:val="28"/>
          <w:szCs w:val="28"/>
        </w:rPr>
        <w:t xml:space="preserve"> района Новосибирской области»;</w:t>
      </w:r>
    </w:p>
    <w:p w:rsidR="00DF4DB1" w:rsidRPr="00A76F96" w:rsidRDefault="00A76F96" w:rsidP="00A76F96">
      <w:pPr>
        <w:jc w:val="both"/>
        <w:rPr>
          <w:rFonts w:ascii="Times New Roman" w:hAnsi="Times New Roman" w:cs="Times New Roman"/>
          <w:bCs/>
          <w:sz w:val="28"/>
          <w:szCs w:val="28"/>
        </w:rPr>
      </w:pPr>
      <w:r>
        <w:rPr>
          <w:rFonts w:ascii="Times New Roman" w:hAnsi="Times New Roman" w:cs="Times New Roman"/>
          <w:bCs/>
          <w:sz w:val="28"/>
          <w:szCs w:val="28"/>
        </w:rPr>
        <w:t xml:space="preserve">     2.8</w:t>
      </w:r>
      <w:r w:rsidRPr="00DF4DB1">
        <w:rPr>
          <w:rFonts w:ascii="Times New Roman" w:hAnsi="Times New Roman" w:cs="Times New Roman"/>
          <w:bCs/>
          <w:sz w:val="28"/>
          <w:szCs w:val="28"/>
        </w:rPr>
        <w:t>.</w:t>
      </w:r>
      <w:r w:rsidRPr="00DF4DB1">
        <w:t xml:space="preserve"> </w:t>
      </w:r>
      <w:r w:rsidRPr="00DF4DB1">
        <w:rPr>
          <w:rFonts w:ascii="Times New Roman" w:hAnsi="Times New Roman" w:cs="Times New Roman"/>
          <w:bCs/>
          <w:sz w:val="28"/>
          <w:szCs w:val="28"/>
        </w:rPr>
        <w:t xml:space="preserve">решение Совета депутатов Целинного сельсовета </w:t>
      </w:r>
      <w:proofErr w:type="spellStart"/>
      <w:r w:rsidRPr="00DF4DB1">
        <w:rPr>
          <w:rFonts w:ascii="Times New Roman" w:hAnsi="Times New Roman" w:cs="Times New Roman"/>
          <w:bCs/>
          <w:sz w:val="28"/>
          <w:szCs w:val="28"/>
        </w:rPr>
        <w:t>Коченевского</w:t>
      </w:r>
      <w:proofErr w:type="spellEnd"/>
      <w:r w:rsidRPr="00DF4DB1">
        <w:rPr>
          <w:rFonts w:ascii="Times New Roman" w:hAnsi="Times New Roman" w:cs="Times New Roman"/>
          <w:bCs/>
          <w:sz w:val="28"/>
          <w:szCs w:val="28"/>
        </w:rPr>
        <w:t xml:space="preserve"> района Новосибирской области от </w:t>
      </w:r>
      <w:r w:rsidRPr="00A76F96">
        <w:rPr>
          <w:rFonts w:ascii="Times New Roman" w:hAnsi="Times New Roman" w:cs="Times New Roman"/>
          <w:bCs/>
          <w:sz w:val="28"/>
          <w:szCs w:val="28"/>
        </w:rPr>
        <w:t xml:space="preserve">27.12.2024 № 38/4 </w:t>
      </w:r>
      <w:r w:rsidRPr="00DF4DB1">
        <w:rPr>
          <w:rFonts w:ascii="Times New Roman" w:hAnsi="Times New Roman" w:cs="Times New Roman"/>
          <w:bCs/>
          <w:sz w:val="28"/>
          <w:szCs w:val="28"/>
        </w:rPr>
        <w:t>«</w:t>
      </w:r>
      <w:r w:rsidRPr="00A76F96">
        <w:rPr>
          <w:rFonts w:ascii="Times New Roman" w:hAnsi="Times New Roman" w:cs="Times New Roman"/>
          <w:bCs/>
          <w:sz w:val="28"/>
          <w:szCs w:val="28"/>
        </w:rPr>
        <w:t xml:space="preserve">О внесении изменений в Положение о муниципальном жилищном контроле в Целинном сельсовете </w:t>
      </w:r>
      <w:proofErr w:type="spellStart"/>
      <w:r w:rsidRPr="00A76F96">
        <w:rPr>
          <w:rFonts w:ascii="Times New Roman" w:hAnsi="Times New Roman" w:cs="Times New Roman"/>
          <w:bCs/>
          <w:sz w:val="28"/>
          <w:szCs w:val="28"/>
        </w:rPr>
        <w:t>Коченевског</w:t>
      </w:r>
      <w:r>
        <w:rPr>
          <w:rFonts w:ascii="Times New Roman" w:hAnsi="Times New Roman" w:cs="Times New Roman"/>
          <w:bCs/>
          <w:sz w:val="28"/>
          <w:szCs w:val="28"/>
        </w:rPr>
        <w:t>о</w:t>
      </w:r>
      <w:proofErr w:type="spellEnd"/>
      <w:r>
        <w:rPr>
          <w:rFonts w:ascii="Times New Roman" w:hAnsi="Times New Roman" w:cs="Times New Roman"/>
          <w:bCs/>
          <w:sz w:val="28"/>
          <w:szCs w:val="28"/>
        </w:rPr>
        <w:t xml:space="preserve"> района Новосибирской области».</w:t>
      </w:r>
    </w:p>
    <w:p w:rsidR="00B92BF6" w:rsidRDefault="00A76F96" w:rsidP="00A76F96">
      <w:pPr>
        <w:rPr>
          <w:rFonts w:ascii="Times New Roman" w:eastAsia="Lucida Sans Unicode" w:hAnsi="Times New Roman" w:cs="Times New Roman"/>
          <w:kern w:val="2"/>
          <w:sz w:val="28"/>
          <w:szCs w:val="28"/>
          <w:lang w:eastAsia="en-US" w:bidi="en-US"/>
        </w:rPr>
      </w:pPr>
      <w:r>
        <w:rPr>
          <w:rFonts w:ascii="Times New Roman" w:hAnsi="Times New Roman" w:cs="Times New Roman"/>
          <w:color w:val="auto"/>
          <w:sz w:val="28"/>
          <w:szCs w:val="28"/>
        </w:rPr>
        <w:t xml:space="preserve">      </w:t>
      </w:r>
      <w:r w:rsidR="00B92BF6">
        <w:rPr>
          <w:rFonts w:ascii="Times New Roman" w:hAnsi="Times New Roman" w:cs="Times New Roman"/>
          <w:color w:val="auto"/>
          <w:sz w:val="28"/>
          <w:szCs w:val="28"/>
        </w:rPr>
        <w:t>3. Настоящее решение вступает в силу с момента его официального опубликования и подлежит размещению на сайте администрации Целинного сельсовета</w:t>
      </w:r>
      <w:proofErr w:type="gramStart"/>
      <w:r w:rsidR="00B92BF6">
        <w:rPr>
          <w:rFonts w:ascii="Times New Roman" w:hAnsi="Times New Roman" w:cs="Times New Roman"/>
          <w:color w:val="auto"/>
          <w:sz w:val="28"/>
          <w:szCs w:val="28"/>
        </w:rPr>
        <w:t xml:space="preserve"> .</w:t>
      </w:r>
      <w:proofErr w:type="gramEnd"/>
    </w:p>
    <w:p w:rsidR="00B92BF6" w:rsidRDefault="00A76F96" w:rsidP="00B92BF6">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92BF6">
        <w:rPr>
          <w:rFonts w:ascii="Times New Roman" w:hAnsi="Times New Roman" w:cs="Times New Roman"/>
          <w:color w:val="auto"/>
          <w:sz w:val="28"/>
          <w:szCs w:val="28"/>
        </w:rPr>
        <w:t xml:space="preserve">4. Контроль за исполнением настоящего Решения оставляю за собой. </w:t>
      </w:r>
    </w:p>
    <w:p w:rsidR="00B92BF6" w:rsidRDefault="00B92BF6" w:rsidP="00B92BF6">
      <w:pPr>
        <w:jc w:val="both"/>
        <w:rPr>
          <w:rFonts w:ascii="Times New Roman" w:hAnsi="Times New Roman" w:cs="Times New Roman"/>
          <w:color w:val="auto"/>
          <w:sz w:val="28"/>
          <w:szCs w:val="28"/>
        </w:rPr>
      </w:pPr>
    </w:p>
    <w:p w:rsidR="007F21F0" w:rsidRDefault="007F21F0" w:rsidP="00B92BF6">
      <w:pPr>
        <w:jc w:val="both"/>
        <w:rPr>
          <w:rFonts w:ascii="Times New Roman" w:hAnsi="Times New Roman" w:cs="Times New Roman"/>
          <w:color w:val="auto"/>
          <w:sz w:val="28"/>
          <w:szCs w:val="28"/>
        </w:rPr>
      </w:pPr>
    </w:p>
    <w:tbl>
      <w:tblPr>
        <w:tblpPr w:leftFromText="180" w:rightFromText="180" w:vertAnchor="text" w:horzAnchor="margin" w:tblpY="697"/>
        <w:tblW w:w="0" w:type="auto"/>
        <w:tblLook w:val="04A0" w:firstRow="1" w:lastRow="0" w:firstColumn="1" w:lastColumn="0" w:noHBand="0" w:noVBand="1"/>
      </w:tblPr>
      <w:tblGrid>
        <w:gridCol w:w="4670"/>
        <w:gridCol w:w="4779"/>
      </w:tblGrid>
      <w:tr w:rsidR="00A76F96" w:rsidRPr="00A76F96" w:rsidTr="00917A4D">
        <w:trPr>
          <w:trHeight w:val="2642"/>
        </w:trPr>
        <w:tc>
          <w:tcPr>
            <w:tcW w:w="4670" w:type="dxa"/>
          </w:tcPr>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r w:rsidRPr="00A76F96">
              <w:rPr>
                <w:rFonts w:ascii="Times New Roman" w:eastAsia="Times New Roman" w:hAnsi="Times New Roman" w:cs="Times New Roman"/>
                <w:color w:val="auto"/>
                <w:sz w:val="28"/>
                <w:szCs w:val="28"/>
                <w:lang w:eastAsia="ru-RU"/>
              </w:rPr>
              <w:t>Глава</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r w:rsidRPr="00A76F96">
              <w:rPr>
                <w:rFonts w:ascii="Times New Roman" w:eastAsia="Times New Roman" w:hAnsi="Times New Roman" w:cs="Times New Roman"/>
                <w:color w:val="auto"/>
                <w:sz w:val="28"/>
                <w:szCs w:val="28"/>
                <w:lang w:eastAsia="ru-RU"/>
              </w:rPr>
              <w:t>Целинного сельсовета</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proofErr w:type="spellStart"/>
            <w:r w:rsidRPr="00A76F96">
              <w:rPr>
                <w:rFonts w:ascii="Times New Roman" w:eastAsia="Times New Roman" w:hAnsi="Times New Roman" w:cs="Times New Roman"/>
                <w:color w:val="auto"/>
                <w:sz w:val="28"/>
                <w:szCs w:val="28"/>
                <w:lang w:eastAsia="ru-RU"/>
              </w:rPr>
              <w:t>Коченевского</w:t>
            </w:r>
            <w:proofErr w:type="spellEnd"/>
            <w:r w:rsidRPr="00A76F96">
              <w:rPr>
                <w:rFonts w:ascii="Times New Roman" w:eastAsia="Times New Roman" w:hAnsi="Times New Roman" w:cs="Times New Roman"/>
                <w:color w:val="auto"/>
                <w:sz w:val="28"/>
                <w:szCs w:val="28"/>
                <w:lang w:eastAsia="ru-RU"/>
              </w:rPr>
              <w:t xml:space="preserve"> района</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r w:rsidRPr="00A76F96">
              <w:rPr>
                <w:rFonts w:ascii="Times New Roman" w:eastAsia="Times New Roman" w:hAnsi="Times New Roman" w:cs="Times New Roman"/>
                <w:color w:val="auto"/>
                <w:sz w:val="28"/>
                <w:szCs w:val="28"/>
                <w:lang w:eastAsia="ru-RU"/>
              </w:rPr>
              <w:t>Новосибирской области</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r w:rsidRPr="00A76F96">
              <w:rPr>
                <w:rFonts w:ascii="Times New Roman" w:eastAsia="Times New Roman" w:hAnsi="Times New Roman" w:cs="Times New Roman"/>
                <w:color w:val="auto"/>
                <w:sz w:val="28"/>
                <w:szCs w:val="28"/>
                <w:lang w:eastAsia="ru-RU"/>
              </w:rPr>
              <w:t>_____________________</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proofErr w:type="spellStart"/>
            <w:r w:rsidRPr="00A76F96">
              <w:rPr>
                <w:rFonts w:ascii="Times New Roman" w:eastAsia="Times New Roman" w:hAnsi="Times New Roman" w:cs="Times New Roman"/>
                <w:color w:val="auto"/>
                <w:sz w:val="28"/>
                <w:szCs w:val="28"/>
                <w:lang w:eastAsia="ru-RU"/>
              </w:rPr>
              <w:t>Н.Н.Баландюк</w:t>
            </w:r>
            <w:proofErr w:type="spellEnd"/>
          </w:p>
        </w:tc>
        <w:tc>
          <w:tcPr>
            <w:tcW w:w="4779" w:type="dxa"/>
          </w:tcPr>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r w:rsidRPr="00A76F96">
              <w:rPr>
                <w:rFonts w:ascii="Times New Roman" w:eastAsia="Times New Roman" w:hAnsi="Times New Roman" w:cs="Times New Roman"/>
                <w:color w:val="auto"/>
                <w:sz w:val="28"/>
                <w:szCs w:val="28"/>
                <w:lang w:eastAsia="ru-RU"/>
              </w:rPr>
              <w:t>Председатель Совета депутатов</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r w:rsidRPr="00A76F96">
              <w:rPr>
                <w:rFonts w:ascii="Times New Roman" w:eastAsia="Times New Roman" w:hAnsi="Times New Roman" w:cs="Times New Roman"/>
                <w:color w:val="auto"/>
                <w:sz w:val="28"/>
                <w:szCs w:val="28"/>
                <w:lang w:eastAsia="ru-RU"/>
              </w:rPr>
              <w:t>Целинного сельсовета</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proofErr w:type="spellStart"/>
            <w:r w:rsidRPr="00A76F96">
              <w:rPr>
                <w:rFonts w:ascii="Times New Roman" w:eastAsia="Times New Roman" w:hAnsi="Times New Roman" w:cs="Times New Roman"/>
                <w:color w:val="auto"/>
                <w:sz w:val="28"/>
                <w:szCs w:val="28"/>
                <w:lang w:eastAsia="ru-RU"/>
              </w:rPr>
              <w:t>Коченевского</w:t>
            </w:r>
            <w:proofErr w:type="spellEnd"/>
            <w:r w:rsidRPr="00A76F96">
              <w:rPr>
                <w:rFonts w:ascii="Times New Roman" w:eastAsia="Times New Roman" w:hAnsi="Times New Roman" w:cs="Times New Roman"/>
                <w:color w:val="auto"/>
                <w:sz w:val="28"/>
                <w:szCs w:val="28"/>
                <w:lang w:eastAsia="ru-RU"/>
              </w:rPr>
              <w:t xml:space="preserve"> района</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r w:rsidRPr="00A76F96">
              <w:rPr>
                <w:rFonts w:ascii="Times New Roman" w:eastAsia="Times New Roman" w:hAnsi="Times New Roman" w:cs="Times New Roman"/>
                <w:color w:val="auto"/>
                <w:sz w:val="28"/>
                <w:szCs w:val="28"/>
                <w:lang w:eastAsia="ru-RU"/>
              </w:rPr>
              <w:t>Новосибирской области</w:t>
            </w:r>
          </w:p>
          <w:p w:rsidR="00A76F96" w:rsidRPr="00A76F96" w:rsidRDefault="00A76F96" w:rsidP="00A76F96">
            <w:pPr>
              <w:widowControl/>
              <w:tabs>
                <w:tab w:val="left" w:pos="2388"/>
              </w:tabs>
              <w:suppressAutoHyphens w:val="0"/>
              <w:rPr>
                <w:rFonts w:ascii="Times New Roman" w:eastAsia="Times New Roman" w:hAnsi="Times New Roman" w:cs="Times New Roman"/>
                <w:color w:val="auto"/>
                <w:sz w:val="28"/>
                <w:szCs w:val="28"/>
                <w:lang w:eastAsia="ru-RU"/>
              </w:rPr>
            </w:pPr>
            <w:r w:rsidRPr="00A76F96">
              <w:rPr>
                <w:rFonts w:ascii="Times New Roman" w:eastAsia="Times New Roman" w:hAnsi="Times New Roman" w:cs="Times New Roman"/>
                <w:color w:val="auto"/>
                <w:sz w:val="28"/>
                <w:szCs w:val="28"/>
                <w:lang w:eastAsia="ru-RU"/>
              </w:rPr>
              <w:t>______________________</w:t>
            </w:r>
          </w:p>
          <w:p w:rsidR="00A76F96" w:rsidRPr="00A76F96" w:rsidRDefault="00A76F96" w:rsidP="00A76F96">
            <w:pPr>
              <w:widowControl/>
              <w:suppressAutoHyphens w:val="0"/>
              <w:rPr>
                <w:rFonts w:ascii="Times New Roman" w:eastAsia="Times New Roman" w:hAnsi="Times New Roman" w:cs="Times New Roman"/>
                <w:color w:val="auto"/>
                <w:sz w:val="28"/>
                <w:szCs w:val="28"/>
                <w:lang w:eastAsia="ru-RU"/>
              </w:rPr>
            </w:pPr>
            <w:proofErr w:type="spellStart"/>
            <w:r w:rsidRPr="00A76F96">
              <w:rPr>
                <w:rFonts w:ascii="Times New Roman" w:eastAsia="Times New Roman" w:hAnsi="Times New Roman" w:cs="Times New Roman"/>
                <w:color w:val="auto"/>
                <w:sz w:val="28"/>
                <w:szCs w:val="28"/>
                <w:lang w:eastAsia="ru-RU"/>
              </w:rPr>
              <w:t>В.В.Флях</w:t>
            </w:r>
            <w:proofErr w:type="spellEnd"/>
            <w:r w:rsidRPr="00A76F96">
              <w:rPr>
                <w:rFonts w:ascii="Times New Roman" w:eastAsia="Times New Roman" w:hAnsi="Times New Roman" w:cs="Times New Roman"/>
                <w:color w:val="auto"/>
                <w:sz w:val="28"/>
                <w:szCs w:val="28"/>
                <w:lang w:eastAsia="ru-RU"/>
              </w:rPr>
              <w:t>.</w:t>
            </w:r>
          </w:p>
        </w:tc>
      </w:tr>
    </w:tbl>
    <w:p w:rsidR="00B92BF6" w:rsidRDefault="00B92BF6" w:rsidP="00B92BF6">
      <w:pPr>
        <w:jc w:val="right"/>
        <w:rPr>
          <w:rFonts w:ascii="Times New Roman" w:eastAsia="Lucida Sans Unicode" w:hAnsi="Times New Roman" w:cs="Times New Roman"/>
          <w:kern w:val="2"/>
          <w:sz w:val="28"/>
          <w:szCs w:val="28"/>
          <w:lang w:eastAsia="en-US" w:bidi="en-US"/>
        </w:rPr>
      </w:pPr>
    </w:p>
    <w:p w:rsidR="00B92BF6" w:rsidRDefault="00B92BF6" w:rsidP="00B92BF6">
      <w:pPr>
        <w:jc w:val="right"/>
        <w:rPr>
          <w:rFonts w:ascii="Times New Roman" w:eastAsia="Lucida Sans Unicode" w:hAnsi="Times New Roman" w:cs="Times New Roman"/>
          <w:kern w:val="2"/>
          <w:sz w:val="28"/>
          <w:szCs w:val="28"/>
          <w:lang w:eastAsia="en-US" w:bidi="en-US"/>
        </w:rPr>
      </w:pPr>
    </w:p>
    <w:p w:rsidR="00B92BF6" w:rsidRDefault="00B92BF6" w:rsidP="00B92BF6">
      <w:pPr>
        <w:jc w:val="right"/>
        <w:rPr>
          <w:rFonts w:ascii="Times New Roman" w:eastAsia="Lucida Sans Unicode" w:hAnsi="Times New Roman" w:cs="Times New Roman"/>
          <w:kern w:val="2"/>
          <w:sz w:val="28"/>
          <w:szCs w:val="28"/>
          <w:lang w:eastAsia="en-US" w:bidi="en-US"/>
        </w:rPr>
      </w:pPr>
    </w:p>
    <w:p w:rsidR="00B92BF6" w:rsidRDefault="00B92BF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A76F96" w:rsidRDefault="00A76F96" w:rsidP="00B92BF6">
      <w:pPr>
        <w:jc w:val="right"/>
        <w:rPr>
          <w:rFonts w:ascii="Times New Roman" w:eastAsia="Lucida Sans Unicode" w:hAnsi="Times New Roman" w:cs="Times New Roman"/>
          <w:kern w:val="2"/>
          <w:sz w:val="28"/>
          <w:szCs w:val="28"/>
          <w:lang w:eastAsia="en-US" w:bidi="en-US"/>
        </w:rPr>
      </w:pPr>
    </w:p>
    <w:p w:rsidR="00B92BF6" w:rsidRDefault="00B92BF6" w:rsidP="00B92BF6">
      <w:pPr>
        <w:jc w:val="right"/>
        <w:rPr>
          <w:rFonts w:ascii="Times New Roman" w:eastAsia="Lucida Sans Unicode" w:hAnsi="Times New Roman" w:cs="Times New Roman"/>
          <w:kern w:val="2"/>
          <w:sz w:val="28"/>
          <w:szCs w:val="28"/>
          <w:lang w:eastAsia="en-US" w:bidi="en-US"/>
        </w:rPr>
      </w:pPr>
    </w:p>
    <w:p w:rsidR="00B92BF6" w:rsidRDefault="00B92BF6" w:rsidP="00B92BF6">
      <w:pPr>
        <w:pStyle w:val="ConsPlusNormal"/>
        <w:ind w:left="5102" w:firstLine="0"/>
        <w:jc w:val="right"/>
        <w:outlineLvl w:val="0"/>
        <w:rPr>
          <w:sz w:val="28"/>
        </w:rPr>
      </w:pPr>
      <w:r>
        <w:rPr>
          <w:sz w:val="28"/>
        </w:rPr>
        <w:lastRenderedPageBreak/>
        <w:t>УТ</w:t>
      </w:r>
      <w:bookmarkStart w:id="0" w:name="_GoBack"/>
      <w:bookmarkEnd w:id="0"/>
      <w:r>
        <w:rPr>
          <w:sz w:val="28"/>
        </w:rPr>
        <w:t>ВЕРЖДЕНО</w:t>
      </w:r>
    </w:p>
    <w:p w:rsidR="00B92BF6" w:rsidRDefault="00A76F96" w:rsidP="00B92BF6">
      <w:pPr>
        <w:autoSpaceDE w:val="0"/>
        <w:ind w:left="5103"/>
        <w:jc w:val="right"/>
        <w:rPr>
          <w:rFonts w:ascii="Times New Roman" w:hAnsi="Times New Roman" w:cs="Times New Roman"/>
          <w:sz w:val="28"/>
          <w:szCs w:val="28"/>
        </w:rPr>
      </w:pPr>
      <w:r>
        <w:rPr>
          <w:rFonts w:ascii="Times New Roman" w:hAnsi="Times New Roman" w:cs="Times New Roman"/>
          <w:sz w:val="28"/>
          <w:szCs w:val="28"/>
        </w:rPr>
        <w:t>Р</w:t>
      </w:r>
      <w:r w:rsidR="00B92BF6">
        <w:rPr>
          <w:rFonts w:ascii="Times New Roman" w:hAnsi="Times New Roman" w:cs="Times New Roman"/>
          <w:sz w:val="28"/>
          <w:szCs w:val="28"/>
        </w:rPr>
        <w:t xml:space="preserve">ешением Совета депутатов Целинного сельсовета </w:t>
      </w:r>
      <w:proofErr w:type="spellStart"/>
      <w:r w:rsidR="00B92BF6">
        <w:rPr>
          <w:rFonts w:ascii="Times New Roman" w:hAnsi="Times New Roman" w:cs="Times New Roman"/>
          <w:sz w:val="28"/>
          <w:szCs w:val="28"/>
        </w:rPr>
        <w:t>Коченевского</w:t>
      </w:r>
      <w:proofErr w:type="spellEnd"/>
      <w:r w:rsidR="00B92BF6">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16</w:t>
      </w:r>
      <w:r w:rsidR="00985928">
        <w:rPr>
          <w:rFonts w:ascii="Times New Roman" w:hAnsi="Times New Roman" w:cs="Times New Roman"/>
          <w:sz w:val="28"/>
          <w:szCs w:val="28"/>
        </w:rPr>
        <w:t>.05.2025г.</w:t>
      </w:r>
      <w:r>
        <w:rPr>
          <w:rFonts w:ascii="Times New Roman" w:hAnsi="Times New Roman" w:cs="Times New Roman"/>
          <w:sz w:val="28"/>
          <w:szCs w:val="28"/>
        </w:rPr>
        <w:t xml:space="preserve"> №42/3</w:t>
      </w:r>
    </w:p>
    <w:p w:rsidR="00B92BF6" w:rsidRDefault="00B92BF6" w:rsidP="00B92BF6">
      <w:pPr>
        <w:pStyle w:val="ConsPlusTitle"/>
        <w:jc w:val="center"/>
        <w:rPr>
          <w:b w:val="0"/>
          <w:color w:val="000000"/>
          <w:sz w:val="28"/>
          <w:szCs w:val="28"/>
        </w:rPr>
      </w:pPr>
      <w:bookmarkStart w:id="1" w:name="Par35"/>
      <w:bookmarkEnd w:id="1"/>
    </w:p>
    <w:p w:rsidR="00B92BF6" w:rsidRDefault="00B92BF6" w:rsidP="00B92BF6">
      <w:pPr>
        <w:pStyle w:val="ConsPlusTitle"/>
        <w:spacing w:line="240" w:lineRule="exact"/>
        <w:ind w:firstLine="540"/>
        <w:jc w:val="center"/>
        <w:rPr>
          <w:b w:val="0"/>
          <w:sz w:val="28"/>
        </w:rPr>
      </w:pPr>
    </w:p>
    <w:p w:rsidR="00B92BF6" w:rsidRDefault="00B92BF6" w:rsidP="00B92BF6">
      <w:pPr>
        <w:pStyle w:val="ConsPlusTitle"/>
        <w:spacing w:line="240" w:lineRule="exact"/>
        <w:ind w:firstLine="540"/>
        <w:jc w:val="center"/>
        <w:rPr>
          <w:sz w:val="28"/>
        </w:rPr>
      </w:pPr>
      <w:r>
        <w:rPr>
          <w:sz w:val="28"/>
        </w:rPr>
        <w:t>ПОЛОЖЕНИЕ</w:t>
      </w:r>
    </w:p>
    <w:p w:rsidR="00B92BF6" w:rsidRDefault="00B92BF6" w:rsidP="00B92BF6">
      <w:pPr>
        <w:pStyle w:val="ConsPlusTitle"/>
        <w:ind w:firstLine="540"/>
        <w:jc w:val="center"/>
        <w:rPr>
          <w:sz w:val="28"/>
          <w:szCs w:val="28"/>
        </w:rPr>
      </w:pPr>
      <w:r>
        <w:rPr>
          <w:sz w:val="28"/>
          <w:szCs w:val="28"/>
        </w:rPr>
        <w:t xml:space="preserve">о муниципальном  жилищном контроле в границах населенных пунктов Целинного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B92BF6" w:rsidRDefault="00B92BF6" w:rsidP="00B92BF6">
      <w:pPr>
        <w:pStyle w:val="ConsPlusTitle"/>
        <w:ind w:firstLine="540"/>
        <w:jc w:val="center"/>
        <w:rPr>
          <w:b w:val="0"/>
          <w:sz w:val="28"/>
          <w:szCs w:val="28"/>
        </w:rPr>
      </w:pPr>
    </w:p>
    <w:p w:rsidR="0039097C" w:rsidRDefault="00B92BF6" w:rsidP="0039097C">
      <w:pPr>
        <w:pStyle w:val="ConsPlusNormal"/>
        <w:ind w:firstLine="540"/>
        <w:jc w:val="center"/>
        <w:rPr>
          <w:b/>
          <w:sz w:val="28"/>
        </w:rPr>
      </w:pPr>
      <w:r>
        <w:rPr>
          <w:b/>
          <w:sz w:val="28"/>
        </w:rPr>
        <w:t>1.</w:t>
      </w:r>
      <w:r w:rsidR="00596A1A">
        <w:rPr>
          <w:b/>
          <w:sz w:val="28"/>
        </w:rPr>
        <w:t xml:space="preserve"> </w:t>
      </w:r>
      <w:r>
        <w:rPr>
          <w:b/>
          <w:sz w:val="28"/>
        </w:rPr>
        <w:t>Общие положения</w:t>
      </w:r>
    </w:p>
    <w:p w:rsidR="00B92BF6" w:rsidRPr="0039097C" w:rsidRDefault="008B0D09" w:rsidP="00A76F96">
      <w:pPr>
        <w:pStyle w:val="ConsPlusNormal"/>
        <w:ind w:firstLine="0"/>
        <w:jc w:val="both"/>
        <w:rPr>
          <w:b/>
          <w:sz w:val="28"/>
        </w:rPr>
      </w:pPr>
      <w:r>
        <w:rPr>
          <w:sz w:val="28"/>
        </w:rPr>
        <w:t xml:space="preserve">      </w:t>
      </w:r>
      <w:r w:rsidR="0039097C" w:rsidRPr="0039097C">
        <w:rPr>
          <w:sz w:val="28"/>
        </w:rPr>
        <w:t>1.1</w:t>
      </w:r>
      <w:r w:rsidR="0039097C">
        <w:rPr>
          <w:b/>
          <w:sz w:val="28"/>
        </w:rPr>
        <w:t>.</w:t>
      </w:r>
      <w:r w:rsidR="00B92BF6" w:rsidRPr="0039097C">
        <w:rPr>
          <w:sz w:val="28"/>
        </w:rPr>
        <w:t xml:space="preserve">Настоящее Положение устанавливает порядок организации и осуществления муниципального </w:t>
      </w:r>
      <w:r w:rsidR="0039097C" w:rsidRPr="0039097C">
        <w:rPr>
          <w:sz w:val="28"/>
        </w:rPr>
        <w:t xml:space="preserve">жилищного контроля </w:t>
      </w:r>
      <w:r w:rsidR="00B92BF6" w:rsidRPr="0039097C">
        <w:rPr>
          <w:sz w:val="28"/>
        </w:rPr>
        <w:t xml:space="preserve">в границах населенных пунктов Целинного сельсовета </w:t>
      </w:r>
      <w:proofErr w:type="spellStart"/>
      <w:r w:rsidR="00B92BF6" w:rsidRPr="0039097C">
        <w:rPr>
          <w:sz w:val="28"/>
        </w:rPr>
        <w:t>Коченевского</w:t>
      </w:r>
      <w:proofErr w:type="spellEnd"/>
      <w:r w:rsidR="00B92BF6" w:rsidRPr="0039097C">
        <w:rPr>
          <w:sz w:val="28"/>
        </w:rPr>
        <w:t xml:space="preserve"> района Новосибирской области (далее – муниципальный контроль).</w:t>
      </w:r>
    </w:p>
    <w:p w:rsidR="0039097C" w:rsidRPr="0039097C" w:rsidRDefault="0039097C" w:rsidP="00A76F96">
      <w:pPr>
        <w:widowControl/>
        <w:tabs>
          <w:tab w:val="left" w:pos="1134"/>
        </w:tabs>
        <w:jc w:val="both"/>
        <w:rPr>
          <w:rFonts w:ascii="Times New Roman" w:hAnsi="Times New Roman" w:cs="Times New Roman"/>
          <w:sz w:val="28"/>
        </w:rPr>
      </w:pPr>
      <w:r>
        <w:rPr>
          <w:rFonts w:ascii="Times New Roman" w:hAnsi="Times New Roman" w:cs="Times New Roman"/>
          <w:sz w:val="28"/>
        </w:rPr>
        <w:t xml:space="preserve">  </w:t>
      </w:r>
      <w:r w:rsidRPr="0039097C">
        <w:rPr>
          <w:rFonts w:ascii="Times New Roman" w:hAnsi="Times New Roman" w:cs="Times New Roman"/>
          <w:sz w:val="28"/>
        </w:rPr>
        <w:t>Муниципальный жилищный контроль</w:t>
      </w:r>
      <w:r>
        <w:rPr>
          <w:rFonts w:ascii="Times New Roman" w:hAnsi="Times New Roman" w:cs="Times New Roman"/>
          <w:sz w:val="28"/>
        </w:rPr>
        <w:t xml:space="preserve"> осуществляется посредством профилактики нарушений обязательных требований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организации и проведения контрольных мероприятий , принятия предусмотренных законодательством Российской Федерации  мер по пресечению , предупреждению и (или)  устранению последствий выявленных нарушений обязательных требований.</w:t>
      </w:r>
    </w:p>
    <w:p w:rsidR="00B92BF6" w:rsidRDefault="00B92BF6" w:rsidP="00B92BF6">
      <w:pPr>
        <w:ind w:firstLine="540"/>
        <w:jc w:val="both"/>
        <w:rPr>
          <w:rFonts w:ascii="Times New Roman" w:hAnsi="Times New Roman" w:cs="Times New Roman"/>
          <w:sz w:val="28"/>
          <w:szCs w:val="28"/>
        </w:rPr>
      </w:pPr>
      <w:r>
        <w:rPr>
          <w:rFonts w:ascii="Times New Roman" w:hAnsi="Times New Roman" w:cs="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r w:rsidR="0039097C">
        <w:rPr>
          <w:rFonts w:ascii="Times New Roman" w:hAnsi="Times New Roman" w:cs="Times New Roman"/>
          <w:sz w:val="28"/>
          <w:szCs w:val="28"/>
        </w:rPr>
        <w:t xml:space="preserve">, установленных жилищным законодательством, законодательством о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w:t>
      </w:r>
      <w:proofErr w:type="gramStart"/>
      <w:r w:rsidR="0039097C">
        <w:rPr>
          <w:rFonts w:ascii="Times New Roman" w:hAnsi="Times New Roman" w:cs="Times New Roman"/>
          <w:sz w:val="28"/>
          <w:szCs w:val="28"/>
        </w:rPr>
        <w:t>–о</w:t>
      </w:r>
      <w:proofErr w:type="gramEnd"/>
      <w:r w:rsidR="0039097C">
        <w:rPr>
          <w:rFonts w:ascii="Times New Roman" w:hAnsi="Times New Roman" w:cs="Times New Roman"/>
          <w:sz w:val="28"/>
          <w:szCs w:val="28"/>
        </w:rPr>
        <w:t xml:space="preserve">бязательных требований), а именно:  </w:t>
      </w:r>
      <w:r>
        <w:rPr>
          <w:rFonts w:ascii="Times New Roman" w:hAnsi="Times New Roman" w:cs="Times New Roman"/>
          <w:sz w:val="28"/>
          <w:szCs w:val="28"/>
        </w:rPr>
        <w:t>:</w:t>
      </w:r>
    </w:p>
    <w:p w:rsidR="00B92BF6" w:rsidRDefault="00B92BF6" w:rsidP="00B92BF6">
      <w:pPr>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9E26D3">
        <w:rPr>
          <w:rFonts w:ascii="Times New Roman" w:hAnsi="Times New Roman" w:cs="Times New Roman"/>
          <w:sz w:val="28"/>
          <w:szCs w:val="28"/>
        </w:rPr>
        <w:t>требований к:</w:t>
      </w:r>
    </w:p>
    <w:p w:rsidR="009E26D3" w:rsidRDefault="009E26D3" w:rsidP="00B92BF6">
      <w:pPr>
        <w:ind w:firstLine="540"/>
        <w:jc w:val="both"/>
        <w:rPr>
          <w:rFonts w:ascii="Times New Roman" w:hAnsi="Times New Roman" w:cs="Times New Roman"/>
          <w:sz w:val="28"/>
          <w:szCs w:val="28"/>
        </w:rPr>
      </w:pPr>
      <w:r>
        <w:rPr>
          <w:rFonts w:ascii="Times New Roman" w:hAnsi="Times New Roman" w:cs="Times New Roman"/>
          <w:sz w:val="28"/>
          <w:szCs w:val="28"/>
        </w:rPr>
        <w:t>использованию и сохранности жилищного фонда;</w:t>
      </w:r>
    </w:p>
    <w:p w:rsidR="009E26D3" w:rsidRDefault="009E26D3" w:rsidP="00B92BF6">
      <w:pPr>
        <w:ind w:firstLine="540"/>
        <w:jc w:val="both"/>
        <w:rPr>
          <w:rFonts w:ascii="Times New Roman" w:hAnsi="Times New Roman" w:cs="Times New Roman"/>
          <w:sz w:val="28"/>
          <w:szCs w:val="28"/>
        </w:rPr>
      </w:pPr>
      <w:r>
        <w:rPr>
          <w:rFonts w:ascii="Times New Roman" w:hAnsi="Times New Roman" w:cs="Times New Roman"/>
          <w:sz w:val="28"/>
          <w:szCs w:val="28"/>
        </w:rPr>
        <w:t>жилым помещениям, их использованию и содержанию общего имущества  собственников помещений в многоквартирных домах;</w:t>
      </w:r>
    </w:p>
    <w:p w:rsidR="009E26D3" w:rsidRDefault="009E26D3" w:rsidP="00B92BF6">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порядку осуществления  перевода жилого помещения в нежилое помещение и нежилого </w:t>
      </w:r>
      <w:proofErr w:type="spellStart"/>
      <w:r>
        <w:rPr>
          <w:rFonts w:ascii="Times New Roman" w:hAnsi="Times New Roman" w:cs="Times New Roman"/>
          <w:sz w:val="28"/>
          <w:szCs w:val="28"/>
        </w:rPr>
        <w:t>полмещения</w:t>
      </w:r>
      <w:proofErr w:type="spellEnd"/>
      <w:r>
        <w:rPr>
          <w:rFonts w:ascii="Times New Roman" w:hAnsi="Times New Roman" w:cs="Times New Roman"/>
          <w:sz w:val="28"/>
          <w:szCs w:val="28"/>
        </w:rPr>
        <w:t xml:space="preserve"> в жилое  в многоквартирном доме;</w:t>
      </w:r>
      <w:proofErr w:type="gramEnd"/>
    </w:p>
    <w:p w:rsidR="009E26D3" w:rsidRDefault="009E26D3" w:rsidP="00B92BF6">
      <w:pPr>
        <w:ind w:firstLine="540"/>
        <w:jc w:val="both"/>
        <w:rPr>
          <w:rFonts w:ascii="Times New Roman" w:hAnsi="Times New Roman" w:cs="Times New Roman"/>
          <w:sz w:val="28"/>
          <w:szCs w:val="28"/>
        </w:rPr>
      </w:pPr>
      <w:r>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9E26D3" w:rsidRDefault="009E26D3" w:rsidP="00B92BF6">
      <w:pPr>
        <w:ind w:firstLine="540"/>
        <w:jc w:val="both"/>
        <w:rPr>
          <w:rFonts w:ascii="Times New Roman" w:hAnsi="Times New Roman" w:cs="Times New Roman"/>
          <w:sz w:val="28"/>
          <w:szCs w:val="28"/>
        </w:rPr>
      </w:pPr>
      <w:r>
        <w:rPr>
          <w:rFonts w:ascii="Times New Roman" w:hAnsi="Times New Roman" w:cs="Times New Roman"/>
          <w:sz w:val="28"/>
          <w:szCs w:val="28"/>
        </w:rPr>
        <w:t>формированию фондов капитального ремонта;</w:t>
      </w:r>
    </w:p>
    <w:p w:rsidR="009E26D3" w:rsidRDefault="009E26D3" w:rsidP="00B92BF6">
      <w:pPr>
        <w:ind w:firstLine="540"/>
        <w:jc w:val="both"/>
        <w:rPr>
          <w:rFonts w:ascii="Times New Roman" w:hAnsi="Times New Roman" w:cs="Times New Roman"/>
          <w:sz w:val="28"/>
          <w:szCs w:val="28"/>
        </w:rPr>
      </w:pPr>
      <w:r>
        <w:rPr>
          <w:rFonts w:ascii="Times New Roman" w:hAnsi="Times New Roman" w:cs="Times New Roman"/>
          <w:sz w:val="28"/>
          <w:szCs w:val="28"/>
        </w:rPr>
        <w:t xml:space="preserve">созданию и деятельности юридических </w:t>
      </w:r>
      <w:proofErr w:type="spellStart"/>
      <w:r>
        <w:rPr>
          <w:rFonts w:ascii="Times New Roman" w:hAnsi="Times New Roman" w:cs="Times New Roman"/>
          <w:sz w:val="28"/>
          <w:szCs w:val="28"/>
        </w:rPr>
        <w:t>лиц</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ндивидуальных</w:t>
      </w:r>
      <w:proofErr w:type="spellEnd"/>
      <w:r>
        <w:rPr>
          <w:rFonts w:ascii="Times New Roman" w:hAnsi="Times New Roman" w:cs="Times New Roman"/>
          <w:sz w:val="28"/>
          <w:szCs w:val="28"/>
        </w:rPr>
        <w:t xml:space="preserve"> предпринимателей , осуществляющих управление многоквартирными домами, оказывающие услуги  и (или) выполняющих работы по содержанию и ремонту общего имущества в многоквартирных домах и жилых домов;</w:t>
      </w:r>
    </w:p>
    <w:p w:rsidR="009E26D3" w:rsidRDefault="009E26D3" w:rsidP="00B92BF6">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порядку размещения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лицами, осуществляющими деятельность по управлению многоквартирными домами информации в государственной информационной системе жилищно- коммунального хозяйства (далее-система)</w:t>
      </w:r>
      <w:r w:rsidR="00E46AA8">
        <w:rPr>
          <w:rFonts w:ascii="Times New Roman" w:hAnsi="Times New Roman" w:cs="Times New Roman"/>
          <w:sz w:val="28"/>
          <w:szCs w:val="28"/>
        </w:rPr>
        <w:t>;</w:t>
      </w:r>
    </w:p>
    <w:p w:rsidR="00E46AA8" w:rsidRDefault="00E46AA8" w:rsidP="00B92BF6">
      <w:pPr>
        <w:ind w:firstLine="540"/>
        <w:jc w:val="both"/>
        <w:rPr>
          <w:rFonts w:ascii="Times New Roman" w:hAnsi="Times New Roman" w:cs="Times New Roman"/>
          <w:sz w:val="28"/>
          <w:szCs w:val="28"/>
        </w:rPr>
      </w:pPr>
      <w:r>
        <w:rPr>
          <w:rFonts w:ascii="Times New Roman" w:hAnsi="Times New Roman" w:cs="Times New Roman"/>
          <w:sz w:val="28"/>
          <w:szCs w:val="28"/>
        </w:rPr>
        <w:t>обеспечению доступности для инвалидов помещений в многоквартирных домах;</w:t>
      </w:r>
    </w:p>
    <w:p w:rsidR="00E46AA8" w:rsidRDefault="00E46AA8" w:rsidP="00B92BF6">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предоставлению жилых помещений в наемных домах социального использования; </w:t>
      </w:r>
    </w:p>
    <w:p w:rsidR="00E46AA8" w:rsidRDefault="00E46AA8" w:rsidP="00B92BF6">
      <w:pPr>
        <w:ind w:firstLine="540"/>
        <w:jc w:val="both"/>
        <w:rPr>
          <w:rFonts w:ascii="Times New Roman" w:hAnsi="Times New Roman" w:cs="Times New Roman"/>
          <w:sz w:val="28"/>
          <w:szCs w:val="28"/>
        </w:rPr>
      </w:pPr>
      <w:r>
        <w:rPr>
          <w:rFonts w:ascii="Times New Roman" w:hAnsi="Times New Roman" w:cs="Times New Roman"/>
          <w:sz w:val="28"/>
          <w:szCs w:val="28"/>
        </w:rPr>
        <w:t>безопа</w:t>
      </w:r>
      <w:r w:rsidR="008B0D09">
        <w:rPr>
          <w:rFonts w:ascii="Times New Roman" w:hAnsi="Times New Roman" w:cs="Times New Roman"/>
          <w:sz w:val="28"/>
          <w:szCs w:val="28"/>
        </w:rPr>
        <w:t xml:space="preserve">сной эксплуатации </w:t>
      </w:r>
      <w:r>
        <w:rPr>
          <w:rFonts w:ascii="Times New Roman" w:hAnsi="Times New Roman" w:cs="Times New Roman"/>
          <w:sz w:val="28"/>
          <w:szCs w:val="28"/>
        </w:rPr>
        <w:t>и техническому обслуживанию  внутридомового и (или) внутриквартирного газового оборудования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 же требований к содержанию относящихся к  общему имуществу в многоквартирном доме вентиляционных и дымовых каналов.</w:t>
      </w:r>
    </w:p>
    <w:p w:rsidR="00E46AA8" w:rsidRDefault="007A4236" w:rsidP="007A4236">
      <w:pPr>
        <w:ind w:firstLine="540"/>
        <w:jc w:val="both"/>
        <w:rPr>
          <w:rFonts w:ascii="Times New Roman" w:hAnsi="Times New Roman" w:cs="Times New Roman"/>
          <w:sz w:val="28"/>
          <w:szCs w:val="28"/>
        </w:rPr>
      </w:pPr>
      <w:r>
        <w:rPr>
          <w:rFonts w:ascii="Times New Roman" w:hAnsi="Times New Roman" w:cs="Times New Roman"/>
          <w:sz w:val="28"/>
          <w:szCs w:val="28"/>
        </w:rPr>
        <w:t>2) т</w:t>
      </w:r>
      <w:r w:rsidR="00E46AA8">
        <w:rPr>
          <w:rFonts w:ascii="Times New Roman" w:hAnsi="Times New Roman" w:cs="Times New Roman"/>
          <w:sz w:val="28"/>
          <w:szCs w:val="28"/>
        </w:rPr>
        <w:t>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roofErr w:type="gramStart"/>
      <w:r w:rsidR="00E46AA8">
        <w:rPr>
          <w:rFonts w:ascii="Times New Roman" w:hAnsi="Times New Roman" w:cs="Times New Roman"/>
          <w:sz w:val="28"/>
          <w:szCs w:val="28"/>
        </w:rPr>
        <w:t xml:space="preserve"> ;</w:t>
      </w:r>
      <w:proofErr w:type="gramEnd"/>
    </w:p>
    <w:p w:rsidR="00E46AA8" w:rsidRDefault="00E46AA8" w:rsidP="00E46AA8">
      <w:pPr>
        <w:jc w:val="both"/>
        <w:rPr>
          <w:rFonts w:ascii="Times New Roman" w:hAnsi="Times New Roman" w:cs="Times New Roman"/>
          <w:sz w:val="28"/>
          <w:szCs w:val="28"/>
        </w:rPr>
      </w:pPr>
      <w:r>
        <w:rPr>
          <w:rFonts w:ascii="Times New Roman" w:hAnsi="Times New Roman" w:cs="Times New Roman"/>
          <w:sz w:val="28"/>
          <w:szCs w:val="28"/>
        </w:rPr>
        <w:t>3) правил:</w:t>
      </w:r>
    </w:p>
    <w:p w:rsidR="00E46AA8" w:rsidRDefault="00E46AA8" w:rsidP="00E46AA8">
      <w:pPr>
        <w:jc w:val="both"/>
        <w:rPr>
          <w:rFonts w:ascii="Times New Roman" w:hAnsi="Times New Roman" w:cs="Times New Roman"/>
          <w:sz w:val="28"/>
          <w:szCs w:val="28"/>
        </w:rPr>
      </w:pPr>
      <w:r>
        <w:rPr>
          <w:rFonts w:ascii="Times New Roman" w:hAnsi="Times New Roman" w:cs="Times New Roman"/>
          <w:sz w:val="28"/>
          <w:szCs w:val="28"/>
        </w:rPr>
        <w:t>изменения размера платы за содержание жилого помещения</w:t>
      </w:r>
      <w:r w:rsidR="0071403C">
        <w:rPr>
          <w:rFonts w:ascii="Times New Roman" w:hAnsi="Times New Roman" w:cs="Times New Roman"/>
          <w:sz w:val="28"/>
          <w:szCs w:val="28"/>
        </w:rPr>
        <w:t xml:space="preserve">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w:t>
      </w:r>
      <w:proofErr w:type="gramStart"/>
      <w:r w:rsidR="0071403C">
        <w:rPr>
          <w:rFonts w:ascii="Times New Roman" w:hAnsi="Times New Roman" w:cs="Times New Roman"/>
          <w:sz w:val="28"/>
          <w:szCs w:val="28"/>
        </w:rPr>
        <w:t xml:space="preserve"> ,</w:t>
      </w:r>
      <w:proofErr w:type="gramEnd"/>
      <w:r w:rsidR="0071403C">
        <w:rPr>
          <w:rFonts w:ascii="Times New Roman" w:hAnsi="Times New Roman" w:cs="Times New Roman"/>
          <w:sz w:val="28"/>
          <w:szCs w:val="28"/>
        </w:rPr>
        <w:t xml:space="preserve"> превы</w:t>
      </w:r>
      <w:r w:rsidR="007A4236">
        <w:rPr>
          <w:rFonts w:ascii="Times New Roman" w:hAnsi="Times New Roman" w:cs="Times New Roman"/>
          <w:sz w:val="28"/>
          <w:szCs w:val="28"/>
        </w:rPr>
        <w:t>шающими  установленную продолжительность;</w:t>
      </w:r>
    </w:p>
    <w:p w:rsidR="007A4236" w:rsidRDefault="007A4236" w:rsidP="00E46AA8">
      <w:pPr>
        <w:jc w:val="both"/>
        <w:rPr>
          <w:rFonts w:ascii="Times New Roman" w:hAnsi="Times New Roman" w:cs="Times New Roman"/>
          <w:sz w:val="28"/>
          <w:szCs w:val="28"/>
        </w:rPr>
      </w:pPr>
      <w:r>
        <w:rPr>
          <w:rFonts w:ascii="Times New Roman" w:hAnsi="Times New Roman" w:cs="Times New Roman"/>
          <w:sz w:val="28"/>
          <w:szCs w:val="28"/>
        </w:rPr>
        <w:t xml:space="preserve">  содержания  общего имущества  в многоквартирном доме; </w:t>
      </w:r>
    </w:p>
    <w:p w:rsidR="007A4236" w:rsidRDefault="007A4236" w:rsidP="00E46AA8">
      <w:pPr>
        <w:jc w:val="both"/>
        <w:rPr>
          <w:rFonts w:ascii="Times New Roman" w:hAnsi="Times New Roman" w:cs="Times New Roman"/>
          <w:sz w:val="28"/>
          <w:szCs w:val="28"/>
        </w:rPr>
      </w:pPr>
      <w:r>
        <w:rPr>
          <w:rFonts w:ascii="Times New Roman" w:hAnsi="Times New Roman" w:cs="Times New Roman"/>
          <w:sz w:val="28"/>
          <w:szCs w:val="28"/>
        </w:rPr>
        <w:t xml:space="preserve">  изменения  размера платы  за содержание  жилого помещения;</w:t>
      </w:r>
    </w:p>
    <w:p w:rsidR="007A4236" w:rsidRDefault="007A4236" w:rsidP="00E46AA8">
      <w:pPr>
        <w:jc w:val="both"/>
        <w:rPr>
          <w:rFonts w:ascii="Times New Roman" w:hAnsi="Times New Roman" w:cs="Times New Roman"/>
          <w:sz w:val="28"/>
          <w:szCs w:val="28"/>
        </w:rPr>
      </w:pPr>
      <w:r>
        <w:rPr>
          <w:rFonts w:ascii="Times New Roman" w:hAnsi="Times New Roman" w:cs="Times New Roman"/>
          <w:sz w:val="28"/>
          <w:szCs w:val="28"/>
        </w:rPr>
        <w:t xml:space="preserve">  предоставления, приостановки  и ограничения предоставления  коммунальных услуг  собственникам  и </w:t>
      </w:r>
      <w:proofErr w:type="spellStart"/>
      <w:r>
        <w:rPr>
          <w:rFonts w:ascii="Times New Roman" w:hAnsi="Times New Roman" w:cs="Times New Roman"/>
          <w:sz w:val="28"/>
          <w:szCs w:val="28"/>
        </w:rPr>
        <w:t>потльзователям</w:t>
      </w:r>
      <w:proofErr w:type="spellEnd"/>
      <w:r>
        <w:rPr>
          <w:rFonts w:ascii="Times New Roman" w:hAnsi="Times New Roman" w:cs="Times New Roman"/>
          <w:sz w:val="28"/>
          <w:szCs w:val="28"/>
        </w:rPr>
        <w:t xml:space="preserve"> помещений в многоквартирных домах и жилых домов.</w:t>
      </w:r>
    </w:p>
    <w:p w:rsidR="007A4236" w:rsidRDefault="007A4236" w:rsidP="00E46AA8">
      <w:pPr>
        <w:jc w:val="both"/>
        <w:rPr>
          <w:rFonts w:ascii="Times New Roman" w:hAnsi="Times New Roman" w:cs="Times New Roman"/>
          <w:sz w:val="28"/>
          <w:szCs w:val="28"/>
        </w:rPr>
      </w:pPr>
      <w:r>
        <w:rPr>
          <w:rFonts w:ascii="Times New Roman" w:hAnsi="Times New Roman" w:cs="Times New Roman"/>
          <w:sz w:val="28"/>
          <w:szCs w:val="28"/>
        </w:rPr>
        <w:t xml:space="preserve">   Предметом  муниципального контроля  является так же  исполнение решений, принимаемых  по результатам  контрольных мероприятий.</w:t>
      </w:r>
    </w:p>
    <w:p w:rsidR="009E26D3" w:rsidRDefault="009E26D3" w:rsidP="00B92BF6">
      <w:pPr>
        <w:ind w:firstLine="540"/>
        <w:jc w:val="both"/>
        <w:rPr>
          <w:rFonts w:ascii="Times New Roman" w:hAnsi="Times New Roman" w:cs="Times New Roman"/>
          <w:sz w:val="28"/>
          <w:szCs w:val="28"/>
        </w:rPr>
      </w:pPr>
    </w:p>
    <w:p w:rsidR="00B92BF6" w:rsidRDefault="00B92BF6" w:rsidP="00B92BF6">
      <w:pPr>
        <w:ind w:firstLine="540"/>
        <w:jc w:val="both"/>
        <w:rPr>
          <w:rFonts w:ascii="Times New Roman" w:hAnsi="Times New Roman" w:cs="Times New Roman"/>
          <w:sz w:val="28"/>
          <w:szCs w:val="28"/>
        </w:rPr>
      </w:pPr>
      <w:r>
        <w:rPr>
          <w:rFonts w:ascii="Times New Roman" w:hAnsi="Times New Roman" w:cs="Times New Roman"/>
          <w:sz w:val="28"/>
          <w:szCs w:val="28"/>
        </w:rPr>
        <w:t>1.3. Объектами муниципального контроля (далее – объект контроля) являются:</w:t>
      </w:r>
    </w:p>
    <w:p w:rsidR="00B92BF6" w:rsidRDefault="00B92BF6" w:rsidP="00B92BF6">
      <w:pPr>
        <w:ind w:firstLine="540"/>
        <w:jc w:val="both"/>
        <w:rPr>
          <w:rFonts w:ascii="Times New Roman" w:hAnsi="Times New Roman" w:cs="Times New Roman"/>
          <w:sz w:val="28"/>
          <w:szCs w:val="28"/>
        </w:rPr>
      </w:pPr>
      <w:r>
        <w:rPr>
          <w:rFonts w:ascii="Times New Roman" w:hAnsi="Times New Roman" w:cs="Times New Roman"/>
          <w:sz w:val="28"/>
          <w:szCs w:val="28"/>
        </w:rPr>
        <w:t xml:space="preserve">1.3.1.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92BF6" w:rsidRDefault="00B92BF6" w:rsidP="00B92BF6">
      <w:pPr>
        <w:ind w:firstLine="540"/>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B92BF6" w:rsidRDefault="00B92BF6" w:rsidP="00B92BF6">
      <w:pPr>
        <w:ind w:firstLine="540"/>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B92BF6" w:rsidRDefault="00B92BF6" w:rsidP="00B92BF6">
      <w:pPr>
        <w:ind w:firstLine="540"/>
        <w:jc w:val="both"/>
        <w:rPr>
          <w:rFonts w:ascii="Times New Roman" w:hAnsi="Times New Roman" w:cs="Times New Roman"/>
          <w:sz w:val="28"/>
          <w:szCs w:val="28"/>
        </w:rPr>
      </w:pPr>
      <w:r>
        <w:rPr>
          <w:rFonts w:ascii="Times New Roman" w:hAnsi="Times New Roman" w:cs="Times New Roman"/>
          <w:sz w:val="28"/>
          <w:szCs w:val="28"/>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B92BF6" w:rsidRDefault="00B92BF6" w:rsidP="00B92BF6">
      <w:pPr>
        <w:ind w:firstLine="540"/>
        <w:jc w:val="both"/>
      </w:pPr>
      <w:r>
        <w:rPr>
          <w:rFonts w:ascii="Times New Roman" w:hAnsi="Times New Roman" w:cs="Times New Roman"/>
          <w:sz w:val="28"/>
          <w:szCs w:val="28"/>
        </w:rPr>
        <w:lastRenderedPageBreak/>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92BF6" w:rsidRDefault="00B92BF6" w:rsidP="00B92BF6">
      <w:pPr>
        <w:ind w:firstLine="540"/>
        <w:jc w:val="both"/>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szCs w:val="28"/>
          <w:lang w:val="ru-RU"/>
        </w:rPr>
        <w:t>Учет объектов контроля осуществляется также посредством использования:</w:t>
      </w:r>
    </w:p>
    <w:p w:rsidR="00B92BF6" w:rsidRDefault="00B92BF6" w:rsidP="00B92BF6">
      <w:pPr>
        <w:widowControl/>
        <w:ind w:firstLine="540"/>
        <w:jc w:val="both"/>
      </w:pPr>
      <w:r>
        <w:rPr>
          <w:rFonts w:ascii="Times New Roman" w:hAnsi="Times New Roman" w:cs="Times New Roman"/>
          <w:sz w:val="28"/>
          <w:szCs w:val="28"/>
        </w:rPr>
        <w:t xml:space="preserve">единого реестра контрольных мероприятий; </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rPr>
        <w:t xml:space="preserve">1.5. </w:t>
      </w:r>
      <w:r>
        <w:rPr>
          <w:rFonts w:ascii="Times New Roman" w:hAnsi="Times New Roman" w:cs="Times New Roman"/>
          <w:sz w:val="28"/>
          <w:szCs w:val="28"/>
        </w:rPr>
        <w:t xml:space="preserve">Муниципальный контроль осуществляется администрацией Целинного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(далее – Контрольный орган).</w:t>
      </w:r>
    </w:p>
    <w:p w:rsidR="00B92BF6" w:rsidRDefault="00B92BF6" w:rsidP="00B92BF6">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color w:val="FF0000"/>
          <w:sz w:val="28"/>
          <w:szCs w:val="28"/>
          <w:vertAlign w:val="superscript"/>
          <w:lang w:val="ru-RU"/>
        </w:rPr>
      </w:pPr>
      <w:r>
        <w:rPr>
          <w:rFonts w:ascii="Times New Roman" w:hAnsi="Times New Roman" w:cs="Times New Roman"/>
          <w:sz w:val="28"/>
          <w:szCs w:val="28"/>
          <w:lang w:val="ru-RU"/>
        </w:rPr>
        <w:t xml:space="preserve">Непосредственное осуществление муниципального контроля возлагается на администрацию Целинного сельсовета </w:t>
      </w:r>
      <w:proofErr w:type="spellStart"/>
      <w:r>
        <w:rPr>
          <w:rFonts w:ascii="Times New Roman" w:hAnsi="Times New Roman" w:cs="Times New Roman"/>
          <w:sz w:val="28"/>
          <w:szCs w:val="28"/>
          <w:lang w:val="ru-RU"/>
        </w:rPr>
        <w:t>Коченевского</w:t>
      </w:r>
      <w:proofErr w:type="spellEnd"/>
      <w:r>
        <w:rPr>
          <w:rFonts w:ascii="Times New Roman" w:hAnsi="Times New Roman" w:cs="Times New Roman"/>
          <w:sz w:val="28"/>
          <w:szCs w:val="28"/>
          <w:lang w:val="ru-RU"/>
        </w:rPr>
        <w:t xml:space="preserve"> района Новосибирской области.</w:t>
      </w:r>
    </w:p>
    <w:p w:rsidR="00B92BF6" w:rsidRDefault="00B92BF6" w:rsidP="00B92BF6">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lang w:val="ru-RU"/>
        </w:rPr>
      </w:pPr>
      <w:r>
        <w:rPr>
          <w:rFonts w:ascii="Times New Roman" w:hAnsi="Times New Roman" w:cs="Times New Roman"/>
          <w:sz w:val="28"/>
          <w:lang w:val="ru-RU"/>
        </w:rPr>
        <w:t>1.6. Руководство деятельностью по осуществлению муниципального контроля осуществляет Глава</w:t>
      </w:r>
      <w:r>
        <w:rPr>
          <w:lang w:val="ru-RU"/>
        </w:rPr>
        <w:t xml:space="preserve"> </w:t>
      </w:r>
      <w:r>
        <w:rPr>
          <w:rFonts w:ascii="Times New Roman" w:hAnsi="Times New Roman" w:cs="Times New Roman"/>
          <w:sz w:val="28"/>
          <w:lang w:val="ru-RU"/>
        </w:rPr>
        <w:t xml:space="preserve">Целинного сельсовета </w:t>
      </w:r>
      <w:proofErr w:type="spellStart"/>
      <w:r>
        <w:rPr>
          <w:rFonts w:ascii="Times New Roman" w:hAnsi="Times New Roman" w:cs="Times New Roman"/>
          <w:sz w:val="28"/>
          <w:lang w:val="ru-RU"/>
        </w:rPr>
        <w:t>Коченевского</w:t>
      </w:r>
      <w:proofErr w:type="spellEnd"/>
      <w:r>
        <w:rPr>
          <w:rFonts w:ascii="Times New Roman" w:hAnsi="Times New Roman" w:cs="Times New Roman"/>
          <w:sz w:val="28"/>
          <w:lang w:val="ru-RU"/>
        </w:rPr>
        <w:t xml:space="preserve"> района Новосибирской области</w:t>
      </w:r>
      <w:r>
        <w:rPr>
          <w:rFonts w:ascii="Times New Roman" w:hAnsi="Times New Roman" w:cs="Times New Roman"/>
          <w:i/>
          <w:sz w:val="28"/>
          <w:szCs w:val="28"/>
          <w:lang w:val="ru-RU"/>
        </w:rPr>
        <w:t>.</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rPr>
        <w:t xml:space="preserve">1.7. </w:t>
      </w:r>
      <w:r>
        <w:rPr>
          <w:rFonts w:ascii="Times New Roman" w:hAnsi="Times New Roman" w:cs="Times New Roman"/>
          <w:sz w:val="28"/>
          <w:szCs w:val="28"/>
        </w:rPr>
        <w:t>От имени Контрольного органа муниципальный контроль вправе осуществлять следующие должностные лица: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 руководитель (заместитель руководителя) Контрольного органа;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szCs w:val="28"/>
        </w:rPr>
        <w:t xml:space="preserve">Должностными лицами Контрольного органа, уполномоченными </w:t>
      </w:r>
      <w:r>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cs="Times New Roman"/>
          <w:sz w:val="28"/>
        </w:rPr>
        <w:t>(далее – уполномоченные должностные лица Контрольного органа)</w:t>
      </w:r>
      <w:r>
        <w:rPr>
          <w:rFonts w:ascii="Times New Roman" w:hAnsi="Times New Roman" w:cs="Times New Roman"/>
          <w:sz w:val="28"/>
          <w:szCs w:val="28"/>
        </w:rPr>
        <w:t xml:space="preserve">. </w:t>
      </w:r>
    </w:p>
    <w:p w:rsidR="00B92BF6" w:rsidRDefault="00B92BF6" w:rsidP="00B92BF6">
      <w:pPr>
        <w:pStyle w:val="a5"/>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lang w:val="ru-RU"/>
        </w:rPr>
        <w:t xml:space="preserve">1.8. </w:t>
      </w:r>
      <w:r>
        <w:rPr>
          <w:rFonts w:ascii="Times New Roman" w:hAnsi="Times New Roman" w:cs="Times New Roman"/>
          <w:sz w:val="28"/>
          <w:szCs w:val="28"/>
          <w:lang w:val="ru-RU"/>
        </w:rPr>
        <w:t>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r>
        <w:rPr>
          <w:rFonts w:ascii="Times New Roman" w:hAnsi="Times New Roman" w:cs="Times New Roman"/>
          <w:color w:val="0000FF"/>
          <w:sz w:val="28"/>
          <w:szCs w:val="28"/>
          <w:lang w:val="ru-RU"/>
        </w:rPr>
        <w:t xml:space="preserve">. </w:t>
      </w:r>
    </w:p>
    <w:p w:rsidR="00B92BF6" w:rsidRDefault="00B92BF6" w:rsidP="00B92BF6">
      <w:pPr>
        <w:pStyle w:val="a5"/>
        <w:widowControl/>
        <w:tabs>
          <w:tab w:val="left" w:pos="0"/>
        </w:tabs>
        <w:ind w:left="0" w:firstLine="540"/>
        <w:jc w:val="both"/>
        <w:rPr>
          <w:rFonts w:ascii="Times New Roman" w:hAnsi="Times New Roman" w:cs="Times New Roman"/>
          <w:sz w:val="28"/>
          <w:lang w:val="ru-RU"/>
        </w:rPr>
      </w:pPr>
      <w:r>
        <w:rPr>
          <w:rFonts w:ascii="Times New Roman" w:hAnsi="Times New Roman" w:cs="Times New Roman"/>
          <w:sz w:val="28"/>
          <w:lang w:val="ru-RU"/>
        </w:rPr>
        <w:t>1.8.1. Инспектор обязан:</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1) соблюдать законодательство Российской Федерации, права и законные интересы контролируемых лиц;</w:t>
      </w:r>
    </w:p>
    <w:p w:rsidR="00B92BF6" w:rsidRDefault="00B92BF6" w:rsidP="00B92BF6">
      <w:pPr>
        <w:pStyle w:val="HTML"/>
        <w:ind w:firstLine="540"/>
        <w:jc w:val="both"/>
      </w:pPr>
      <w:r>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№248-ФЗ и пунктом 3.3 настоящего Положения, осуществлять консультирование;</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Pr>
          <w:rFonts w:ascii="Times New Roman" w:hAnsi="Times New Roman" w:cs="Times New Roman"/>
          <w:sz w:val="28"/>
          <w:lang w:val="ru-RU"/>
        </w:rPr>
        <w:lastRenderedPageBreak/>
        <w:t>сведения о согласовании проведения контрольного мероприятия органами прокуратуры в случае, если такое согласование предусмотрено Законом №248-ФЗ;</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10) доказывать обоснованность своих действий при их обжаловании в порядке, установленном законодательством Российской Федерации;</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7) обращаться в соответствии с Федеральным законом от 07.02.2011</w:t>
      </w:r>
      <w:r>
        <w:rPr>
          <w:rFonts w:ascii="Times New Roman" w:hAnsi="Times New Roman" w:cs="Times New Roman"/>
          <w:sz w:val="28"/>
          <w:lang w:val="ru-RU"/>
        </w:rPr>
        <w:br/>
        <w:t>№ 3-ФЗ «О полиции» за содействием к органам полиции в случаях, если инспектору оказывается противодействие или угрожает опасность;</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8) совершать иные действия, предусмотренные федеральными законами о видах контроля, настоящим Положением.</w:t>
      </w:r>
    </w:p>
    <w:p w:rsidR="00BE7322" w:rsidRDefault="00BE7322"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1.9. Контрольный орган  вправе обратиться в суд  с заявлениями:</w:t>
      </w:r>
    </w:p>
    <w:p w:rsidR="00BE7322" w:rsidRDefault="00BE7322"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1)  о признании недействительным  решения, принятого общим собранием  собственников  помещений  в многоквартирном доме либо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w:t>
      </w:r>
      <w:proofErr w:type="spellStart"/>
      <w:r>
        <w:rPr>
          <w:rFonts w:ascii="Times New Roman" w:hAnsi="Times New Roman" w:cs="Times New Roman"/>
          <w:sz w:val="28"/>
          <w:lang w:val="ru-RU"/>
        </w:rPr>
        <w:t>коператива</w:t>
      </w:r>
      <w:proofErr w:type="spellEnd"/>
      <w:r>
        <w:rPr>
          <w:rFonts w:ascii="Times New Roman" w:hAnsi="Times New Roman" w:cs="Times New Roman"/>
          <w:sz w:val="28"/>
          <w:lang w:val="ru-RU"/>
        </w:rPr>
        <w:t xml:space="preserve">  с нарушением  требований Жилищного кодекса  Российской федерации;</w:t>
      </w:r>
    </w:p>
    <w:p w:rsidR="00BE7322" w:rsidRDefault="00BE7322"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2) о ликвидации товарищества  собственников жилья , жилищного ,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w:t>
      </w:r>
      <w:r w:rsidR="00C24091">
        <w:rPr>
          <w:rFonts w:ascii="Times New Roman" w:hAnsi="Times New Roman" w:cs="Times New Roman"/>
          <w:sz w:val="28"/>
          <w:lang w:val="ru-RU"/>
        </w:rPr>
        <w:t xml:space="preserve">создания  такого товарищества  или такого </w:t>
      </w:r>
      <w:proofErr w:type="spellStart"/>
      <w:r w:rsidR="00C24091">
        <w:rPr>
          <w:rFonts w:ascii="Times New Roman" w:hAnsi="Times New Roman" w:cs="Times New Roman"/>
          <w:sz w:val="28"/>
          <w:lang w:val="ru-RU"/>
        </w:rPr>
        <w:t>кооператтива</w:t>
      </w:r>
      <w:proofErr w:type="spellEnd"/>
      <w:r w:rsidR="00C24091">
        <w:rPr>
          <w:rFonts w:ascii="Times New Roman" w:hAnsi="Times New Roman" w:cs="Times New Roman"/>
          <w:sz w:val="28"/>
          <w:lang w:val="ru-RU"/>
        </w:rPr>
        <w:t>, если эти нарушения  носят неустранимый характер;</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hAnsi="Times New Roman" w:cs="Times New Roman"/>
          <w:sz w:val="28"/>
          <w:szCs w:val="28"/>
        </w:rPr>
        <w:t xml:space="preserve"> </w:t>
      </w:r>
      <w:r w:rsidRPr="00B36994">
        <w:rPr>
          <w:rFonts w:ascii="Times New Roman" w:eastAsia="Times New Roman" w:hAnsi="Times New Roman" w:cs="Times New Roman"/>
          <w:color w:val="1A1A1A"/>
          <w:sz w:val="28"/>
          <w:szCs w:val="28"/>
          <w:lang w:eastAsia="ru-RU"/>
        </w:rPr>
        <w:t>3) о признании договора управления многоквартирным домом,</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договора оказания услуг и (или) выполнения работ по содержанию и</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ремонту общего имущества в многоквартирном доме либо договора</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оказания услуг по содержанию и (или) выполнению работ по ремонту</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общего имущества в многоквартирном доме недействительными в случае</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неисполнения в установленный срок предписания об устранении</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нарушений требований Жилищного кодекса Российской Федерации о</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выборе управляющей организации, об утверждении условий договора</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управления многоквартирным домом и о его заключении, о заключении</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договора оказания услуг и (или) выполнения работ по содержанию и</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ремонту общего имущества в многоквартирном доме либо договора</w:t>
      </w:r>
    </w:p>
    <w:p w:rsidR="00B36994" w:rsidRPr="00B36994" w:rsidRDefault="00B36994" w:rsidP="00A76F96">
      <w:pPr>
        <w:widowControl/>
        <w:shd w:val="clear" w:color="auto" w:fill="FFFFFF"/>
        <w:suppressAutoHyphens w:val="0"/>
        <w:jc w:val="both"/>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оказания услуг по содержанию и (или) выполнению работ по ремонту</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lastRenderedPageBreak/>
        <w:t>общего имущества в многоквартирном доме, об утверждении условий</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указанных договоров;</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4) в защиту прав и законных интересов собственников помещений в</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многоквартирном доме, нанимателей и других пользователей жилых</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помещений по их обращению или в защиту прав, свобод и законных</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интересов неопределенного круга лиц в случае выявления нарушения</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обязательных требований;</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5) о признании договора найма жилого помещения жилищного</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фонда социального использования недействительным в случае</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неисполнения в установленный срок предписания об устранении</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несоответствия</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данного</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договора</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обязательным</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установленным Жилищным кодексом Российской Федерации;</w:t>
      </w:r>
    </w:p>
    <w:p w:rsidR="00B36994" w:rsidRPr="00B36994" w:rsidRDefault="00B36994" w:rsidP="00B36994">
      <w:pPr>
        <w:widowControl/>
        <w:shd w:val="clear" w:color="auto" w:fill="FFFFFF"/>
        <w:suppressAutoHyphens w:val="0"/>
        <w:rPr>
          <w:rFonts w:ascii="Helvetica" w:eastAsia="Times New Roman" w:hAnsi="Helvetica" w:cs="Times New Roman"/>
          <w:color w:val="1A1A1A"/>
          <w:sz w:val="23"/>
          <w:szCs w:val="23"/>
          <w:lang w:eastAsia="ru-RU"/>
        </w:rPr>
      </w:pPr>
      <w:r w:rsidRPr="00B36994">
        <w:rPr>
          <w:rFonts w:ascii="Times New Roman" w:eastAsia="Times New Roman" w:hAnsi="Times New Roman" w:cs="Times New Roman"/>
          <w:color w:val="1A1A1A"/>
          <w:sz w:val="28"/>
          <w:szCs w:val="28"/>
          <w:lang w:eastAsia="ru-RU"/>
        </w:rPr>
        <w:t>6) о понуждении к исполнению предписания.</w:t>
      </w:r>
    </w:p>
    <w:p w:rsidR="00B36994" w:rsidRDefault="00B36994" w:rsidP="00B92BF6">
      <w:pPr>
        <w:pStyle w:val="a5"/>
        <w:widowControl/>
        <w:tabs>
          <w:tab w:val="left" w:pos="1134"/>
        </w:tabs>
        <w:ind w:left="0" w:firstLine="540"/>
        <w:jc w:val="both"/>
        <w:rPr>
          <w:rFonts w:ascii="Times New Roman" w:hAnsi="Times New Roman" w:cs="Times New Roman"/>
          <w:sz w:val="28"/>
          <w:lang w:val="ru-RU"/>
        </w:rPr>
      </w:pPr>
    </w:p>
    <w:p w:rsidR="00B92BF6" w:rsidRDefault="00B36994"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ascii="Times New Roman" w:hAnsi="Times New Roman" w:cs="Times New Roman"/>
          <w:sz w:val="28"/>
          <w:szCs w:val="28"/>
        </w:rPr>
      </w:pPr>
      <w:r>
        <w:rPr>
          <w:rFonts w:ascii="Times New Roman" w:hAnsi="Times New Roman" w:cs="Times New Roman"/>
          <w:sz w:val="28"/>
          <w:szCs w:val="28"/>
        </w:rPr>
        <w:t>1.10</w:t>
      </w:r>
      <w:r w:rsidR="00B92BF6">
        <w:rPr>
          <w:rFonts w:ascii="Times New Roman" w:hAnsi="Times New Roman" w:cs="Times New Roman"/>
          <w:sz w:val="28"/>
          <w:szCs w:val="28"/>
        </w:rPr>
        <w:t>. К отношениям, связанным с осуществлением муниципального контроля применяются положения Закона № 248-ФЗ.</w:t>
      </w:r>
    </w:p>
    <w:p w:rsidR="00B92BF6" w:rsidRDefault="00B36994"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ascii="Times New Roman" w:hAnsi="Times New Roman" w:cs="Times New Roman"/>
          <w:sz w:val="28"/>
          <w:szCs w:val="28"/>
        </w:rPr>
      </w:pPr>
      <w:r>
        <w:rPr>
          <w:rFonts w:ascii="Times New Roman" w:hAnsi="Times New Roman" w:cs="Times New Roman"/>
          <w:sz w:val="28"/>
          <w:szCs w:val="28"/>
        </w:rPr>
        <w:t>1.11</w:t>
      </w:r>
      <w:r w:rsidR="00B92BF6">
        <w:rPr>
          <w:rFonts w:ascii="Times New Roman" w:hAnsi="Times New Roman" w:cs="Times New Roman"/>
          <w:sz w:val="28"/>
          <w:szCs w:val="28"/>
        </w:rPr>
        <w:t>.</w:t>
      </w:r>
      <w:r>
        <w:rPr>
          <w:rFonts w:ascii="Times New Roman" w:hAnsi="Times New Roman" w:cs="Times New Roman"/>
          <w:sz w:val="28"/>
          <w:szCs w:val="28"/>
        </w:rPr>
        <w:t xml:space="preserve"> </w:t>
      </w:r>
      <w:r w:rsidR="00B92BF6">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B92BF6" w:rsidRDefault="00B92BF6" w:rsidP="00B92BF6">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3" w:firstLine="540"/>
        <w:outlineLvl w:val="1"/>
      </w:pPr>
      <w:r>
        <w:rPr>
          <w:sz w:val="28"/>
        </w:rPr>
        <w:t>2. Категории риска причинения вреда (ущерба)</w:t>
      </w:r>
      <w:r>
        <w:rPr>
          <w:rStyle w:val="FootnoteCharacters"/>
          <w:color w:val="FF0000"/>
          <w:sz w:val="28"/>
          <w:szCs w:val="20"/>
        </w:rPr>
        <w:t xml:space="preserve">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p>
    <w:p w:rsidR="00B92BF6" w:rsidRDefault="00B92BF6" w:rsidP="00B92BF6">
      <w:pPr>
        <w:widowControl/>
        <w:tabs>
          <w:tab w:val="left" w:pos="1134"/>
        </w:tabs>
        <w:suppressAutoHyphens w:val="0"/>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92BF6" w:rsidRDefault="00B92BF6" w:rsidP="00B92BF6">
      <w:pPr>
        <w:widowControl/>
        <w:tabs>
          <w:tab w:val="left" w:pos="1134"/>
        </w:tabs>
        <w:suppressAutoHyphens w:val="0"/>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значительный риск;</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риск;</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умеренный риск;</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риск.</w:t>
      </w:r>
    </w:p>
    <w:p w:rsidR="00B92BF6" w:rsidRDefault="00B92BF6" w:rsidP="00B92BF6">
      <w:pPr>
        <w:widowControl/>
        <w:tabs>
          <w:tab w:val="left" w:pos="1134"/>
        </w:tabs>
        <w:suppressAutoHyphens w:val="0"/>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2.3. Критерии отнесения объектов контроля к категориям риска в рамках осуществления муниципального контроля</w:t>
      </w:r>
      <w:r>
        <w:rPr>
          <w:rFonts w:ascii="Times New Roman" w:eastAsia="Times New Roman" w:hAnsi="Times New Roman" w:cs="Times New Roman"/>
          <w:color w:val="auto"/>
          <w:sz w:val="28"/>
          <w:szCs w:val="28"/>
          <w:lang w:eastAsia="x-none"/>
        </w:rPr>
        <w:t xml:space="preserve"> установлены приложением</w:t>
      </w:r>
      <w:r>
        <w:rPr>
          <w:rFonts w:ascii="Times New Roman" w:eastAsia="Times New Roman" w:hAnsi="Times New Roman" w:cs="Times New Roman"/>
          <w:color w:val="auto"/>
          <w:sz w:val="28"/>
          <w:szCs w:val="28"/>
          <w:lang w:eastAsia="ru-RU"/>
        </w:rPr>
        <w:t xml:space="preserve"> 2 к настоящему Положению.</w:t>
      </w:r>
    </w:p>
    <w:p w:rsidR="00B92BF6" w:rsidRDefault="00B92BF6" w:rsidP="00B92BF6">
      <w:pPr>
        <w:widowControl/>
        <w:tabs>
          <w:tab w:val="left" w:pos="1134"/>
        </w:tabs>
        <w:suppressAutoHyphens w:val="0"/>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B92BF6" w:rsidRDefault="00B92BF6" w:rsidP="00B92BF6">
      <w:pPr>
        <w:widowControl/>
        <w:tabs>
          <w:tab w:val="left" w:pos="1134"/>
        </w:tabs>
        <w:suppressAutoHyphens w:val="0"/>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rsidR="00B92BF6" w:rsidRDefault="00B92BF6" w:rsidP="00B92BF6">
      <w:pPr>
        <w:widowControl/>
        <w:tabs>
          <w:tab w:val="left" w:pos="1134"/>
        </w:tabs>
        <w:suppressAutoHyphens w:val="0"/>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B92BF6" w:rsidRDefault="00B92BF6" w:rsidP="00B92BF6">
      <w:pPr>
        <w:widowControl/>
        <w:tabs>
          <w:tab w:val="left" w:pos="1134"/>
        </w:tabs>
        <w:suppressAutoHyphens w:val="0"/>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p>
    <w:p w:rsidR="00B92BF6" w:rsidRDefault="00B92BF6" w:rsidP="00B92BF6">
      <w:pPr>
        <w:widowControl/>
        <w:tabs>
          <w:tab w:val="left" w:pos="1134"/>
        </w:tabs>
        <w:ind w:firstLine="540"/>
        <w:jc w:val="center"/>
      </w:pPr>
      <w:r>
        <w:rPr>
          <w:rFonts w:ascii="Times New Roman" w:hAnsi="Times New Roman" w:cs="Times New Roman"/>
          <w:b/>
          <w:sz w:val="28"/>
        </w:rPr>
        <w:t xml:space="preserve">3. Виды профилактических мероприятий, которые проводятся при осуществлении муниципального контроля </w:t>
      </w:r>
    </w:p>
    <w:p w:rsidR="00B92BF6" w:rsidRDefault="00B92BF6" w:rsidP="00B92BF6">
      <w:pPr>
        <w:widowControl/>
        <w:tabs>
          <w:tab w:val="left" w:pos="1134"/>
        </w:tabs>
        <w:ind w:firstLine="540"/>
        <w:jc w:val="both"/>
        <w:rPr>
          <w:rFonts w:ascii="Times New Roman" w:hAnsi="Times New Roman" w:cs="Times New Roman"/>
          <w:b/>
          <w:sz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szCs w:val="28"/>
        </w:rPr>
        <w:t>Профилактические мероприятия проводятся Контрольным органом</w:t>
      </w:r>
      <w:r>
        <w:rPr>
          <w:rFonts w:ascii="Times New Roman" w:hAnsi="Times New Roman" w:cs="Times New Roman"/>
          <w:i/>
          <w:sz w:val="28"/>
          <w:szCs w:val="28"/>
        </w:rPr>
        <w:t xml:space="preserve"> </w:t>
      </w:r>
      <w:r>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szCs w:val="28"/>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w:t>
      </w:r>
      <w:r>
        <w:rPr>
          <w:rFonts w:ascii="Times New Roman" w:hAnsi="Times New Roman" w:cs="Times New Roman"/>
          <w:i/>
          <w:sz w:val="28"/>
          <w:szCs w:val="28"/>
        </w:rPr>
        <w:t xml:space="preserve"> </w:t>
      </w:r>
      <w:r>
        <w:rPr>
          <w:rFonts w:ascii="Times New Roman" w:hAnsi="Times New Roman" w:cs="Times New Roman"/>
          <w:sz w:val="28"/>
          <w:szCs w:val="28"/>
        </w:rPr>
        <w:t>в соответствии с законодательством.</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ascii="Times New Roman" w:hAnsi="Times New Roman" w:cs="Times New Roman"/>
          <w:sz w:val="28"/>
          <w:szCs w:val="28"/>
        </w:rPr>
      </w:pPr>
      <w:r>
        <w:rPr>
          <w:rFonts w:ascii="Times New Roman" w:hAnsi="Times New Roman" w:cs="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1) информирование;</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2) объявление предостережения;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3) консультирование;</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4) профилактический визит.</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sz w:val="28"/>
        </w:rPr>
      </w:pP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sz w:val="28"/>
        </w:rPr>
      </w:pPr>
      <w:r>
        <w:rPr>
          <w:rFonts w:ascii="Times New Roman" w:hAnsi="Times New Roman" w:cs="Times New Roman"/>
          <w:sz w:val="28"/>
        </w:rPr>
        <w:t xml:space="preserve">3.2. Предостережение о недопустимости нарушения </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sz w:val="28"/>
        </w:rPr>
      </w:pPr>
      <w:r>
        <w:rPr>
          <w:rFonts w:ascii="Times New Roman" w:hAnsi="Times New Roman" w:cs="Times New Roman"/>
          <w:sz w:val="28"/>
        </w:rPr>
        <w:t>обязательных требований</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8"/>
        </w:rPr>
      </w:pP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 xml:space="preserve">3.2.1. </w:t>
      </w:r>
      <w:r>
        <w:rPr>
          <w:rFonts w:ascii="Times New Roman" w:hAnsi="Times New Roman" w:cs="Times New Roman"/>
          <w:sz w:val="28"/>
          <w:szCs w:val="28"/>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 указание на соответствующие обязательные требования, предусматривающий их нормативный правовой акт,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предложение о принятии мер по обеспечению соблюдения данных требований.</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Предостережение не может содержать:</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 требование представления контролируемым лицом сведений и документов,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lastRenderedPageBreak/>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rPr>
        <w:t>3.2.4. Возражение должно содержать:</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1) наименование Контрольного органа, в который направляется возражение;</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3) дату и номер предостережения;</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4) доводы, на основании которых контролируемое лицо не согласно с объявленным предостережением;</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5) дату получения предостережения контролируемым лицом;</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6) личную подпись и дату.</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3.2.7. По результатам рассмотрения возражения Контрольный орган принимает одно из следующих решений:</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rPr>
        <w:t>1) удовлетворяет возражение в форме отмены объявленного предостережения;</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2) отказывает в удовлетворении возражения с указанием причины отказа.</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3.2.9. Повторное направление возражения по тем же основаниям не допускается.</w:t>
      </w:r>
    </w:p>
    <w:p w:rsidR="00B92BF6" w:rsidRDefault="00B92BF6" w:rsidP="00B92BF6">
      <w:pPr>
        <w:pStyle w:val="HTML"/>
        <w:ind w:firstLine="540"/>
        <w:jc w:val="both"/>
        <w:rPr>
          <w:rFonts w:ascii="Verdana" w:hAnsi="Verdana" w:cs="Verdana"/>
          <w:sz w:val="28"/>
          <w:szCs w:val="28"/>
        </w:rPr>
      </w:pPr>
      <w:r>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sz w:val="28"/>
        </w:rPr>
      </w:pPr>
      <w:r>
        <w:rPr>
          <w:rFonts w:ascii="Times New Roman" w:hAnsi="Times New Roman" w:cs="Times New Roman"/>
          <w:sz w:val="28"/>
        </w:rPr>
        <w:t>3.3. Консультирование</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92BF6" w:rsidRDefault="00B92BF6" w:rsidP="00B92BF6">
      <w:pPr>
        <w:pStyle w:val="ConsPlusNormal"/>
        <w:tabs>
          <w:tab w:val="left" w:pos="1134"/>
        </w:tabs>
        <w:ind w:left="709" w:firstLine="540"/>
        <w:jc w:val="both"/>
        <w:rPr>
          <w:sz w:val="28"/>
        </w:rPr>
      </w:pPr>
      <w:r>
        <w:rPr>
          <w:sz w:val="28"/>
        </w:rPr>
        <w:lastRenderedPageBreak/>
        <w:t>1) порядка проведения контрольных мероприятий;</w:t>
      </w:r>
    </w:p>
    <w:p w:rsidR="00B92BF6" w:rsidRDefault="00B92BF6" w:rsidP="00B92BF6">
      <w:pPr>
        <w:pStyle w:val="ConsPlusNormal"/>
        <w:tabs>
          <w:tab w:val="left" w:pos="1134"/>
        </w:tabs>
        <w:ind w:left="709" w:firstLine="540"/>
        <w:jc w:val="both"/>
        <w:rPr>
          <w:sz w:val="28"/>
        </w:rPr>
      </w:pPr>
      <w:r>
        <w:rPr>
          <w:sz w:val="28"/>
        </w:rPr>
        <w:t>2) периодичности проведения контрольных мероприятий;</w:t>
      </w:r>
    </w:p>
    <w:p w:rsidR="00B92BF6" w:rsidRDefault="00B92BF6" w:rsidP="00B92BF6">
      <w:pPr>
        <w:pStyle w:val="ConsPlusNormal"/>
        <w:tabs>
          <w:tab w:val="left" w:pos="1134"/>
        </w:tabs>
        <w:ind w:left="709" w:firstLine="540"/>
        <w:jc w:val="both"/>
        <w:rPr>
          <w:sz w:val="28"/>
        </w:rPr>
      </w:pPr>
      <w:r>
        <w:rPr>
          <w:sz w:val="28"/>
        </w:rPr>
        <w:t>3) порядка принятия решений по итогам контрольных мероприятий;</w:t>
      </w:r>
    </w:p>
    <w:p w:rsidR="00B92BF6" w:rsidRDefault="00B92BF6" w:rsidP="00B92BF6">
      <w:pPr>
        <w:pStyle w:val="ConsPlusNormal"/>
        <w:tabs>
          <w:tab w:val="left" w:pos="1134"/>
        </w:tabs>
        <w:ind w:left="709" w:firstLine="540"/>
        <w:jc w:val="both"/>
        <w:rPr>
          <w:sz w:val="28"/>
        </w:rPr>
      </w:pPr>
      <w:r>
        <w:rPr>
          <w:sz w:val="28"/>
        </w:rPr>
        <w:t>4) порядка обжалования решений Контрольного органа.</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3.3.2. Уполномоченные должностные лица Контрольного органа осуществляют консультирование контролируемых лиц и их представителей: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2) посредством размещения на официальном сайте письменного разъяснения по однотипным обращениям (более 10</w:t>
      </w:r>
      <w:r>
        <w:rPr>
          <w:rStyle w:val="FootnoteCharacters"/>
          <w:color w:val="FF0000"/>
          <w:sz w:val="28"/>
          <w:szCs w:val="20"/>
        </w:rPr>
        <w:t xml:space="preserve"> </w:t>
      </w:r>
      <w:r>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Время разговора по телефону не должно превышать 10 минут.</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3.3.5. Письменное консультирование контролируемых лиц и их представителей осуществляется по следующим вопросам:</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1) порядок обжалования решений Контрольного органа;</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2) порядок проведения профилактического визита и обязательного профилактического визита.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2" w:name="_Hlk161845802"/>
      <w:bookmarkEnd w:id="2"/>
      <w:r>
        <w:rPr>
          <w:sz w:val="28"/>
        </w:rPr>
        <w:t xml:space="preserve">3.3.6. Контролируемое лицо вправе </w:t>
      </w:r>
      <w:r>
        <w:rPr>
          <w:sz w:val="28"/>
          <w:szCs w:val="28"/>
        </w:rPr>
        <w:t xml:space="preserve">направить запрос о предоставлении письменного ответа в сроки, установленные Федеральным </w:t>
      </w:r>
      <w:hyperlink r:id="rId7" w:history="1">
        <w:r>
          <w:rPr>
            <w:rStyle w:val="a3"/>
            <w:sz w:val="28"/>
            <w:szCs w:val="28"/>
          </w:rPr>
          <w:t>законом</w:t>
        </w:r>
      </w:hyperlink>
      <w:r>
        <w:rPr>
          <w:sz w:val="28"/>
          <w:szCs w:val="28"/>
        </w:rPr>
        <w:t xml:space="preserve"> от 02.05.2006 № 59-ФЗ «О порядке рассмотрения обращений граждан</w:t>
      </w:r>
      <w:r>
        <w:rPr>
          <w:sz w:val="28"/>
        </w:rPr>
        <w:t xml:space="preserve"> Российской Федерации».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3.3.7. Контрольный орган осуществляет учет проведенных консультирований.</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r>
        <w:rPr>
          <w:sz w:val="28"/>
        </w:rPr>
        <w:t>3.4. Профилактический визит</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ascii="Times New Roman" w:hAnsi="Times New Roman" w:cs="Times New Roman"/>
          <w:sz w:val="28"/>
          <w:szCs w:val="28"/>
        </w:rPr>
      </w:pPr>
      <w:r>
        <w:rPr>
          <w:rFonts w:ascii="Times New Roman" w:hAnsi="Times New Roman" w:cs="Times New Roman"/>
          <w:sz w:val="28"/>
        </w:rPr>
        <w:t xml:space="preserve">3.4.1. </w:t>
      </w:r>
      <w:r>
        <w:rPr>
          <w:rFonts w:ascii="Times New Roman" w:hAnsi="Times New Roman" w:cs="Times New Roman"/>
          <w:sz w:val="28"/>
          <w:szCs w:val="28"/>
        </w:rPr>
        <w:t>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hd w:val="clear" w:color="auto" w:fill="F1C100"/>
        </w:rPr>
      </w:pPr>
      <w:r>
        <w:rPr>
          <w:rFonts w:ascii="Times New Roman" w:hAnsi="Times New Roman" w:cs="Times New Roman"/>
          <w:sz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w:t>
      </w:r>
      <w:r>
        <w:rPr>
          <w:rFonts w:ascii="Times New Roman" w:hAnsi="Times New Roman" w:cs="Times New Roman"/>
          <w:sz w:val="28"/>
        </w:rPr>
        <w:lastRenderedPageBreak/>
        <w:t>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auto"/>
          <w:sz w:val="28"/>
        </w:rPr>
      </w:pPr>
      <w:r>
        <w:rPr>
          <w:rFonts w:ascii="Times New Roman" w:hAnsi="Times New Roman" w:cs="Times New Roman"/>
          <w:sz w:val="28"/>
        </w:rPr>
        <w:t xml:space="preserve">3.4.3. Профилактический визит проводится по инициативе Контрольного </w:t>
      </w:r>
      <w:r>
        <w:rPr>
          <w:rFonts w:ascii="Times New Roman" w:hAnsi="Times New Roman" w:cs="Times New Roman"/>
          <w:color w:val="auto"/>
          <w:sz w:val="28"/>
        </w:rPr>
        <w:t>органа (обязательный профилактический визит) или по инициативе контролируемого лица.</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color w:val="auto"/>
          <w:sz w:val="28"/>
          <w:szCs w:val="28"/>
          <w:lang w:eastAsia="ru-RU"/>
        </w:rPr>
      </w:pPr>
      <w:r>
        <w:rPr>
          <w:rFonts w:ascii="Times New Roman" w:hAnsi="Times New Roman" w:cs="Times New Roman"/>
          <w:color w:val="auto"/>
          <w:sz w:val="28"/>
          <w:szCs w:val="28"/>
        </w:rPr>
        <w:t xml:space="preserve">3.4.3.1. </w:t>
      </w:r>
      <w:r>
        <w:rPr>
          <w:rFonts w:ascii="Times New Roman" w:eastAsia="Times New Roman" w:hAnsi="Times New Roman" w:cs="Times New Roman"/>
          <w:color w:val="auto"/>
          <w:sz w:val="28"/>
          <w:szCs w:val="28"/>
          <w:lang w:eastAsia="ru-RU"/>
        </w:rPr>
        <w:t>Обязательный профилактический визит проводится:</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3) по поручению:</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а) Президента Российской Федерации;</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Обязательный профилактический визит не предусматривает отказ контролируемого лица от его проведения.</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В рамках обязательного профилактического визита, при необходимости проводится осмотр и истребование необходимых документов.</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Срок проведения обязательного профилактического визита не может превышать десять рабочих дней.</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Контролируемое лицо или его представитель знакомится с содержанием акта обязательного профилактического визита на месте его проведения. В </w:t>
      </w:r>
      <w:r>
        <w:rPr>
          <w:rFonts w:ascii="Times New Roman" w:eastAsia="Times New Roman" w:hAnsi="Times New Roman" w:cs="Times New Roman"/>
          <w:color w:val="auto"/>
          <w:sz w:val="28"/>
          <w:szCs w:val="28"/>
          <w:lang w:eastAsia="ru-RU"/>
        </w:rPr>
        <w:lastRenderedPageBreak/>
        <w:t>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№248-ФЗ.</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   </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3.4.3.2.</w:t>
      </w:r>
      <w:r>
        <w:rPr>
          <w:rFonts w:ascii="Times New Roman" w:eastAsia="Times New Roman" w:hAnsi="Times New Roman" w:cs="Times New Roman"/>
          <w:b/>
          <w:bCs/>
          <w:color w:val="auto"/>
          <w:sz w:val="28"/>
          <w:szCs w:val="28"/>
          <w:lang w:eastAsia="ru-RU"/>
        </w:rPr>
        <w:t xml:space="preserve"> </w:t>
      </w:r>
      <w:r>
        <w:rPr>
          <w:rFonts w:ascii="Times New Roman" w:eastAsia="Times New Roman" w:hAnsi="Times New Roman" w:cs="Times New Roman"/>
          <w:color w:val="auto"/>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Решение об отказе в проведении профилактического визита принимается в следующих случаях:</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1) от контролируемого лица поступило уведомление об отзыве заявления;</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3) в течение года до даты подачи заявления Контрольным органом проведен профилактический визит по ранее поданному заявлению;</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 </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Разъяснения и рекомендации, полученные контролируемым лицом в ходе профилактического визита, носят рекомендательный характер.</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Предписания об устранении выявленных в ходе профилактического визита нарушений обязательных требований, контролируемым лицам выдаваться, не могут. </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lang w:eastAsia="uk-UA"/>
        </w:rPr>
      </w:pPr>
      <w:r>
        <w:rPr>
          <w:rFonts w:ascii="Times New Roman" w:eastAsia="Times New Roman" w:hAnsi="Times New Roman" w:cs="Times New Roman"/>
          <w:color w:val="auto"/>
          <w:sz w:val="28"/>
          <w:szCs w:val="28"/>
          <w:lang w:eastAsia="ru-RU"/>
        </w:rPr>
        <w:t xml:space="preserve">         В случае</w:t>
      </w:r>
      <w:proofErr w:type="gramStart"/>
      <w:r>
        <w:rPr>
          <w:rFonts w:ascii="Times New Roman" w:eastAsia="Times New Roman" w:hAnsi="Times New Roman" w:cs="Times New Roman"/>
          <w:color w:val="auto"/>
          <w:sz w:val="28"/>
          <w:szCs w:val="28"/>
          <w:lang w:eastAsia="ru-RU"/>
        </w:rPr>
        <w:t>,</w:t>
      </w:r>
      <w:proofErr w:type="gramEnd"/>
      <w:r>
        <w:rPr>
          <w:rFonts w:ascii="Times New Roman" w:eastAsia="Times New Roman" w:hAnsi="Times New Roman" w:cs="Times New Roman"/>
          <w:color w:val="auto"/>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r>
        <w:t xml:space="preserve"> </w:t>
      </w:r>
    </w:p>
    <w:p w:rsidR="00B92BF6" w:rsidRPr="00A76F96" w:rsidRDefault="00B92BF6" w:rsidP="00A76F96">
      <w:pPr>
        <w:widowControl/>
        <w:tabs>
          <w:tab w:val="left" w:pos="1134"/>
        </w:tabs>
        <w:rPr>
          <w:rFonts w:ascii="Times New Roman" w:hAnsi="Times New Roman" w:cs="Times New Roman"/>
          <w:b/>
          <w:sz w:val="28"/>
        </w:rPr>
      </w:pPr>
    </w:p>
    <w:p w:rsidR="00B92BF6" w:rsidRDefault="00B92BF6" w:rsidP="00B92BF6">
      <w:pPr>
        <w:pStyle w:val="a5"/>
        <w:widowControl/>
        <w:tabs>
          <w:tab w:val="left" w:pos="1134"/>
        </w:tabs>
        <w:ind w:left="0" w:firstLine="540"/>
        <w:jc w:val="center"/>
        <w:rPr>
          <w:rFonts w:ascii="Times New Roman" w:hAnsi="Times New Roman" w:cs="Times New Roman"/>
          <w:b/>
          <w:sz w:val="28"/>
          <w:lang w:val="ru-RU"/>
        </w:rPr>
      </w:pPr>
      <w:r>
        <w:rPr>
          <w:rFonts w:ascii="Times New Roman" w:hAnsi="Times New Roman" w:cs="Times New Roman"/>
          <w:b/>
          <w:sz w:val="28"/>
          <w:lang w:val="ru-RU"/>
        </w:rPr>
        <w:t xml:space="preserve">4. Контрольные мероприятия, проводимые в рамках </w:t>
      </w:r>
    </w:p>
    <w:p w:rsidR="00B92BF6" w:rsidRDefault="00B92BF6" w:rsidP="00B92BF6">
      <w:pPr>
        <w:pStyle w:val="a5"/>
        <w:widowControl/>
        <w:tabs>
          <w:tab w:val="left" w:pos="1134"/>
        </w:tabs>
        <w:ind w:left="0" w:firstLine="54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муниципального контроля </w:t>
      </w:r>
    </w:p>
    <w:p w:rsidR="00B92BF6" w:rsidRDefault="00B92BF6" w:rsidP="00B92BF6">
      <w:pPr>
        <w:widowControl/>
        <w:tabs>
          <w:tab w:val="left" w:pos="1134"/>
        </w:tabs>
        <w:ind w:firstLine="540"/>
        <w:jc w:val="center"/>
        <w:rPr>
          <w:rFonts w:ascii="Times New Roman" w:hAnsi="Times New Roman" w:cs="Times New Roman"/>
          <w:b/>
          <w:sz w:val="28"/>
          <w:highlight w:val="yellow"/>
        </w:rPr>
      </w:pPr>
    </w:p>
    <w:p w:rsidR="00B92BF6" w:rsidRDefault="00B92BF6" w:rsidP="00B92BF6">
      <w:pPr>
        <w:widowControl/>
        <w:tabs>
          <w:tab w:val="left" w:pos="1134"/>
        </w:tabs>
        <w:ind w:firstLine="540"/>
        <w:jc w:val="center"/>
        <w:rPr>
          <w:rFonts w:ascii="Times New Roman" w:hAnsi="Times New Roman" w:cs="Times New Roman"/>
          <w:sz w:val="28"/>
        </w:rPr>
      </w:pPr>
      <w:r>
        <w:rPr>
          <w:rFonts w:ascii="Times New Roman" w:hAnsi="Times New Roman" w:cs="Times New Roman"/>
          <w:sz w:val="28"/>
        </w:rPr>
        <w:t>4.1. Контрольные мероприятия. Общие вопросы</w:t>
      </w:r>
    </w:p>
    <w:p w:rsidR="00B92BF6" w:rsidRDefault="00B92BF6" w:rsidP="00B92BF6">
      <w:pPr>
        <w:widowControl/>
        <w:tabs>
          <w:tab w:val="left" w:pos="1134"/>
        </w:tabs>
        <w:ind w:firstLine="540"/>
        <w:jc w:val="both"/>
        <w:rPr>
          <w:rFonts w:ascii="Times New Roman" w:hAnsi="Times New Roman" w:cs="Times New Roman"/>
          <w:sz w:val="28"/>
        </w:rPr>
      </w:pP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 инспекционный визит,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 документарная проверка,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выездная проверка,</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 рейдовый осмотр.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lastRenderedPageBreak/>
        <w:t xml:space="preserve">4.1.2. При осуществлении </w:t>
      </w:r>
      <w:r>
        <w:rPr>
          <w:rFonts w:ascii="Times New Roman" w:hAnsi="Times New Roman" w:cs="Times New Roman"/>
          <w:sz w:val="28"/>
          <w:szCs w:val="22"/>
          <w:lang w:val="ru-RU"/>
        </w:rPr>
        <w:t xml:space="preserve">муниципального контроля с </w:t>
      </w:r>
      <w:r>
        <w:rPr>
          <w:rFonts w:ascii="Times New Roman" w:hAnsi="Times New Roman" w:cs="Times New Roman"/>
          <w:sz w:val="28"/>
          <w:lang w:val="ru-RU"/>
        </w:rPr>
        <w:t xml:space="preserve">взаимодействием с контролируемыми лицами производятся: </w:t>
      </w:r>
    </w:p>
    <w:p w:rsidR="00B92BF6" w:rsidRDefault="00B92BF6" w:rsidP="00B92BF6">
      <w:pPr>
        <w:pStyle w:val="a5"/>
        <w:widowControl/>
        <w:tabs>
          <w:tab w:val="left" w:pos="1134"/>
        </w:tabs>
        <w:ind w:left="0" w:firstLine="540"/>
        <w:jc w:val="both"/>
        <w:rPr>
          <w:rFonts w:ascii="Times New Roman" w:hAnsi="Times New Roman" w:cs="Times New Roman"/>
          <w:b/>
          <w:sz w:val="28"/>
          <w:lang w:val="ru-RU"/>
        </w:rPr>
      </w:pPr>
      <w:r>
        <w:rPr>
          <w:rFonts w:ascii="Times New Roman" w:hAnsi="Times New Roman" w:cs="Times New Roman"/>
          <w:sz w:val="28"/>
          <w:lang w:val="ru-RU"/>
        </w:rPr>
        <w:t xml:space="preserve">встречи, телефонные и иные переговоры (непосредственное </w:t>
      </w:r>
      <w:r>
        <w:rPr>
          <w:rFonts w:ascii="Times New Roman" w:hAnsi="Times New Roman" w:cs="Times New Roman"/>
          <w:sz w:val="28"/>
          <w:szCs w:val="22"/>
          <w:lang w:val="ru-RU"/>
        </w:rPr>
        <w:t>взаимодействие) между уполномоченным должностным лицом Контрольного органа и контролируемым лицом или его</w:t>
      </w:r>
      <w:r>
        <w:rPr>
          <w:rFonts w:ascii="Times New Roman" w:hAnsi="Times New Roman" w:cs="Times New Roman"/>
          <w:sz w:val="28"/>
          <w:lang w:val="ru-RU"/>
        </w:rPr>
        <w:t xml:space="preserve"> представителем;</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запрос документов, иных материалов;</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 xml:space="preserve">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bookmarkStart w:id="3" w:name="_Hlk188457612"/>
      <w:r>
        <w:rPr>
          <w:rFonts w:ascii="Times New Roman" w:hAnsi="Times New Roman" w:cs="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№248-ФЗ;</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№248-ФЗ;</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proofErr w:type="gramStart"/>
      <w:r>
        <w:rPr>
          <w:rFonts w:ascii="Times New Roman" w:hAnsi="Times New Roman" w:cs="Times New Roman"/>
          <w:sz w:val="28"/>
        </w:rPr>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roofErr w:type="gramEnd"/>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7) уклонение контролируемого лица от проведения обязательного профилактического визита.</w:t>
      </w:r>
    </w:p>
    <w:bookmarkEnd w:id="3"/>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№248-ФЗ.</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 xml:space="preserve">4.1.4. Контрольные мероприятия, за исключением проводимых без взаимодействия с контролируемыми лицами, проводятся путем совершения </w:t>
      </w:r>
      <w:r>
        <w:rPr>
          <w:rFonts w:ascii="Times New Roman" w:hAnsi="Times New Roman" w:cs="Times New Roman"/>
          <w:sz w:val="28"/>
        </w:rPr>
        <w:lastRenderedPageBreak/>
        <w:t>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r>
        <w:rPr>
          <w:rStyle w:val="FootnoteCharacters"/>
          <w:rFonts w:ascii="Times New Roman" w:hAnsi="Times New Roman" w:cs="Times New Roman"/>
          <w:color w:val="FF0000"/>
          <w:sz w:val="28"/>
        </w:rPr>
        <w:t xml:space="preserve"> </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осмотр;</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опрос;</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получение письменных объяснений;</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истребование документов,</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экспертиза.</w:t>
      </w:r>
    </w:p>
    <w:p w:rsidR="00B92BF6" w:rsidRDefault="00B92BF6" w:rsidP="00B92BF6">
      <w:pPr>
        <w:pStyle w:val="HTML"/>
        <w:ind w:firstLine="540"/>
        <w:jc w:val="both"/>
      </w:pPr>
      <w:r>
        <w:rPr>
          <w:rFonts w:ascii="Times New Roman" w:hAnsi="Times New Roman" w:cs="Times New Roman"/>
          <w:sz w:val="28"/>
        </w:rPr>
        <w:t>4.1.5. Для проведения контрольного мероприятия</w:t>
      </w:r>
      <w:r>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№248-ФЗ. </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4.1.7. По окончании проведения контрольного мероприятия</w:t>
      </w:r>
      <w:r>
        <w:rPr>
          <w:rFonts w:ascii="Times New Roman" w:hAnsi="Times New Roman" w:cs="Times New Roman"/>
          <w:sz w:val="28"/>
          <w:szCs w:val="28"/>
          <w:lang w:val="ru-RU"/>
        </w:rPr>
        <w:t>, предусматривающего взаимодействие с контролируемым лицом, уполномоченное должностное лицо Контрольного органа</w:t>
      </w:r>
      <w:r>
        <w:rPr>
          <w:rFonts w:ascii="Times New Roman" w:hAnsi="Times New Roman" w:cs="Times New Roman"/>
          <w:sz w:val="28"/>
          <w:lang w:val="ru-RU"/>
        </w:rPr>
        <w:t xml:space="preserve"> составляет акт контрольного мероприятия (далее также – акт) по форме, утвержденной приказом Минэкономразвития России от 31.03.2021 № 151 </w:t>
      </w:r>
      <w:r>
        <w:rPr>
          <w:rFonts w:ascii="Times New Roman" w:hAnsi="Times New Roman" w:cs="Times New Roman"/>
          <w:sz w:val="28"/>
          <w:lang w:val="ru-RU"/>
        </w:rPr>
        <w:br/>
        <w:t>«О типовых формах документов, используемых контрольным (надзорным) органом».</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2BF6" w:rsidRDefault="00B92BF6" w:rsidP="00B92BF6">
      <w:pPr>
        <w:pStyle w:val="HTML"/>
        <w:ind w:firstLine="540"/>
        <w:jc w:val="both"/>
      </w:pPr>
      <w:r>
        <w:rPr>
          <w:rFonts w:ascii="Times New Roman" w:hAnsi="Times New Roman" w:cs="Times New Roman"/>
          <w:sz w:val="28"/>
        </w:rPr>
        <w:t>В случае устранения выявленного нарушения до окончания проведения контрольного мероприятия</w:t>
      </w:r>
      <w:r>
        <w:rPr>
          <w:rFonts w:ascii="Times New Roman" w:hAnsi="Times New Roman" w:cs="Times New Roman"/>
          <w:sz w:val="28"/>
          <w:szCs w:val="28"/>
        </w:rPr>
        <w:t xml:space="preserve">, предусматривающего взаимодействие с контролируемым лицом, </w:t>
      </w:r>
      <w:r>
        <w:rPr>
          <w:rFonts w:ascii="Times New Roman" w:hAnsi="Times New Roman" w:cs="Times New Roman"/>
          <w:sz w:val="28"/>
        </w:rPr>
        <w:t>в акте указывается факт его устранения.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4.1.8. Документы, иные материалы, являющиеся доказательствами нарушения обязательных требований, приобщаются к акту.</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Заполненные при проведении контрольного мероприятия проверочные листы должны быть приобщены к акту.</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4.1.10. Результаты контрольного мероприятия, содержащие информацию, составляющую государственную, коммерческую, служебную, </w:t>
      </w:r>
      <w:r>
        <w:rPr>
          <w:sz w:val="28"/>
        </w:rPr>
        <w:lastRenderedPageBreak/>
        <w:t>иную тайну, оформляются с соблюдением требований, предусмотренных законодательством Российской Федерации.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4.1.12. В случае, указанном в пункте 4.1.11.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B92BF6" w:rsidRDefault="00B92BF6" w:rsidP="00B92BF6">
      <w:pPr>
        <w:pStyle w:val="ConsPlusNormal"/>
        <w:tabs>
          <w:tab w:val="left" w:pos="284"/>
        </w:tabs>
        <w:ind w:firstLine="0"/>
        <w:rPr>
          <w:sz w:val="28"/>
        </w:rPr>
      </w:pPr>
    </w:p>
    <w:p w:rsidR="00B92BF6" w:rsidRDefault="00B92BF6" w:rsidP="00B92BF6">
      <w:pPr>
        <w:pStyle w:val="ConsPlusNormal"/>
        <w:tabs>
          <w:tab w:val="left" w:pos="284"/>
        </w:tabs>
        <w:ind w:firstLine="540"/>
        <w:jc w:val="center"/>
        <w:rPr>
          <w:sz w:val="28"/>
        </w:rPr>
      </w:pPr>
      <w:r>
        <w:rPr>
          <w:sz w:val="28"/>
        </w:rPr>
        <w:t>4.2. Меры, принимаемые Контрольным органом по результатам контрольных мероприятий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color w:val="000000"/>
          <w:sz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ascii="Times New Roman" w:hAnsi="Times New Roman" w:cs="Times New Roman"/>
          <w:b/>
          <w:sz w:val="28"/>
        </w:rPr>
      </w:pPr>
      <w:r>
        <w:rPr>
          <w:rFonts w:ascii="Times New Roman" w:hAnsi="Times New Roman" w:cs="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hAnsi="Times New Roman" w:cs="Times New Roman"/>
          <w:bCs/>
          <w:sz w:val="28"/>
          <w:szCs w:val="28"/>
          <w:lang w:eastAsia="en-US"/>
        </w:rPr>
        <w:t xml:space="preserve">в пределах полномочий, предусмотренных законодательством Российской Федерации, </w:t>
      </w:r>
      <w:r>
        <w:rPr>
          <w:rFonts w:ascii="Times New Roman" w:hAnsi="Times New Roman" w:cs="Times New Roman"/>
          <w:sz w:val="28"/>
        </w:rPr>
        <w:t>обязан:</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w:t>
      </w:r>
      <w:r>
        <w:rPr>
          <w:rFonts w:ascii="Times New Roman" w:hAnsi="Times New Roman" w:cs="Times New Roman"/>
          <w:sz w:val="28"/>
          <w:lang w:val="ru-RU"/>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2BF6" w:rsidRDefault="00B92BF6" w:rsidP="00B92BF6">
      <w:pPr>
        <w:pStyle w:val="a5"/>
        <w:widowControl/>
        <w:tabs>
          <w:tab w:val="left" w:pos="1134"/>
        </w:tabs>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2) срок устранения выявленного нарушения обязательных требований с указанием конкретной даты;</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3) перечень рекомендованных мероприятий по устранению выявленного нарушения обязательных требований;</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 xml:space="preserve">         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В установленных законом случаях, Контрольный орган может отменить предписание об устранении выявленных нарушений обязательных требований. </w:t>
      </w:r>
    </w:p>
    <w:p w:rsidR="00B92BF6" w:rsidRDefault="00B92BF6" w:rsidP="00B92BF6">
      <w:pPr>
        <w:pStyle w:val="s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Соглашение подлежит согласованию с органами прокуратуры. </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По истечении срока исполнения соглашения Контрольный орган принимает решение о признании соглашения исполненным или неисполненным.</w:t>
      </w:r>
    </w:p>
    <w:p w:rsidR="00B92BF6" w:rsidRDefault="00B92BF6" w:rsidP="00B92B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Контролируемое лицо не имеет права отказаться от исполнения соглашения в одностороннем порядке.</w:t>
      </w:r>
    </w:p>
    <w:p w:rsidR="00B92BF6" w:rsidRDefault="00B92BF6" w:rsidP="00B92BF6">
      <w:pPr>
        <w:pStyle w:val="a5"/>
        <w:widowControl/>
        <w:tabs>
          <w:tab w:val="left" w:pos="1134"/>
        </w:tabs>
        <w:jc w:val="both"/>
        <w:rPr>
          <w:rFonts w:ascii="Times New Roman" w:hAnsi="Times New Roman" w:cs="Times New Roman"/>
          <w:sz w:val="28"/>
          <w:szCs w:val="28"/>
          <w:lang w:val="ru-RU"/>
        </w:rPr>
      </w:pPr>
    </w:p>
    <w:p w:rsidR="00B92BF6" w:rsidRDefault="00B92BF6" w:rsidP="00B92BF6">
      <w:pPr>
        <w:pStyle w:val="a5"/>
        <w:widowControl/>
        <w:tabs>
          <w:tab w:val="left" w:pos="1134"/>
        </w:tabs>
        <w:ind w:left="0" w:firstLine="540"/>
        <w:jc w:val="center"/>
        <w:rPr>
          <w:rFonts w:ascii="Times New Roman" w:hAnsi="Times New Roman" w:cs="Times New Roman"/>
          <w:sz w:val="28"/>
          <w:lang w:val="ru-RU"/>
        </w:rPr>
      </w:pPr>
      <w:r>
        <w:rPr>
          <w:rFonts w:ascii="Times New Roman" w:hAnsi="Times New Roman" w:cs="Times New Roman"/>
          <w:sz w:val="28"/>
          <w:lang w:val="ru-RU"/>
        </w:rPr>
        <w:t>4.3. Плановые контрольные мероприятия</w:t>
      </w:r>
      <w:r>
        <w:rPr>
          <w:rStyle w:val="FootnoteCharacters"/>
          <w:rFonts w:ascii="Times New Roman" w:hAnsi="Times New Roman" w:cs="Times New Roman"/>
          <w:color w:val="FF0000"/>
          <w:sz w:val="28"/>
        </w:rPr>
        <w:t xml:space="preserve"> </w:t>
      </w:r>
    </w:p>
    <w:p w:rsidR="00B92BF6" w:rsidRPr="00B36994" w:rsidRDefault="00B92BF6" w:rsidP="00B92BF6">
      <w:pPr>
        <w:pStyle w:val="a5"/>
        <w:widowControl/>
        <w:tabs>
          <w:tab w:val="left" w:pos="1134"/>
        </w:tabs>
        <w:ind w:left="709" w:firstLine="540"/>
        <w:jc w:val="center"/>
        <w:rPr>
          <w:rFonts w:ascii="Times New Roman" w:hAnsi="Times New Roman" w:cs="Times New Roman"/>
          <w:b/>
          <w:sz w:val="28"/>
          <w:szCs w:val="28"/>
          <w:lang w:val="ru-RU"/>
        </w:rPr>
      </w:pP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4.3.1. Плановые контрольные мероприятия проводятся на основании</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плана проведения плановых контрольных мероприятий на очередной</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календарный год, формируемого Контрольным органом (далее –</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ежегодный план мероприятий) и подлежащего согласованию с органами</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прокуратуры.</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4.3.2. Виды, периодичность проведения плановых контрольных</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lastRenderedPageBreak/>
        <w:t>мероприятий в отношении объектов контроля, отнесенных к</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определенным категориям риска, определяются соразмерно рискам</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причинения вреда (ущерба).</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4.3.3. Контрольный орган может проводить следующие виды</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пла</w:t>
      </w:r>
      <w:r w:rsidR="00257420">
        <w:rPr>
          <w:rFonts w:ascii="Times New Roman" w:eastAsia="Times New Roman" w:hAnsi="Times New Roman" w:cs="Times New Roman"/>
          <w:color w:val="1A1A1A"/>
          <w:sz w:val="28"/>
          <w:szCs w:val="28"/>
          <w:lang w:eastAsia="ru-RU"/>
        </w:rPr>
        <w:t>новых контрольных мероприятий:</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инспекционный визит;</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документарная проверка;</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выездная проверка.</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В отношении объектов, относящихся к категории высокого риска,</w:t>
      </w:r>
    </w:p>
    <w:p w:rsidR="00257420" w:rsidRDefault="00B36994" w:rsidP="00257420">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пр</w:t>
      </w:r>
      <w:r w:rsidR="00257420">
        <w:rPr>
          <w:rFonts w:ascii="Times New Roman" w:eastAsia="Times New Roman" w:hAnsi="Times New Roman" w:cs="Times New Roman"/>
          <w:color w:val="1A1A1A"/>
          <w:sz w:val="28"/>
          <w:szCs w:val="28"/>
          <w:lang w:eastAsia="ru-RU"/>
        </w:rPr>
        <w:t>оводятся:</w:t>
      </w:r>
      <w:r w:rsidR="00257420" w:rsidRPr="00257420">
        <w:rPr>
          <w:rFonts w:ascii="Times New Roman" w:eastAsia="Times New Roman" w:hAnsi="Times New Roman" w:cs="Times New Roman"/>
          <w:color w:val="1A1A1A"/>
          <w:sz w:val="28"/>
          <w:szCs w:val="28"/>
          <w:lang w:eastAsia="ru-RU"/>
        </w:rPr>
        <w:t xml:space="preserve"> </w:t>
      </w:r>
    </w:p>
    <w:p w:rsidR="00257420" w:rsidRPr="00B36994" w:rsidRDefault="00257420" w:rsidP="00257420">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инспекционный визит;</w:t>
      </w:r>
    </w:p>
    <w:p w:rsidR="00257420" w:rsidRPr="00B36994" w:rsidRDefault="00257420" w:rsidP="00257420">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документарная проверка;</w:t>
      </w:r>
    </w:p>
    <w:p w:rsidR="00257420" w:rsidRPr="00B36994" w:rsidRDefault="00257420" w:rsidP="00257420">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выездная проверка.</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В отношении объектов, относящихся к категории среднего риска,</w:t>
      </w:r>
    </w:p>
    <w:p w:rsidR="00257420"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 xml:space="preserve">проводятся: </w:t>
      </w:r>
    </w:p>
    <w:p w:rsidR="00257420" w:rsidRDefault="00257420" w:rsidP="00B36994">
      <w:pPr>
        <w:widowControl/>
        <w:shd w:val="clear" w:color="auto" w:fill="FFFFFF"/>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документарная проверка;</w:t>
      </w:r>
    </w:p>
    <w:p w:rsidR="00B36994" w:rsidRPr="00B36994" w:rsidRDefault="00257420" w:rsidP="00B36994">
      <w:pPr>
        <w:widowControl/>
        <w:shd w:val="clear" w:color="auto" w:fill="FFFFFF"/>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выездная проверка</w:t>
      </w:r>
      <w:r w:rsidR="00B36994" w:rsidRPr="00B36994">
        <w:rPr>
          <w:rFonts w:ascii="Times New Roman" w:eastAsia="Times New Roman" w:hAnsi="Times New Roman" w:cs="Times New Roman"/>
          <w:color w:val="1A1A1A"/>
          <w:sz w:val="28"/>
          <w:szCs w:val="28"/>
          <w:lang w:eastAsia="ru-RU"/>
        </w:rPr>
        <w:t>.</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В отношении объектов, относящихся к категории умеренного риска,</w:t>
      </w:r>
    </w:p>
    <w:p w:rsidR="00257420"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 xml:space="preserve">проводятся: </w:t>
      </w:r>
    </w:p>
    <w:p w:rsidR="00B36994" w:rsidRPr="00B36994" w:rsidRDefault="00257420" w:rsidP="00B36994">
      <w:pPr>
        <w:widowControl/>
        <w:shd w:val="clear" w:color="auto" w:fill="FFFFFF"/>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документарная проверка</w:t>
      </w:r>
      <w:r w:rsidR="00B36994" w:rsidRPr="00B36994">
        <w:rPr>
          <w:rFonts w:ascii="Times New Roman" w:eastAsia="Times New Roman" w:hAnsi="Times New Roman" w:cs="Times New Roman"/>
          <w:color w:val="1A1A1A"/>
          <w:sz w:val="28"/>
          <w:szCs w:val="28"/>
          <w:lang w:eastAsia="ru-RU"/>
        </w:rPr>
        <w:t>.</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4.3.4. Плановые контрольные мероприятия в отношении объектов</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контроля проводятся со следующей периодичностью:</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для категории высокого риска - один раз в 2 года;</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для категории среднего риска - один раз в 3 года;</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для категории умеренного риска - один раз в 5 лет;</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Плановые контрольные мероприятия в отношении объекта контроля,</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отнесенного к категории низкого риска, не проводятся.</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4.3.5. При осуществлении муниципального жилищного контроля в</w:t>
      </w:r>
    </w:p>
    <w:p w:rsidR="00B36994" w:rsidRPr="00B36994" w:rsidRDefault="00B36994" w:rsidP="00B36994">
      <w:pPr>
        <w:widowControl/>
        <w:shd w:val="clear" w:color="auto" w:fill="FFFFFF"/>
        <w:suppressAutoHyphens w:val="0"/>
        <w:rPr>
          <w:rFonts w:ascii="Times New Roman" w:eastAsia="Times New Roman" w:hAnsi="Times New Roman" w:cs="Times New Roman"/>
          <w:color w:val="1A1A1A"/>
          <w:sz w:val="28"/>
          <w:szCs w:val="28"/>
          <w:lang w:eastAsia="ru-RU"/>
        </w:rPr>
      </w:pPr>
      <w:r w:rsidRPr="00B36994">
        <w:rPr>
          <w:rFonts w:ascii="Times New Roman" w:eastAsia="Times New Roman" w:hAnsi="Times New Roman" w:cs="Times New Roman"/>
          <w:color w:val="1A1A1A"/>
          <w:sz w:val="28"/>
          <w:szCs w:val="28"/>
          <w:lang w:eastAsia="ru-RU"/>
        </w:rPr>
        <w:t>отношении жилых помещений, используемых гражданами, плановые</w:t>
      </w:r>
    </w:p>
    <w:p w:rsidR="00B36994" w:rsidRPr="00B36994" w:rsidRDefault="00B36994" w:rsidP="00B36994">
      <w:pPr>
        <w:widowControl/>
        <w:shd w:val="clear" w:color="auto" w:fill="FFFFFF"/>
        <w:suppressAutoHyphens w:val="0"/>
        <w:rPr>
          <w:rFonts w:ascii="Helvetica" w:eastAsia="Times New Roman" w:hAnsi="Helvetica" w:cs="Times New Roman"/>
          <w:color w:val="1A1A1A"/>
          <w:sz w:val="23"/>
          <w:szCs w:val="23"/>
          <w:lang w:eastAsia="ru-RU"/>
        </w:rPr>
      </w:pPr>
      <w:r w:rsidRPr="00B36994">
        <w:rPr>
          <w:rFonts w:ascii="Times New Roman" w:eastAsia="Times New Roman" w:hAnsi="Times New Roman" w:cs="Times New Roman"/>
          <w:color w:val="1A1A1A"/>
          <w:sz w:val="28"/>
          <w:szCs w:val="28"/>
          <w:lang w:eastAsia="ru-RU"/>
        </w:rPr>
        <w:t>контрольные мероприятия не проводятся.</w:t>
      </w:r>
    </w:p>
    <w:p w:rsidR="00B92BF6" w:rsidRDefault="00257420" w:rsidP="00257420">
      <w:pPr>
        <w:widowControl/>
        <w:tabs>
          <w:tab w:val="left" w:pos="1134"/>
        </w:tabs>
        <w:jc w:val="both"/>
        <w:rPr>
          <w:rFonts w:ascii="Times New Roman" w:hAnsi="Times New Roman" w:cs="Times New Roman"/>
          <w:sz w:val="28"/>
        </w:rPr>
      </w:pPr>
      <w:r>
        <w:rPr>
          <w:rFonts w:ascii="Times New Roman" w:hAnsi="Times New Roman" w:cs="Times New Roman"/>
          <w:sz w:val="28"/>
        </w:rPr>
        <w:t>4.3.6. При выявлении  соответствия объекта контроля параметрам, утвержденным  индикаторами риска нарушения обязательных требований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или отклонение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rsidR="00257420" w:rsidRDefault="00257420" w:rsidP="00257420">
      <w:pPr>
        <w:widowControl/>
        <w:tabs>
          <w:tab w:val="left" w:pos="1134"/>
        </w:tabs>
        <w:jc w:val="both"/>
        <w:rPr>
          <w:rFonts w:ascii="Times New Roman" w:hAnsi="Times New Roman" w:cs="Times New Roman"/>
          <w:sz w:val="28"/>
        </w:rPr>
      </w:pPr>
      <w:r>
        <w:rPr>
          <w:rFonts w:ascii="Times New Roman" w:hAnsi="Times New Roman" w:cs="Times New Roman"/>
          <w:sz w:val="28"/>
        </w:rPr>
        <w:t xml:space="preserve">4.3.7.  Перечень индикаторов риска нарушения </w:t>
      </w:r>
      <w:proofErr w:type="gramStart"/>
      <w:r>
        <w:rPr>
          <w:rFonts w:ascii="Times New Roman" w:hAnsi="Times New Roman" w:cs="Times New Roman"/>
          <w:sz w:val="28"/>
        </w:rPr>
        <w:t>обязательных требований, проверяемых в рамках осуществления  муниципального контроля  установлен</w:t>
      </w:r>
      <w:proofErr w:type="gramEnd"/>
      <w:r>
        <w:rPr>
          <w:rFonts w:ascii="Times New Roman" w:hAnsi="Times New Roman" w:cs="Times New Roman"/>
          <w:sz w:val="28"/>
        </w:rPr>
        <w:t xml:space="preserve">  приложением 3 к настоящему Положению.</w:t>
      </w:r>
    </w:p>
    <w:p w:rsidR="00257420" w:rsidRPr="00257420" w:rsidRDefault="00257420" w:rsidP="00257420">
      <w:pPr>
        <w:widowControl/>
        <w:tabs>
          <w:tab w:val="left" w:pos="1134"/>
        </w:tabs>
        <w:jc w:val="both"/>
        <w:rPr>
          <w:rFonts w:ascii="Times New Roman" w:hAnsi="Times New Roman" w:cs="Times New Roman"/>
          <w:sz w:val="28"/>
        </w:rPr>
      </w:pPr>
    </w:p>
    <w:p w:rsidR="00B92BF6" w:rsidRDefault="00B92BF6" w:rsidP="00B92BF6">
      <w:pPr>
        <w:tabs>
          <w:tab w:val="left" w:pos="1134"/>
        </w:tabs>
        <w:ind w:firstLine="709"/>
        <w:jc w:val="both"/>
      </w:pPr>
      <w:r>
        <w:rPr>
          <w:rFonts w:ascii="Times New Roman" w:eastAsia="Times New Roman" w:hAnsi="Times New Roman" w:cs="Times New Roman"/>
          <w:sz w:val="28"/>
          <w:szCs w:val="28"/>
        </w:rPr>
        <w:t xml:space="preserve">                              4.4. Внеплановые контрольные мероприятия</w:t>
      </w:r>
    </w:p>
    <w:p w:rsidR="00B92BF6" w:rsidRDefault="00B92BF6" w:rsidP="00B92BF6">
      <w:pPr>
        <w:tabs>
          <w:tab w:val="left" w:pos="1134"/>
        </w:tabs>
        <w:ind w:firstLine="709"/>
        <w:jc w:val="both"/>
        <w:rPr>
          <w:rFonts w:ascii="Times New Roman" w:eastAsia="Times New Roman" w:hAnsi="Times New Roman" w:cs="Times New Roman"/>
          <w:sz w:val="28"/>
          <w:szCs w:val="28"/>
        </w:rPr>
      </w:pPr>
    </w:p>
    <w:p w:rsidR="00B92BF6" w:rsidRDefault="00B92BF6" w:rsidP="00B92BF6">
      <w:pPr>
        <w:tabs>
          <w:tab w:val="left" w:pos="1134"/>
        </w:tabs>
        <w:ind w:firstLine="709"/>
        <w:jc w:val="both"/>
      </w:pPr>
      <w:r>
        <w:rPr>
          <w:rFonts w:ascii="Times New Roman" w:eastAsia="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lastRenderedPageBreak/>
        <w:t xml:space="preserve">  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t xml:space="preserve">  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t xml:space="preserve">  4.4.4. В случаях, установленных Законом №248-ФЗ, в целях организации и проведения внеплановых контрольных мероприятий может учитываться категория риска объекта контроля.</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t xml:space="preserve">  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t xml:space="preserve">  4.4.6.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t xml:space="preserve"> 4.4.7. Контрольный орган при поступлении сведений, предусмотренных частью 1 статьи 60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№248-ФЗ. В этом случае контролируемое лицо может не уведомляться о проведении внепланового контрольного мероприятия.</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t>4.4.8.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статьи 66 Закона №248-ФЗ.</w:t>
      </w:r>
    </w:p>
    <w:p w:rsidR="00B92BF6" w:rsidRDefault="00B92BF6" w:rsidP="00B92BF6">
      <w:pPr>
        <w:widowControl/>
        <w:tabs>
          <w:tab w:val="left" w:pos="1134"/>
        </w:tabs>
        <w:ind w:firstLine="540"/>
        <w:rPr>
          <w:rFonts w:ascii="Times New Roman" w:hAnsi="Times New Roman" w:cs="Times New Roman"/>
          <w:sz w:val="28"/>
        </w:rPr>
      </w:pPr>
    </w:p>
    <w:p w:rsidR="00B92BF6" w:rsidRDefault="00B92BF6" w:rsidP="00B92BF6">
      <w:pPr>
        <w:widowControl/>
        <w:tabs>
          <w:tab w:val="left" w:pos="1134"/>
        </w:tabs>
        <w:ind w:firstLine="540"/>
        <w:rPr>
          <w:rFonts w:ascii="Times New Roman" w:hAnsi="Times New Roman" w:cs="Times New Roman"/>
          <w:sz w:val="28"/>
        </w:rPr>
      </w:pPr>
      <w:r>
        <w:rPr>
          <w:rFonts w:ascii="Times New Roman" w:hAnsi="Times New Roman" w:cs="Times New Roman"/>
          <w:sz w:val="28"/>
        </w:rPr>
        <w:t xml:space="preserve">                                           4.5. Документарная проверка</w:t>
      </w:r>
    </w:p>
    <w:p w:rsidR="00B92BF6" w:rsidRDefault="00B92BF6" w:rsidP="00B92BF6">
      <w:pPr>
        <w:pStyle w:val="HTML"/>
        <w:ind w:firstLine="540"/>
        <w:jc w:val="both"/>
        <w:rPr>
          <w:rFonts w:ascii="Times New Roman" w:hAnsi="Times New Roman" w:cs="Times New Roman"/>
          <w:sz w:val="28"/>
          <w:szCs w:val="28"/>
          <w:highlight w:val="yellow"/>
        </w:rPr>
      </w:pPr>
    </w:p>
    <w:p w:rsidR="00B92BF6" w:rsidRDefault="00B92BF6" w:rsidP="00B92BF6">
      <w:pPr>
        <w:pStyle w:val="HTML"/>
        <w:ind w:firstLine="540"/>
        <w:jc w:val="both"/>
      </w:pPr>
      <w:r>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Pr>
          <w:rFonts w:ascii="Times New Roman" w:hAnsi="Times New Roman" w:cs="Times New Roman"/>
          <w:sz w:val="28"/>
          <w:szCs w:val="28"/>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92BF6" w:rsidRDefault="00B92BF6" w:rsidP="00B92BF6">
      <w:pPr>
        <w:pStyle w:val="HTML"/>
        <w:ind w:firstLine="540"/>
        <w:jc w:val="both"/>
      </w:pPr>
      <w:r>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4.5.3. Срок проведения документарной проверки не может превышать десять рабочих дней.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Исчисление срока проведения документарной проверки приостанавливается:</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№248-ФЗ.</w:t>
      </w: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4" w:name="_Hlk188262625"/>
      <w:r>
        <w:rPr>
          <w:rFonts w:ascii="Times New Roman" w:hAnsi="Times New Roman" w:cs="Times New Roman"/>
          <w:sz w:val="28"/>
          <w:lang w:val="ru-RU"/>
        </w:rPr>
        <w:t>2, 3, 6 пункта 4.1.3. настоящего Положения</w:t>
      </w:r>
      <w:bookmarkEnd w:id="4"/>
      <w:r>
        <w:rPr>
          <w:rFonts w:ascii="Times New Roman" w:hAnsi="Times New Roman" w:cs="Times New Roman"/>
          <w:sz w:val="28"/>
          <w:lang w:val="ru-RU"/>
        </w:rPr>
        <w:t>.</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 xml:space="preserve">4.5.7. При проведении документарной проверки Контрольный орган не вправе требовать у контролируемого лица сведения и документы, не </w:t>
      </w:r>
      <w:r>
        <w:rPr>
          <w:rFonts w:ascii="Times New Roman" w:hAnsi="Times New Roman" w:cs="Times New Roman"/>
          <w:sz w:val="28"/>
          <w:lang w:val="ru-RU"/>
        </w:rPr>
        <w:lastRenderedPageBreak/>
        <w:t>относящиеся к предмету документарной проверки, а также сведения и документы, которые могут быть получены им от иных органов.</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4.5.8 Перечень допустимых контрольных действий, совершаемых в ходе документарной проверки: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1) истребование документов;</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2) получение письменных объяснений;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bookmarkStart w:id="5" w:name="_Hlk73716001"/>
      <w:r>
        <w:rPr>
          <w:sz w:val="28"/>
        </w:rPr>
        <w:t>3) экспертиза.</w:t>
      </w:r>
      <w:bookmarkEnd w:id="5"/>
    </w:p>
    <w:p w:rsidR="00B92BF6" w:rsidRDefault="00B92BF6" w:rsidP="00B92BF6">
      <w:pPr>
        <w:pStyle w:val="HTML"/>
        <w:ind w:firstLine="540"/>
        <w:jc w:val="both"/>
      </w:pPr>
      <w:r>
        <w:rPr>
          <w:rFonts w:ascii="Times New Roman" w:hAnsi="Times New Roman" w:cs="Times New Roman"/>
          <w:sz w:val="28"/>
          <w:szCs w:val="28"/>
        </w:rPr>
        <w:t>4.5.9. 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92BF6" w:rsidRDefault="00B92BF6" w:rsidP="00B92BF6">
      <w:pPr>
        <w:pStyle w:val="HTML"/>
        <w:ind w:firstLine="540"/>
        <w:jc w:val="both"/>
      </w:pPr>
      <w:r>
        <w:rPr>
          <w:rFonts w:ascii="Times New Roman" w:hAnsi="Times New Roman" w:cs="Times New Roman"/>
          <w:sz w:val="28"/>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w:t>
      </w:r>
    </w:p>
    <w:p w:rsidR="00B92BF6" w:rsidRDefault="00B92BF6" w:rsidP="00B92BF6">
      <w:pPr>
        <w:pStyle w:val="HTML"/>
        <w:ind w:firstLine="540"/>
        <w:jc w:val="both"/>
        <w:rPr>
          <w:rFonts w:ascii="Times New Roman" w:hAnsi="Times New Roman" w:cs="Times New Roman"/>
          <w:b/>
          <w:sz w:val="28"/>
        </w:rPr>
      </w:pPr>
      <w:r>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trike/>
          <w:sz w:val="28"/>
        </w:rPr>
      </w:pPr>
      <w:r>
        <w:rPr>
          <w:sz w:val="28"/>
        </w:rPr>
        <w:t xml:space="preserve">4.5.10. </w:t>
      </w:r>
      <w:r>
        <w:rPr>
          <w:sz w:val="28"/>
          <w:szCs w:val="28"/>
        </w:rPr>
        <w:t>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4.5.11. Экспертиза осуществляется экспертом или экспертной организацией по поручению Контрольного органа.</w:t>
      </w:r>
    </w:p>
    <w:p w:rsidR="00B92BF6" w:rsidRDefault="00B92BF6" w:rsidP="00B92BF6">
      <w:pPr>
        <w:pStyle w:val="HTML"/>
        <w:ind w:firstLine="540"/>
        <w:jc w:val="both"/>
      </w:pPr>
      <w:r>
        <w:rPr>
          <w:rFonts w:ascii="Times New Roman" w:hAnsi="Times New Roman"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Результаты экспертизы оформляются экспертным заключением. </w:t>
      </w:r>
    </w:p>
    <w:p w:rsidR="00B92BF6" w:rsidRDefault="00B92BF6" w:rsidP="00A76F9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w:t>
      </w:r>
      <w:r w:rsidR="00A76F96">
        <w:rPr>
          <w:sz w:val="28"/>
        </w:rPr>
        <w:t>ильного приложения «Инспектор».</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p>
    <w:p w:rsidR="00B92BF6" w:rsidRDefault="00B92BF6" w:rsidP="00B92BF6">
      <w:pPr>
        <w:pStyle w:val="a5"/>
        <w:widowControl/>
        <w:tabs>
          <w:tab w:val="left" w:pos="1134"/>
        </w:tabs>
        <w:ind w:left="0" w:firstLine="540"/>
        <w:rPr>
          <w:rFonts w:ascii="Times New Roman" w:hAnsi="Times New Roman" w:cs="Times New Roman"/>
          <w:sz w:val="28"/>
          <w:lang w:val="ru-RU"/>
        </w:rPr>
      </w:pPr>
      <w:r>
        <w:rPr>
          <w:rFonts w:ascii="Times New Roman" w:hAnsi="Times New Roman" w:cs="Times New Roman"/>
          <w:sz w:val="28"/>
          <w:lang w:val="ru-RU"/>
        </w:rPr>
        <w:t xml:space="preserve">                                          4.6. Выездная проверка</w:t>
      </w:r>
    </w:p>
    <w:p w:rsidR="00B92BF6" w:rsidRDefault="00B92BF6" w:rsidP="00B92BF6">
      <w:pPr>
        <w:pStyle w:val="a5"/>
        <w:widowControl/>
        <w:tabs>
          <w:tab w:val="left" w:pos="1134"/>
        </w:tabs>
        <w:ind w:left="709" w:firstLine="540"/>
        <w:jc w:val="center"/>
        <w:rPr>
          <w:rFonts w:ascii="Times New Roman" w:hAnsi="Times New Roman" w:cs="Times New Roman"/>
          <w:sz w:val="28"/>
          <w:lang w:val="ru-RU"/>
        </w:rPr>
      </w:pP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2BF6" w:rsidRDefault="00B92BF6" w:rsidP="00B92BF6">
      <w:pPr>
        <w:pStyle w:val="a5"/>
        <w:widowControl/>
        <w:tabs>
          <w:tab w:val="left" w:pos="1134"/>
        </w:tabs>
        <w:ind w:left="0"/>
        <w:jc w:val="both"/>
        <w:rPr>
          <w:rFonts w:ascii="Times New Roman" w:hAnsi="Times New Roman" w:cs="Times New Roman"/>
          <w:sz w:val="28"/>
          <w:lang w:val="ru-RU"/>
        </w:rPr>
      </w:pPr>
      <w:r>
        <w:rPr>
          <w:rFonts w:ascii="Times New Roman" w:hAnsi="Times New Roman" w:cs="Times New Roman"/>
          <w:sz w:val="28"/>
          <w:lang w:val="ru-RU"/>
        </w:rPr>
        <w:t xml:space="preserve">       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2BF6" w:rsidRDefault="00B92BF6" w:rsidP="00B92BF6">
      <w:pPr>
        <w:pStyle w:val="a5"/>
        <w:widowControl/>
        <w:tabs>
          <w:tab w:val="left" w:pos="1134"/>
        </w:tabs>
        <w:ind w:left="0" w:firstLine="540"/>
        <w:jc w:val="both"/>
        <w:rPr>
          <w:rFonts w:ascii="Times New Roman" w:hAnsi="Times New Roman" w:cs="Times New Roman"/>
          <w:strike/>
          <w:sz w:val="28"/>
          <w:lang w:val="ru-RU"/>
        </w:rPr>
      </w:pPr>
      <w:r>
        <w:rPr>
          <w:rFonts w:ascii="Times New Roman" w:hAnsi="Times New Roman" w:cs="Times New Roman"/>
          <w:sz w:val="28"/>
          <w:szCs w:val="28"/>
          <w:lang w:val="ru-RU"/>
        </w:rPr>
        <w:t>4.6.4. Выездная проверка проводится в случае, если не представляется возможным:</w:t>
      </w:r>
    </w:p>
    <w:p w:rsidR="00B92BF6" w:rsidRDefault="00B92BF6" w:rsidP="00B92BF6">
      <w:pPr>
        <w:pStyle w:val="HTML"/>
        <w:ind w:firstLine="540"/>
        <w:jc w:val="both"/>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92BF6" w:rsidRDefault="00B92BF6" w:rsidP="00B92BF6">
      <w:pPr>
        <w:pStyle w:val="HTML"/>
        <w:ind w:firstLine="540"/>
        <w:jc w:val="both"/>
      </w:pPr>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пунктами 4.4.7 и 4.4.8. настоящего Положения.</w:t>
      </w:r>
    </w:p>
    <w:p w:rsidR="00B92BF6" w:rsidRDefault="00B92BF6" w:rsidP="00B92BF6">
      <w:pPr>
        <w:widowControl/>
        <w:tabs>
          <w:tab w:val="left" w:pos="1134"/>
        </w:tabs>
        <w:ind w:firstLine="540"/>
        <w:jc w:val="both"/>
      </w:pPr>
      <w:r>
        <w:rPr>
          <w:rFonts w:ascii="Times New Roman" w:hAnsi="Times New Roman" w:cs="Times New Roman"/>
          <w:sz w:val="28"/>
        </w:rPr>
        <w:t xml:space="preserve">4.6.6. Контрольный орган уведомляет контролируемое лицо о проведении выездной проверки не позднее, чем за двадцать четыре часа до ее </w:t>
      </w:r>
      <w:r>
        <w:rPr>
          <w:rFonts w:ascii="Times New Roman" w:hAnsi="Times New Roman" w:cs="Times New Roman"/>
          <w:sz w:val="28"/>
        </w:rPr>
        <w:lastRenderedPageBreak/>
        <w:t xml:space="preserve">начала путем направления контролируемому лицу копии решения о проведении выездной проверки, в порядке, предусмотренном статьей 21 Закона №248-ФЗ.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4.6.8. Срок проведения выездной проверки составляет не более десяти рабочих дней.</w:t>
      </w:r>
    </w:p>
    <w:p w:rsidR="00B92BF6" w:rsidRDefault="00B92BF6" w:rsidP="00B92BF6">
      <w:pPr>
        <w:pStyle w:val="a5"/>
        <w:widowControl/>
        <w:tabs>
          <w:tab w:val="left" w:pos="1134"/>
        </w:tabs>
        <w:ind w:left="0" w:firstLine="540"/>
        <w:jc w:val="both"/>
        <w:rPr>
          <w:lang w:val="ru-RU"/>
        </w:rPr>
      </w:pPr>
      <w:r>
        <w:rPr>
          <w:rFonts w:ascii="Times New Roman" w:hAnsi="Times New Roman" w:cs="Times New Roman"/>
          <w:sz w:val="28"/>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lang w:val="ru-RU"/>
        </w:rPr>
        <w:t>микропредприятия</w:t>
      </w:r>
      <w:proofErr w:type="spellEnd"/>
      <w:r>
        <w:rPr>
          <w:rFonts w:ascii="Times New Roman" w:hAnsi="Times New Roman" w:cs="Times New Roman"/>
          <w:sz w:val="28"/>
          <w:lang w:val="ru-RU"/>
        </w:rPr>
        <w:t>.</w:t>
      </w:r>
    </w:p>
    <w:p w:rsidR="00B92BF6" w:rsidRDefault="00B92BF6" w:rsidP="00B92BF6">
      <w:pPr>
        <w:widowControl/>
        <w:tabs>
          <w:tab w:val="left" w:pos="1134"/>
        </w:tabs>
        <w:ind w:firstLine="540"/>
        <w:jc w:val="both"/>
        <w:rPr>
          <w:rFonts w:ascii="Times New Roman" w:hAnsi="Times New Roman" w:cs="Times New Roman"/>
          <w:sz w:val="28"/>
        </w:rPr>
      </w:pPr>
      <w:r>
        <w:rPr>
          <w:rFonts w:ascii="Times New Roman" w:hAnsi="Times New Roman" w:cs="Times New Roman"/>
          <w:sz w:val="28"/>
        </w:rPr>
        <w:t>4.6.9. Перечень допустимых контрольных действий в ходе выездной проверки: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1) осмотр;</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2) опрос;</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3) истребование документов;</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4) получение письменных объяснений;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bookmarkStart w:id="6" w:name="_Hlk73715973"/>
      <w:r>
        <w:rPr>
          <w:sz w:val="28"/>
        </w:rPr>
        <w:t>5) экспертиза.</w:t>
      </w:r>
      <w:bookmarkEnd w:id="6"/>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В отношении жилого помещения, осмотр не проводится.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объектов.</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4.6.11. </w:t>
      </w:r>
      <w:r>
        <w:rPr>
          <w:sz w:val="28"/>
          <w:szCs w:val="28"/>
        </w:rPr>
        <w:t>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trike/>
          <w:sz w:val="28"/>
        </w:rPr>
      </w:pPr>
      <w:r>
        <w:rPr>
          <w:sz w:val="28"/>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 xml:space="preserve">4.6.13. 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проведение экспертизы осуществляется в соответствии с пунктами 4.5.9., 4.5.10, 4.5.11. и 4.5.12 настоящего Положения.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4.6.14. По окончании проведения выездной проверки уполномоченное должностное лицо Контрольного органа составляет акт выездной проверки.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Информация о проведении фотосъемки, аудио- и видеозаписи отражается в акте проверки.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92BF6" w:rsidRDefault="00B92BF6" w:rsidP="00B92BF6">
      <w:pPr>
        <w:pStyle w:val="a5"/>
        <w:widowControl/>
        <w:tabs>
          <w:tab w:val="left" w:pos="1134"/>
        </w:tabs>
        <w:ind w:left="0" w:firstLine="540"/>
        <w:jc w:val="both"/>
        <w:rPr>
          <w:color w:val="auto"/>
          <w:lang w:val="ru-RU"/>
        </w:rPr>
      </w:pPr>
      <w:r>
        <w:rPr>
          <w:rFonts w:ascii="Times New Roman" w:hAnsi="Times New Roman" w:cs="Times New Roman"/>
          <w:sz w:val="28"/>
          <w:lang w:val="ru-RU"/>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cs="Times New Roman"/>
          <w:sz w:val="28"/>
          <w:lang w:val="ru-RU"/>
        </w:rPr>
        <w:t>деятельности</w:t>
      </w:r>
      <w:proofErr w:type="gramEnd"/>
      <w:r>
        <w:rPr>
          <w:rFonts w:ascii="Times New Roman" w:hAnsi="Times New Roman" w:cs="Times New Roman"/>
          <w:sz w:val="28"/>
          <w:lang w:val="ru-RU"/>
        </w:rPr>
        <w:t xml:space="preserve"> контролируемым лицом, либо в связи с иными действиями (бездействием) контролируемого </w:t>
      </w:r>
      <w:r>
        <w:rPr>
          <w:rFonts w:ascii="Times New Roman" w:hAnsi="Times New Roman" w:cs="Times New Roman"/>
          <w:color w:val="auto"/>
          <w:sz w:val="28"/>
          <w:lang w:val="ru-RU"/>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history="1">
        <w:r>
          <w:rPr>
            <w:rStyle w:val="a3"/>
            <w:rFonts w:ascii="Times New Roman" w:hAnsi="Times New Roman" w:cs="Times New Roman"/>
            <w:color w:val="auto"/>
            <w:sz w:val="28"/>
            <w:lang w:val="ru-RU"/>
          </w:rPr>
          <w:t>частями 4</w:t>
        </w:r>
      </w:hyperlink>
      <w:r>
        <w:rPr>
          <w:rFonts w:ascii="Times New Roman" w:hAnsi="Times New Roman" w:cs="Times New Roman"/>
          <w:color w:val="auto"/>
          <w:sz w:val="28"/>
          <w:lang w:val="ru-RU"/>
        </w:rPr>
        <w:t xml:space="preserve"> и </w:t>
      </w:r>
      <w:hyperlink r:id="rId9" w:history="1">
        <w:r>
          <w:rPr>
            <w:rStyle w:val="a3"/>
            <w:rFonts w:ascii="Times New Roman" w:hAnsi="Times New Roman" w:cs="Times New Roman"/>
            <w:color w:val="auto"/>
            <w:sz w:val="28"/>
            <w:szCs w:val="28"/>
            <w:lang w:val="ru-RU"/>
          </w:rPr>
          <w:t>5 статьи 21</w:t>
        </w:r>
      </w:hyperlink>
      <w:r>
        <w:rPr>
          <w:rFonts w:ascii="Times New Roman" w:hAnsi="Times New Roman" w:cs="Times New Roman"/>
          <w:sz w:val="28"/>
          <w:szCs w:val="28"/>
          <w:lang w:val="ru-RU"/>
        </w:rPr>
        <w:t xml:space="preserve"> З</w:t>
      </w:r>
      <w:r>
        <w:rPr>
          <w:rFonts w:ascii="Times New Roman" w:hAnsi="Times New Roman" w:cs="Times New Roman"/>
          <w:color w:val="auto"/>
          <w:sz w:val="28"/>
          <w:szCs w:val="28"/>
          <w:lang w:val="ru-RU"/>
        </w:rPr>
        <w:t>аконом</w:t>
      </w:r>
      <w:r>
        <w:rPr>
          <w:rFonts w:ascii="Times New Roman" w:hAnsi="Times New Roman" w:cs="Times New Roman"/>
          <w:color w:val="auto"/>
          <w:sz w:val="28"/>
          <w:lang w:val="ru-RU"/>
        </w:rPr>
        <w:t xml:space="preserve"> №248-ФЗ.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color w:val="auto"/>
          <w:sz w:val="28"/>
          <w:lang w:val="ru-RU"/>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Pr>
          <w:rFonts w:ascii="Times New Roman" w:hAnsi="Times New Roman" w:cs="Times New Roman"/>
          <w:sz w:val="28"/>
          <w:lang w:val="ru-RU"/>
        </w:rPr>
        <w:t xml:space="preserve"> время до завершения проведения выездной проверки. </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rPr>
        <w:lastRenderedPageBreak/>
        <w:t>1) временной нетрудоспособности;</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2) необходимости явки по вызову (извещениям, повесткам) судов, правоохранительных органов, военных комиссариатов;</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rPr>
      </w:pPr>
      <w:r>
        <w:rPr>
          <w:rFonts w:ascii="Times New Roman" w:hAnsi="Times New Roman" w:cs="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4) нахождения в служебной командировке.</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8"/>
        </w:rPr>
      </w:pPr>
    </w:p>
    <w:p w:rsidR="00B92BF6" w:rsidRDefault="00B92BF6" w:rsidP="00B92BF6">
      <w:pPr>
        <w:pStyle w:val="ConsPlusNormal"/>
        <w:tabs>
          <w:tab w:val="left" w:pos="284"/>
        </w:tabs>
        <w:ind w:firstLine="540"/>
        <w:jc w:val="center"/>
        <w:rPr>
          <w:sz w:val="28"/>
        </w:rPr>
      </w:pPr>
      <w:r>
        <w:rPr>
          <w:sz w:val="28"/>
        </w:rPr>
        <w:t>4.7. Инспекционный визит</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sz w:val="28"/>
        </w:rPr>
      </w:pP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92BF6" w:rsidRDefault="00B92BF6" w:rsidP="00B92BF6">
      <w:pPr>
        <w:pStyle w:val="HTML"/>
        <w:ind w:firstLine="540"/>
        <w:jc w:val="both"/>
      </w:pPr>
      <w:r>
        <w:rPr>
          <w:rFonts w:ascii="Times New Roman" w:hAnsi="Times New Roman" w:cs="Times New Roman"/>
          <w:sz w:val="28"/>
          <w:szCs w:val="28"/>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2BF6" w:rsidRDefault="00B92BF6" w:rsidP="00B92BF6">
      <w:pPr>
        <w:pStyle w:val="a5"/>
        <w:widowControl/>
        <w:tabs>
          <w:tab w:val="left" w:pos="1134"/>
        </w:tabs>
        <w:ind w:left="0" w:firstLine="540"/>
        <w:jc w:val="both"/>
        <w:rPr>
          <w:rFonts w:ascii="Times New Roman" w:hAnsi="Times New Roman" w:cs="Times New Roman"/>
          <w:sz w:val="28"/>
          <w:lang w:val="ru-RU"/>
        </w:rPr>
      </w:pPr>
      <w:r>
        <w:rPr>
          <w:rFonts w:ascii="Times New Roman" w:hAnsi="Times New Roman" w:cs="Times New Roman"/>
          <w:sz w:val="28"/>
          <w:lang w:val="ru-RU"/>
        </w:rPr>
        <w:t>4.7.3. Перечень допустимых контрольных действий в ходе инспекционного визита:</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а) осмотр;</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б) опрос;</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в) получение письменных объяснений;</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7" w:name="_Hlk73715943"/>
      <w:r>
        <w:rPr>
          <w:sz w:val="28"/>
        </w:rPr>
        <w:t>г) истребование документов</w:t>
      </w:r>
      <w:bookmarkEnd w:id="7"/>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2BF6" w:rsidRDefault="00B92BF6" w:rsidP="00B92BF6">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4.7.4. Внеплановый инспекционный визит может проводиться только по согласованию с органами прокуратуры, </w:t>
      </w:r>
      <w:bookmarkStart w:id="8" w:name="_Hlk188284076"/>
      <w:r>
        <w:rPr>
          <w:rFonts w:ascii="Times New Roman" w:hAnsi="Times New Roman" w:cs="Times New Roman"/>
          <w:sz w:val="28"/>
          <w:szCs w:val="28"/>
        </w:rPr>
        <w:t>за исключением случаев его проведения в соответствии с подпунктами 2, 3, 6 пункта 4.1.3. и пунктом 4.4.7 настоящего Положения.</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4.7.5. Контрольные действия, предусмотренные пунктом 4.7.3 настоящего Положения, осуществляются в соответствии с пунктами 4.5.9, </w:t>
      </w:r>
      <w:r>
        <w:rPr>
          <w:sz w:val="28"/>
        </w:rPr>
        <w:lastRenderedPageBreak/>
        <w:t>4.5.10, 4.6.10, 4.6.11 настоящего Положения.</w:t>
      </w:r>
    </w:p>
    <w:bookmarkEnd w:id="8"/>
    <w:p w:rsidR="00596A1A" w:rsidRDefault="00596A1A" w:rsidP="00A7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Досудебное обжалование</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eastAsia="Times New Roman" w:hAnsi="Times New Roman" w:cs="Times New Roman"/>
          <w:b/>
          <w:sz w:val="28"/>
          <w:szCs w:val="28"/>
        </w:rPr>
      </w:pPr>
    </w:p>
    <w:p w:rsidR="00B92BF6" w:rsidRDefault="00B92BF6" w:rsidP="00B92BF6">
      <w:pPr>
        <w:widowControl/>
        <w:tabs>
          <w:tab w:val="left" w:pos="1134"/>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мероприятий и обязательных профилактических визитов;</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4) решений об отнесении объектов контроля к соответствующей категории риска;</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5) решений об отказе в проведении обязательных профилактических визитов по заявлениям контролируемых лиц;</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№248-ФЗ, в отношении контролируемых лиц или объектов контроля.</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№248-ФЗ.</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Жалоба на решение Контрольного органа, действия (бездействие) </w:t>
      </w:r>
      <w:r>
        <w:rPr>
          <w:rFonts w:ascii="Times New Roman" w:eastAsia="Times New Roman" w:hAnsi="Times New Roman" w:cs="Times New Roman"/>
          <w:sz w:val="28"/>
          <w:szCs w:val="28"/>
        </w:rPr>
        <w:lastRenderedPageBreak/>
        <w:t>его должностных лиц рассматривается руководителем Контрольного органа.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№248-ФЗ.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 приостановлении исполнения обжалуемого решения Контрольного органа;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 отказе в приостановлении исполнения обжалуемого решения Контрольного органа.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92BF6" w:rsidRDefault="00B92BF6" w:rsidP="00B92BF6">
      <w:pPr>
        <w:widowControl/>
        <w:tabs>
          <w:tab w:val="left" w:pos="1134"/>
        </w:tabs>
        <w:ind w:firstLine="540"/>
        <w:jc w:val="both"/>
        <w:rPr>
          <w:rFonts w:ascii="Times New Roman" w:eastAsia="Times New Roman" w:hAnsi="Times New Roman" w:cs="Times New Roman"/>
          <w:sz w:val="28"/>
          <w:szCs w:val="28"/>
        </w:rPr>
      </w:pPr>
      <w:bookmarkStart w:id="13" w:name="Par383"/>
      <w:bookmarkEnd w:id="13"/>
      <w:r>
        <w:rPr>
          <w:rFonts w:ascii="Times New Roman" w:eastAsia="Times New Roman" w:hAnsi="Times New Roman" w:cs="Times New Roman"/>
          <w:sz w:val="28"/>
          <w:szCs w:val="28"/>
        </w:rPr>
        <w:t>5.9. Жалоба должна содержать:</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 xml:space="preserve">4) основания и доводы, на основании которых контролируемое лицо не согласно с решением Контрольного органа и (или) действием (бездействием) </w:t>
      </w:r>
      <w:r>
        <w:rPr>
          <w:rFonts w:ascii="Times New Roman" w:eastAsia="Times New Roman" w:hAnsi="Times New Roman" w:cs="Times New Roman"/>
          <w:sz w:val="28"/>
          <w:szCs w:val="28"/>
        </w:rPr>
        <w:lastRenderedPageBreak/>
        <w:t>должностного лица. Контролируемым лицом могут быть представлены документы (при наличии), подтверждающие его доводы, либо их копии;</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требования контролируемого лица, подавшего жалобу;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bookmarkStart w:id="14" w:name="Par390"/>
      <w:bookmarkEnd w:id="14"/>
      <w:r>
        <w:rPr>
          <w:rFonts w:ascii="Times New Roman" w:eastAsia="Times New Roman" w:hAnsi="Times New Roman" w:cs="Times New Roman"/>
          <w:sz w:val="28"/>
          <w:szCs w:val="28"/>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4) имеется решение суда по вопросам, поставленным в жалобе;</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8) жалоба подана в ненадлежащий орган;</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Pr>
          <w:rFonts w:ascii="Times New Roman" w:eastAsia="Times New Roman" w:hAnsi="Times New Roman" w:cs="Times New Roman"/>
          <w:sz w:val="28"/>
          <w:szCs w:val="28"/>
        </w:rPr>
        <w:lastRenderedPageBreak/>
        <w:t xml:space="preserve">должностных лиц. </w:t>
      </w:r>
    </w:p>
    <w:p w:rsidR="00B92BF6" w:rsidRDefault="00B92BF6" w:rsidP="00B92BF6">
      <w:pPr>
        <w:widowControl/>
        <w:tabs>
          <w:tab w:val="left" w:pos="1134"/>
        </w:tabs>
        <w:ind w:firstLine="540"/>
        <w:jc w:val="both"/>
      </w:pPr>
      <w:r>
        <w:rPr>
          <w:rFonts w:ascii="Times New Roman" w:eastAsia="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92BF6" w:rsidRDefault="00B92BF6" w:rsidP="00B92BF6">
      <w:pPr>
        <w:widowControl/>
        <w:tabs>
          <w:tab w:val="left" w:pos="1134"/>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92BF6" w:rsidRDefault="00B92BF6" w:rsidP="00B92BF6">
      <w:pPr>
        <w:widowControl/>
        <w:tabs>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rsidR="00B92BF6" w:rsidRDefault="00B92BF6" w:rsidP="00B92BF6">
      <w:pPr>
        <w:widowControl/>
        <w:tabs>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B92BF6" w:rsidRDefault="00B92BF6" w:rsidP="00B92BF6">
      <w:pPr>
        <w:widowControl/>
        <w:tabs>
          <w:tab w:val="left" w:pos="1134"/>
        </w:tabs>
        <w:ind w:firstLine="540"/>
        <w:jc w:val="both"/>
      </w:pPr>
      <w:r>
        <w:rPr>
          <w:rFonts w:ascii="Times New Roman" w:eastAsia="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92BF6" w:rsidRDefault="00B92BF6" w:rsidP="00B92BF6">
      <w:pPr>
        <w:widowControl/>
        <w:tabs>
          <w:tab w:val="left" w:pos="1134"/>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92BF6" w:rsidRDefault="00B92BF6" w:rsidP="00B92BF6">
      <w:pPr>
        <w:widowControl/>
        <w:tabs>
          <w:tab w:val="left" w:pos="1134"/>
        </w:tabs>
        <w:ind w:firstLine="540"/>
        <w:jc w:val="both"/>
      </w:pPr>
      <w:r>
        <w:rPr>
          <w:rFonts w:ascii="Times New Roman" w:eastAsia="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92BF6" w:rsidRDefault="00B92BF6" w:rsidP="00B92BF6">
      <w:pPr>
        <w:widowControl/>
        <w:tabs>
          <w:tab w:val="left" w:pos="1134"/>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оставляет жалобу без удовлетворения;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отменяет решение Контрольного органа полностью или частично;</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отменяет решение Контрольного органа полностью и принимает новое решение;</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B92BF6" w:rsidRPr="00A76F96" w:rsidRDefault="00B92BF6" w:rsidP="00A7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w:t>
      </w:r>
      <w:r w:rsidR="00A76F96">
        <w:rPr>
          <w:rFonts w:ascii="Times New Roman" w:eastAsia="Times New Roman" w:hAnsi="Times New Roman" w:cs="Times New Roman"/>
          <w:sz w:val="28"/>
          <w:szCs w:val="28"/>
        </w:rPr>
        <w:t>бочего дня со дня его принятия.</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cs="Times New Roman"/>
          <w:b/>
          <w:bCs/>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6. Ключевые показатели вида контроля и их целевые значения для                         муниципального контроля</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cs="Times New Roman"/>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cs="Times New Roman"/>
          <w:sz w:val="28"/>
          <w:szCs w:val="28"/>
        </w:rPr>
      </w:pPr>
      <w:r>
        <w:rPr>
          <w:rFonts w:ascii="Times New Roman" w:hAnsi="Times New Roman" w:cs="Times New Roman"/>
          <w:sz w:val="28"/>
          <w:szCs w:val="28"/>
        </w:rPr>
        <w:t>6.1. Ключевые показатели муниципального контроля и их целевые значения, индикативные показатели установлены приложением 4 к настоящему Положению.</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cs="Times New Roman"/>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cs="Times New Roman"/>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cs="Times New Roman"/>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8554B9" w:rsidRDefault="008554B9" w:rsidP="007F21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7F21F0" w:rsidRDefault="007F21F0" w:rsidP="007F21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8554B9" w:rsidRDefault="008554B9"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pPr>
      <w:r>
        <w:rPr>
          <w:rFonts w:ascii="Times New Roman" w:hAnsi="Times New Roman" w:cs="Times New Roman"/>
          <w:sz w:val="28"/>
          <w:szCs w:val="28"/>
        </w:rPr>
        <w:lastRenderedPageBreak/>
        <w:t>Приложение 1</w:t>
      </w:r>
    </w:p>
    <w:p w:rsidR="007F21F0"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r>
        <w:rPr>
          <w:rFonts w:ascii="Times New Roman" w:hAnsi="Times New Roman" w:cs="Times New Roman"/>
          <w:sz w:val="28"/>
          <w:szCs w:val="28"/>
        </w:rPr>
        <w:t xml:space="preserve">к Положению о муниципальном </w:t>
      </w:r>
      <w:r w:rsidR="00596A1A">
        <w:rPr>
          <w:rFonts w:ascii="Times New Roman" w:hAnsi="Times New Roman" w:cs="Times New Roman"/>
          <w:sz w:val="28"/>
          <w:szCs w:val="28"/>
        </w:rPr>
        <w:t xml:space="preserve">жилищном </w:t>
      </w:r>
      <w:r>
        <w:rPr>
          <w:rFonts w:ascii="Times New Roman" w:hAnsi="Times New Roman" w:cs="Times New Roman"/>
          <w:sz w:val="28"/>
          <w:szCs w:val="28"/>
        </w:rPr>
        <w:t xml:space="preserve">контроле в границах населенных пунктов Целинного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B92BF6" w:rsidRDefault="007F21F0"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b/>
          <w:sz w:val="28"/>
          <w:szCs w:val="28"/>
        </w:rPr>
      </w:pPr>
      <w:r>
        <w:rPr>
          <w:rFonts w:ascii="Times New Roman" w:hAnsi="Times New Roman" w:cs="Times New Roman"/>
          <w:sz w:val="28"/>
          <w:szCs w:val="28"/>
        </w:rPr>
        <w:t xml:space="preserve"> от 16</w:t>
      </w:r>
      <w:r w:rsidR="00985928">
        <w:rPr>
          <w:rFonts w:ascii="Times New Roman" w:hAnsi="Times New Roman" w:cs="Times New Roman"/>
          <w:sz w:val="28"/>
          <w:szCs w:val="28"/>
        </w:rPr>
        <w:t>.05.2025 г.</w:t>
      </w:r>
      <w:r>
        <w:rPr>
          <w:rFonts w:ascii="Times New Roman" w:hAnsi="Times New Roman" w:cs="Times New Roman"/>
          <w:sz w:val="28"/>
          <w:szCs w:val="28"/>
        </w:rPr>
        <w:t xml:space="preserve"> №42/3</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b/>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szCs w:val="28"/>
          <w:shd w:val="clear" w:color="auto" w:fill="F1C100"/>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r>
        <w:rPr>
          <w:b/>
          <w:sz w:val="28"/>
        </w:rPr>
        <w:t xml:space="preserve">Перечень должностных лиц администрации Целинного сельсовета </w:t>
      </w:r>
      <w:proofErr w:type="spellStart"/>
      <w:r>
        <w:rPr>
          <w:b/>
          <w:sz w:val="28"/>
        </w:rPr>
        <w:t>Коченевского</w:t>
      </w:r>
      <w:proofErr w:type="spellEnd"/>
      <w:r>
        <w:rPr>
          <w:b/>
          <w:sz w:val="28"/>
        </w:rPr>
        <w:t xml:space="preserve"> района Новосибирской области, уполномоченных на осуществление муниципального </w:t>
      </w:r>
      <w:r w:rsidR="0039097C">
        <w:rPr>
          <w:b/>
          <w:sz w:val="28"/>
        </w:rPr>
        <w:t xml:space="preserve">жилищном </w:t>
      </w:r>
      <w:proofErr w:type="spellStart"/>
      <w:r w:rsidR="0039097C">
        <w:rPr>
          <w:b/>
          <w:sz w:val="28"/>
        </w:rPr>
        <w:t>контроле</w:t>
      </w:r>
      <w:r>
        <w:rPr>
          <w:b/>
          <w:sz w:val="28"/>
        </w:rPr>
        <w:t>в</w:t>
      </w:r>
      <w:proofErr w:type="spellEnd"/>
      <w:r>
        <w:rPr>
          <w:b/>
          <w:sz w:val="28"/>
        </w:rPr>
        <w:t xml:space="preserve"> границах населенных пунктов Целинного сельсовета </w:t>
      </w:r>
      <w:proofErr w:type="spellStart"/>
      <w:r>
        <w:rPr>
          <w:b/>
          <w:sz w:val="28"/>
        </w:rPr>
        <w:t>Коченевского</w:t>
      </w:r>
      <w:proofErr w:type="spellEnd"/>
      <w:r>
        <w:rPr>
          <w:b/>
          <w:sz w:val="28"/>
        </w:rPr>
        <w:t xml:space="preserve"> района Новосибирской области</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r>
        <w:rPr>
          <w:sz w:val="28"/>
          <w:szCs w:val="28"/>
        </w:rPr>
        <w:t xml:space="preserve">   1.Баландюк Н.Н.  Глава Целинного сельсовета</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596A1A"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firstLine="1843"/>
        <w:rPr>
          <w:sz w:val="28"/>
          <w:szCs w:val="28"/>
        </w:rPr>
      </w:pPr>
      <w:r>
        <w:rPr>
          <w:sz w:val="28"/>
          <w:szCs w:val="28"/>
        </w:rPr>
        <w:t xml:space="preserve"> 2. </w:t>
      </w:r>
      <w:proofErr w:type="spellStart"/>
      <w:r>
        <w:rPr>
          <w:sz w:val="28"/>
          <w:szCs w:val="28"/>
        </w:rPr>
        <w:t>Паршенко</w:t>
      </w:r>
      <w:proofErr w:type="spellEnd"/>
      <w:r>
        <w:rPr>
          <w:sz w:val="28"/>
          <w:szCs w:val="28"/>
        </w:rPr>
        <w:t xml:space="preserve"> Т.П. –специалист 2 разряда администрации</w:t>
      </w:r>
    </w:p>
    <w:p w:rsidR="00B92BF6" w:rsidRDefault="00596A1A"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firstLine="1843"/>
        <w:rPr>
          <w:sz w:val="28"/>
          <w:szCs w:val="28"/>
        </w:rPr>
      </w:pPr>
      <w:r>
        <w:rPr>
          <w:sz w:val="28"/>
          <w:szCs w:val="28"/>
        </w:rPr>
        <w:t xml:space="preserve"> </w:t>
      </w:r>
      <w:r w:rsidR="00B92BF6">
        <w:rPr>
          <w:sz w:val="28"/>
          <w:szCs w:val="28"/>
        </w:rPr>
        <w:t xml:space="preserve"> Целинного </w:t>
      </w:r>
      <w:r w:rsidR="003F372F">
        <w:rPr>
          <w:sz w:val="28"/>
          <w:szCs w:val="28"/>
        </w:rPr>
        <w:t xml:space="preserve">  </w:t>
      </w:r>
      <w:r w:rsidR="00B92BF6">
        <w:rPr>
          <w:sz w:val="28"/>
          <w:szCs w:val="28"/>
        </w:rPr>
        <w:t>сельсовета</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firstLine="1843"/>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7F21F0" w:rsidRDefault="007F21F0"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p>
    <w:p w:rsidR="00985928"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t xml:space="preserve">                                                                     </w:t>
      </w:r>
      <w:r w:rsidR="00985928">
        <w:rPr>
          <w:rFonts w:ascii="Times New Roman" w:eastAsia="Times New Roman" w:hAnsi="Times New Roman" w:cs="Times New Roman"/>
          <w:color w:val="auto"/>
          <w:sz w:val="28"/>
          <w:szCs w:val="22"/>
        </w:rPr>
        <w:t xml:space="preserve">                               </w:t>
      </w:r>
    </w:p>
    <w:p w:rsidR="00B92BF6" w:rsidRPr="00985928" w:rsidRDefault="00985928" w:rsidP="007F21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lastRenderedPageBreak/>
        <w:t xml:space="preserve">                                                                                                   </w:t>
      </w:r>
      <w:r w:rsidR="003F372F">
        <w:rPr>
          <w:rFonts w:ascii="Times New Roman" w:eastAsia="Times New Roman" w:hAnsi="Times New Roman" w:cs="Times New Roman"/>
          <w:color w:val="auto"/>
          <w:sz w:val="28"/>
          <w:szCs w:val="22"/>
        </w:rPr>
        <w:t xml:space="preserve">  </w:t>
      </w:r>
      <w:r w:rsidR="00B92BF6">
        <w:rPr>
          <w:rFonts w:ascii="Times New Roman" w:hAnsi="Times New Roman" w:cs="Times New Roman"/>
          <w:sz w:val="28"/>
          <w:szCs w:val="28"/>
        </w:rPr>
        <w:t>Приложение 2</w:t>
      </w:r>
    </w:p>
    <w:p w:rsidR="00596A1A" w:rsidRDefault="00B92BF6" w:rsidP="00596A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к Положению о муниципальном </w:t>
      </w:r>
      <w:r w:rsidR="00596A1A">
        <w:rPr>
          <w:sz w:val="28"/>
          <w:szCs w:val="28"/>
        </w:rPr>
        <w:t xml:space="preserve"> жилищном </w:t>
      </w:r>
      <w:r>
        <w:rPr>
          <w:sz w:val="28"/>
          <w:szCs w:val="28"/>
        </w:rPr>
        <w:t>контроле</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в границах населенных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пунктов Целинного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985928" w:rsidRDefault="007F21F0"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rPr>
      </w:pPr>
      <w:r>
        <w:rPr>
          <w:sz w:val="28"/>
          <w:szCs w:val="28"/>
        </w:rPr>
        <w:t>от 16</w:t>
      </w:r>
      <w:r w:rsidR="00985928">
        <w:rPr>
          <w:sz w:val="28"/>
          <w:szCs w:val="28"/>
        </w:rPr>
        <w:t>.05.2025г.</w:t>
      </w:r>
      <w:r>
        <w:rPr>
          <w:sz w:val="28"/>
          <w:szCs w:val="28"/>
        </w:rPr>
        <w:t xml:space="preserve"> №42/3</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rPr>
          <w:sz w:val="28"/>
        </w:rPr>
      </w:pPr>
      <w:r>
        <w:rPr>
          <w:sz w:val="28"/>
        </w:rPr>
        <w:tab/>
      </w:r>
      <w:r>
        <w:rPr>
          <w:sz w:val="28"/>
        </w:rPr>
        <w:tab/>
      </w:r>
      <w:r>
        <w:rPr>
          <w:sz w:val="28"/>
        </w:rPr>
        <w:tab/>
      </w:r>
      <w:r>
        <w:rPr>
          <w:sz w:val="28"/>
        </w:rPr>
        <w:tab/>
      </w:r>
      <w:r>
        <w:rPr>
          <w:sz w:val="28"/>
        </w:rPr>
        <w:tab/>
      </w:r>
      <w:r>
        <w:rPr>
          <w:sz w:val="28"/>
        </w:rPr>
        <w:tab/>
        <w:t xml:space="preserve">    </w:t>
      </w:r>
    </w:p>
    <w:p w:rsidR="00B92BF6" w:rsidRDefault="00C618E4" w:rsidP="00C6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b/>
          <w:sz w:val="24"/>
          <w:szCs w:val="22"/>
          <w:shd w:val="clear" w:color="auto" w:fill="F1C100"/>
          <w:lang w:eastAsia="ru-RU"/>
        </w:rPr>
      </w:pPr>
      <w:r>
        <w:rPr>
          <w:rFonts w:ascii="Times New Roman" w:eastAsia="Times New Roman" w:hAnsi="Times New Roman" w:cs="Times New Roman"/>
          <w:color w:val="auto"/>
          <w:sz w:val="28"/>
          <w:szCs w:val="22"/>
        </w:rPr>
        <w:t xml:space="preserve">            </w:t>
      </w:r>
      <w:r w:rsidR="00B92BF6">
        <w:rPr>
          <w:rFonts w:ascii="Times New Roman" w:eastAsia="Times New Roman" w:hAnsi="Times New Roman" w:cs="Times New Roman"/>
          <w:b/>
          <w:color w:val="auto"/>
          <w:sz w:val="28"/>
          <w:szCs w:val="22"/>
          <w:lang w:eastAsia="ru-RU"/>
        </w:rPr>
        <w:t xml:space="preserve">Критерии отнесения объектов контроля </w:t>
      </w:r>
      <w:r w:rsidR="00B92BF6">
        <w:rPr>
          <w:rFonts w:ascii="Times New Roman" w:eastAsia="Times New Roman" w:hAnsi="Times New Roman" w:cs="Times New Roman"/>
          <w:b/>
          <w:sz w:val="28"/>
          <w:szCs w:val="22"/>
          <w:lang w:eastAsia="ru-RU"/>
        </w:rPr>
        <w:t xml:space="preserve">к категориям риска в рамках осуществления муниципального </w:t>
      </w:r>
      <w:r w:rsidR="00596A1A">
        <w:rPr>
          <w:rFonts w:ascii="Times New Roman" w:eastAsia="Times New Roman" w:hAnsi="Times New Roman" w:cs="Times New Roman"/>
          <w:b/>
          <w:sz w:val="28"/>
          <w:szCs w:val="22"/>
          <w:lang w:eastAsia="ru-RU"/>
        </w:rPr>
        <w:t xml:space="preserve">жилищном контроля </w:t>
      </w:r>
      <w:r w:rsidR="00B92BF6">
        <w:rPr>
          <w:rFonts w:ascii="Times New Roman" w:eastAsia="Times New Roman" w:hAnsi="Times New Roman" w:cs="Times New Roman"/>
          <w:b/>
          <w:color w:val="auto"/>
          <w:sz w:val="28"/>
          <w:szCs w:val="28"/>
          <w:lang w:eastAsia="ru-RU"/>
        </w:rPr>
        <w:t xml:space="preserve">в границах населенных пунктов Целинного сельсовета </w:t>
      </w:r>
      <w:proofErr w:type="spellStart"/>
      <w:r w:rsidR="00B92BF6">
        <w:rPr>
          <w:rFonts w:ascii="Times New Roman" w:eastAsia="Times New Roman" w:hAnsi="Times New Roman" w:cs="Times New Roman"/>
          <w:b/>
          <w:color w:val="auto"/>
          <w:sz w:val="28"/>
          <w:szCs w:val="28"/>
          <w:lang w:eastAsia="ru-RU"/>
        </w:rPr>
        <w:t>Коченевского</w:t>
      </w:r>
      <w:proofErr w:type="spellEnd"/>
      <w:r w:rsidR="00B92BF6">
        <w:rPr>
          <w:rFonts w:ascii="Times New Roman" w:eastAsia="Times New Roman" w:hAnsi="Times New Roman" w:cs="Times New Roman"/>
          <w:b/>
          <w:color w:val="auto"/>
          <w:sz w:val="28"/>
          <w:szCs w:val="28"/>
          <w:lang w:eastAsia="ru-RU"/>
        </w:rPr>
        <w:t xml:space="preserve"> района Новосибирской области</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jc w:val="center"/>
        <w:rPr>
          <w:rFonts w:ascii="Times New Roman" w:eastAsia="Times New Roman" w:hAnsi="Times New Roman" w:cs="Times New Roman"/>
          <w:color w:val="1A1A1A"/>
          <w:sz w:val="28"/>
          <w:szCs w:val="28"/>
          <w:lang w:eastAsia="ru-RU"/>
        </w:rPr>
      </w:pPr>
    </w:p>
    <w:p w:rsidR="005E6B73" w:rsidRDefault="005E6B73"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группа тяжести).</w:t>
      </w:r>
    </w:p>
    <w:p w:rsidR="005E6B73" w:rsidRDefault="005E6B73"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w:t>
      </w:r>
      <w:r w:rsidR="00715074">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общего имущества</w:t>
      </w:r>
      <w:r w:rsidR="00715074">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в многоквартирных домах в отношении многоквартирных домов, оборудованных лифтами</w:t>
      </w:r>
      <w:r w:rsidR="00715074">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и (или) централизованной системой </w:t>
      </w:r>
      <w:r w:rsidR="00715074">
        <w:rPr>
          <w:rFonts w:ascii="Times New Roman" w:eastAsia="Times New Roman" w:hAnsi="Times New Roman" w:cs="Times New Roman"/>
          <w:color w:val="1A1A1A"/>
          <w:sz w:val="28"/>
          <w:szCs w:val="28"/>
          <w:lang w:eastAsia="ru-RU"/>
        </w:rPr>
        <w:t>газоснабжения, в том числе многоквартирных домов, в которых производства услуг по горячему водоснабжению и (или) теплоснабжению используется газ.</w:t>
      </w:r>
    </w:p>
    <w:p w:rsidR="00715074" w:rsidRDefault="00715074"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иных случаях деятельность контролируемых лиц относится к группе тяжести «Б».</w:t>
      </w:r>
    </w:p>
    <w:p w:rsidR="00715074" w:rsidRDefault="00715074"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 учетом оценки вероятности несоблюдения контролируемыми лицами обязательных требований, указанных в абзаце первом насто</w:t>
      </w:r>
      <w:r w:rsidR="00C618E4">
        <w:rPr>
          <w:rFonts w:ascii="Times New Roman" w:eastAsia="Times New Roman" w:hAnsi="Times New Roman" w:cs="Times New Roman"/>
          <w:color w:val="1A1A1A"/>
          <w:sz w:val="28"/>
          <w:szCs w:val="28"/>
          <w:lang w:eastAsia="ru-RU"/>
        </w:rPr>
        <w:t>ящего приложения</w:t>
      </w:r>
      <w:r>
        <w:rPr>
          <w:rFonts w:ascii="Times New Roman" w:eastAsia="Times New Roman" w:hAnsi="Times New Roman" w:cs="Times New Roman"/>
          <w:color w:val="1A1A1A"/>
          <w:sz w:val="28"/>
          <w:szCs w:val="28"/>
          <w:lang w:eastAsia="ru-RU"/>
        </w:rPr>
        <w:t xml:space="preserve">, деятельность, подлежащая муниципальному контролю, разделяется на группу вероятности «1» или «2» (далее-группа вероятности) </w:t>
      </w:r>
    </w:p>
    <w:p w:rsidR="00C618E4" w:rsidRDefault="00715074"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 группе вероятности «1» относится деятельность контролируемых лиц при наличии вступившего в законную силу в течении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w:t>
      </w:r>
      <w:r w:rsidR="00C618E4">
        <w:rPr>
          <w:rFonts w:ascii="Times New Roman" w:eastAsia="Times New Roman" w:hAnsi="Times New Roman" w:cs="Times New Roman"/>
          <w:color w:val="1A1A1A"/>
          <w:sz w:val="28"/>
          <w:szCs w:val="28"/>
          <w:lang w:eastAsia="ru-RU"/>
        </w:rPr>
        <w:t xml:space="preserve"> за совершение  административного правонарушения, предусмотренные статьями 7.21-7.23, частью 1 статьи 7.23.2, статьями 7.23.3, 9.5.1, статьей 9.13 (в части уклонения от исполнения </w:t>
      </w:r>
      <w:r w:rsidR="00C618E4">
        <w:rPr>
          <w:rFonts w:ascii="Times New Roman" w:eastAsia="Times New Roman" w:hAnsi="Times New Roman" w:cs="Times New Roman"/>
          <w:color w:val="1A1A1A"/>
          <w:sz w:val="28"/>
          <w:szCs w:val="28"/>
          <w:lang w:eastAsia="ru-RU"/>
        </w:rPr>
        <w:lastRenderedPageBreak/>
        <w:t>требований к обеспечению доступности для инвалидов  объектов жилищного фонда), частью 4,5 и частью 12 (в части коллективных (общедомовых) индивидуальных и общих (для коммунальных квартир) приборов учет в  используемых энергетических ресурсов в многоквартирных домах, жилых домах) статьи 9.16, частями 1-4 статьи 9.23, частью 1 статьи 13.19.2 (за исключением  административных правонарушений , совершенных  жилищно- 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C618E4" w:rsidRDefault="00C618E4"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 группе вероятности «2» относится деятельность контролируемых лиц, у которых в течени</w:t>
      </w:r>
      <w:proofErr w:type="gramStart"/>
      <w:r>
        <w:rPr>
          <w:rFonts w:ascii="Times New Roman" w:eastAsia="Times New Roman" w:hAnsi="Times New Roman" w:cs="Times New Roman"/>
          <w:color w:val="1A1A1A"/>
          <w:sz w:val="28"/>
          <w:szCs w:val="28"/>
          <w:lang w:eastAsia="ru-RU"/>
        </w:rPr>
        <w:t>и</w:t>
      </w:r>
      <w:proofErr w:type="gramEnd"/>
      <w:r>
        <w:rPr>
          <w:rFonts w:ascii="Times New Roman" w:eastAsia="Times New Roman" w:hAnsi="Times New Roman" w:cs="Times New Roman"/>
          <w:color w:val="1A1A1A"/>
          <w:sz w:val="28"/>
          <w:szCs w:val="28"/>
          <w:lang w:eastAsia="ru-RU"/>
        </w:rPr>
        <w:t xml:space="preserve"> последних 3 лет при проведении  планового или внепланового контрольного мероприятия  не были выявлены нарушения  обязательных требований, указанных в абзаце  первом настоящего приложения.</w:t>
      </w:r>
    </w:p>
    <w:p w:rsidR="00E36CA1" w:rsidRDefault="00C618E4"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Отнесение деятельности контролируемого лица к определенной категории риска основывается </w:t>
      </w:r>
      <w:r w:rsidR="00E36CA1">
        <w:rPr>
          <w:rFonts w:ascii="Times New Roman" w:eastAsia="Times New Roman" w:hAnsi="Times New Roman" w:cs="Times New Roman"/>
          <w:color w:val="1A1A1A"/>
          <w:sz w:val="28"/>
          <w:szCs w:val="28"/>
          <w:lang w:eastAsia="ru-RU"/>
        </w:rPr>
        <w:t>на соотнесение группы тяжести и группы вероятности.</w:t>
      </w:r>
    </w:p>
    <w:tbl>
      <w:tblPr>
        <w:tblStyle w:val="a6"/>
        <w:tblW w:w="0" w:type="auto"/>
        <w:tblLook w:val="04A0" w:firstRow="1" w:lastRow="0" w:firstColumn="1" w:lastColumn="0" w:noHBand="0" w:noVBand="1"/>
      </w:tblPr>
      <w:tblGrid>
        <w:gridCol w:w="3115"/>
        <w:gridCol w:w="3115"/>
        <w:gridCol w:w="3115"/>
      </w:tblGrid>
      <w:tr w:rsidR="00E36CA1" w:rsidTr="00E36CA1">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Категория риска</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Группа тяжести</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Группа вероятности</w:t>
            </w:r>
          </w:p>
        </w:tc>
      </w:tr>
      <w:tr w:rsidR="00E36CA1" w:rsidTr="00E36CA1">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Высокий</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p>
        </w:tc>
      </w:tr>
      <w:tr w:rsidR="00E36CA1" w:rsidTr="00E36CA1">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Средний</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p>
        </w:tc>
      </w:tr>
      <w:tr w:rsidR="00E36CA1" w:rsidTr="00E36CA1">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Умеренный</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p>
        </w:tc>
      </w:tr>
      <w:tr w:rsidR="00E36CA1" w:rsidTr="00E36CA1">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Низкий</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w:t>
            </w:r>
          </w:p>
        </w:tc>
        <w:tc>
          <w:tcPr>
            <w:tcW w:w="3115" w:type="dxa"/>
          </w:tcPr>
          <w:p w:rsidR="00E36CA1" w:rsidRDefault="00E36CA1"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p>
        </w:tc>
      </w:tr>
    </w:tbl>
    <w:p w:rsidR="00715074" w:rsidRDefault="00C618E4"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15074">
        <w:rPr>
          <w:rFonts w:ascii="Times New Roman" w:eastAsia="Times New Roman" w:hAnsi="Times New Roman" w:cs="Times New Roman"/>
          <w:color w:val="1A1A1A"/>
          <w:sz w:val="28"/>
          <w:szCs w:val="28"/>
          <w:lang w:eastAsia="ru-RU"/>
        </w:rPr>
        <w:t xml:space="preserve"> </w:t>
      </w:r>
    </w:p>
    <w:p w:rsidR="00715074" w:rsidRPr="005E6B73" w:rsidRDefault="00715074" w:rsidP="005E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b/>
          <w:sz w:val="28"/>
          <w:szCs w:val="28"/>
          <w:shd w:val="clear" w:color="auto" w:fill="F1C100"/>
          <w:lang w:eastAsia="ru-RU"/>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br w:type="page"/>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r>
        <w:rPr>
          <w:rFonts w:ascii="Times New Roman" w:hAnsi="Times New Roman" w:cs="Times New Roman"/>
          <w:sz w:val="28"/>
          <w:szCs w:val="28"/>
        </w:rPr>
        <w:t xml:space="preserve">     Приложение 3</w:t>
      </w:r>
    </w:p>
    <w:p w:rsidR="00596A1A" w:rsidRDefault="00B92BF6" w:rsidP="00596A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к Положению о муниципальном </w:t>
      </w:r>
      <w:r w:rsidR="00596A1A">
        <w:rPr>
          <w:sz w:val="28"/>
          <w:szCs w:val="28"/>
        </w:rPr>
        <w:t xml:space="preserve">жилищном </w:t>
      </w:r>
      <w:r>
        <w:rPr>
          <w:sz w:val="28"/>
          <w:szCs w:val="28"/>
        </w:rPr>
        <w:t>контроле н</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в границах населенных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пунктов Целинного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985928" w:rsidRDefault="007F21F0"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rPr>
      </w:pPr>
      <w:r>
        <w:rPr>
          <w:sz w:val="28"/>
          <w:szCs w:val="28"/>
        </w:rPr>
        <w:t>от 16</w:t>
      </w:r>
      <w:r w:rsidR="00985928">
        <w:rPr>
          <w:sz w:val="28"/>
          <w:szCs w:val="28"/>
        </w:rPr>
        <w:t>.05.2025 г.</w:t>
      </w:r>
      <w:r>
        <w:rPr>
          <w:sz w:val="28"/>
          <w:szCs w:val="28"/>
        </w:rPr>
        <w:t xml:space="preserve"> №42/3</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cs="Times New Roman"/>
          <w:sz w:val="28"/>
          <w:szCs w:val="28"/>
          <w:vertAlign w:val="superscript"/>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shd w:val="clear" w:color="auto" w:fill="F1C100"/>
          <w:vertAlign w:val="superscript"/>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shd w:val="clear" w:color="auto" w:fill="F1C100"/>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39"/>
        <w:jc w:val="center"/>
      </w:pPr>
      <w:r>
        <w:rPr>
          <w:rFonts w:ascii="Times New Roman" w:hAnsi="Times New Roman" w:cs="Times New Roman"/>
          <w:b/>
          <w:sz w:val="28"/>
          <w:szCs w:val="28"/>
        </w:rPr>
        <w:t>Индикаторы риска нарушения обязательных требований</w:t>
      </w:r>
      <w:r>
        <w:rPr>
          <w:rFonts w:ascii="Times New Roman" w:hAnsi="Times New Roman" w:cs="Times New Roman"/>
          <w:b/>
          <w:bCs/>
          <w:sz w:val="28"/>
          <w:szCs w:val="28"/>
        </w:rPr>
        <w:t xml:space="preserve">,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39"/>
        <w:jc w:val="center"/>
        <w:rPr>
          <w:rStyle w:val="FootnoteCharacters"/>
          <w:rFonts w:ascii="Times New Roman" w:hAnsi="Times New Roman" w:cs="Times New Roman"/>
          <w:bCs/>
          <w:color w:val="FF0000"/>
          <w:sz w:val="28"/>
          <w:szCs w:val="28"/>
        </w:rPr>
      </w:pPr>
      <w:r>
        <w:rPr>
          <w:rFonts w:ascii="Times New Roman" w:hAnsi="Times New Roman" w:cs="Times New Roman"/>
          <w:b/>
          <w:bCs/>
          <w:sz w:val="28"/>
          <w:szCs w:val="28"/>
        </w:rPr>
        <w:t>используемые в качестве основания для проведения контрольных мероприятий при осуществлении муниципального контроля</w:t>
      </w:r>
      <w:r>
        <w:rPr>
          <w:rStyle w:val="FootnoteCharacters"/>
          <w:rFonts w:ascii="Times New Roman" w:hAnsi="Times New Roman" w:cs="Times New Roman"/>
          <w:bCs/>
          <w:color w:val="FF0000"/>
          <w:sz w:val="28"/>
          <w:szCs w:val="28"/>
        </w:rPr>
        <w:t xml:space="preserve"> </w:t>
      </w:r>
    </w:p>
    <w:p w:rsidR="00B92BF6" w:rsidRPr="00E36CA1"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39"/>
        <w:jc w:val="center"/>
        <w:rPr>
          <w:rFonts w:ascii="Times New Roman" w:eastAsia="Times New Roman" w:hAnsi="Times New Roman" w:cs="Times New Roman"/>
          <w:sz w:val="28"/>
          <w:szCs w:val="28"/>
        </w:rPr>
      </w:pPr>
      <w:r w:rsidRPr="00E36CA1">
        <w:rPr>
          <w:rStyle w:val="FootnoteCharacters"/>
          <w:rFonts w:ascii="Times New Roman" w:hAnsi="Times New Roman" w:cs="Times New Roman"/>
          <w:bCs/>
          <w:color w:val="FF0000"/>
          <w:sz w:val="28"/>
          <w:szCs w:val="28"/>
        </w:rPr>
        <w:t xml:space="preserve"> </w:t>
      </w:r>
      <w:r w:rsidRPr="00E36CA1">
        <w:rPr>
          <w:rFonts w:ascii="Times New Roman" w:eastAsia="Times New Roman" w:hAnsi="Times New Roman" w:cs="Times New Roman"/>
          <w:sz w:val="28"/>
          <w:szCs w:val="28"/>
        </w:rPr>
        <w:t xml:space="preserve">       </w:t>
      </w:r>
    </w:p>
    <w:p w:rsidR="00E36CA1" w:rsidRDefault="00E36CA1" w:rsidP="00E3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36CA1">
        <w:rPr>
          <w:rFonts w:ascii="Times New Roman" w:hAnsi="Times New Roman" w:cs="Times New Roman"/>
          <w:sz w:val="28"/>
          <w:szCs w:val="28"/>
        </w:rPr>
        <w:t>1. 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w:t>
      </w:r>
      <w:r>
        <w:rPr>
          <w:rFonts w:ascii="Times New Roman" w:hAnsi="Times New Roman" w:cs="Times New Roman"/>
          <w:sz w:val="28"/>
          <w:szCs w:val="28"/>
        </w:rPr>
        <w:t>ого образования Целинного сельсовета</w:t>
      </w:r>
      <w:r w:rsidRPr="00E36CA1">
        <w:rPr>
          <w:rFonts w:ascii="Times New Roman" w:hAnsi="Times New Roman" w:cs="Times New Roman"/>
          <w:sz w:val="28"/>
          <w:szCs w:val="28"/>
        </w:rPr>
        <w:t xml:space="preserve">,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w:t>
      </w:r>
    </w:p>
    <w:p w:rsidR="00E36CA1" w:rsidRDefault="00E36CA1" w:rsidP="00E3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36CA1">
        <w:rPr>
          <w:rFonts w:ascii="Times New Roman" w:hAnsi="Times New Roman"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8B0D09" w:rsidRPr="00E36CA1" w:rsidRDefault="00E36CA1" w:rsidP="00E3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shd w:val="clear" w:color="auto" w:fill="F1C100"/>
        </w:rPr>
      </w:pPr>
      <w:r w:rsidRPr="00E36CA1">
        <w:rPr>
          <w:rFonts w:ascii="Times New Roman" w:hAnsi="Times New Roman" w:cs="Times New Roman"/>
          <w:sz w:val="28"/>
          <w:szCs w:val="28"/>
        </w:rPr>
        <w:t xml:space="preserve"> 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shd w:val="clear" w:color="auto" w:fill="F1C100"/>
        </w:rPr>
      </w:pPr>
    </w:p>
    <w:p w:rsidR="00B92BF6" w:rsidRDefault="00B92BF6" w:rsidP="00B92B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rPr>
          <w:sz w:val="28"/>
          <w:szCs w:val="28"/>
        </w:rPr>
      </w:pPr>
    </w:p>
    <w:p w:rsidR="008B0D09" w:rsidRDefault="008B0D09" w:rsidP="00B92B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rPr>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shd w:val="clear" w:color="auto" w:fill="F1C100"/>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t xml:space="preserve">                               </w:t>
      </w:r>
    </w:p>
    <w:p w:rsidR="00985928" w:rsidRDefault="00985928" w:rsidP="00985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r>
        <w:rPr>
          <w:rFonts w:ascii="Times New Roman" w:hAnsi="Times New Roman" w:cs="Times New Roman"/>
          <w:sz w:val="28"/>
          <w:szCs w:val="28"/>
        </w:rPr>
        <w:t xml:space="preserve"> </w:t>
      </w:r>
    </w:p>
    <w:p w:rsidR="00985928" w:rsidRDefault="00985928" w:rsidP="00985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p>
    <w:p w:rsidR="00B92BF6" w:rsidRDefault="00B92BF6" w:rsidP="00985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r>
        <w:rPr>
          <w:rFonts w:ascii="Times New Roman" w:hAnsi="Times New Roman" w:cs="Times New Roman"/>
          <w:sz w:val="28"/>
          <w:szCs w:val="28"/>
        </w:rPr>
        <w:t>Приложение 4</w:t>
      </w:r>
    </w:p>
    <w:p w:rsidR="00596A1A" w:rsidRDefault="00B92BF6" w:rsidP="00596A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к Положению о муниципальном </w:t>
      </w:r>
      <w:r w:rsidR="00596A1A">
        <w:rPr>
          <w:sz w:val="28"/>
          <w:szCs w:val="28"/>
        </w:rPr>
        <w:t xml:space="preserve">жилищном </w:t>
      </w:r>
      <w:r>
        <w:rPr>
          <w:sz w:val="28"/>
          <w:szCs w:val="28"/>
        </w:rPr>
        <w:t>контроле</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в границах населенных </w:t>
      </w:r>
    </w:p>
    <w:p w:rsidR="00985928"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пунктов Целинного сельсовета </w:t>
      </w:r>
      <w:proofErr w:type="spellStart"/>
      <w:r>
        <w:rPr>
          <w:sz w:val="28"/>
          <w:szCs w:val="28"/>
        </w:rPr>
        <w:t>Коченевского</w:t>
      </w:r>
      <w:proofErr w:type="spellEnd"/>
      <w:r>
        <w:rPr>
          <w:sz w:val="28"/>
          <w:szCs w:val="28"/>
        </w:rPr>
        <w:t xml:space="preserve"> района Новосибирской области</w:t>
      </w:r>
      <w:r w:rsidR="00985928">
        <w:rPr>
          <w:sz w:val="28"/>
          <w:szCs w:val="28"/>
        </w:rPr>
        <w:t xml:space="preserve"> </w:t>
      </w:r>
    </w:p>
    <w:p w:rsidR="00B92BF6" w:rsidRDefault="007F21F0"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vertAlign w:val="superscript"/>
        </w:rPr>
      </w:pPr>
      <w:r>
        <w:rPr>
          <w:sz w:val="28"/>
          <w:szCs w:val="28"/>
        </w:rPr>
        <w:t>от 16</w:t>
      </w:r>
      <w:r w:rsidR="00985928">
        <w:rPr>
          <w:sz w:val="28"/>
          <w:szCs w:val="28"/>
        </w:rPr>
        <w:t>.05.2025г.</w:t>
      </w:r>
      <w:r>
        <w:rPr>
          <w:sz w:val="28"/>
          <w:szCs w:val="28"/>
        </w:rPr>
        <w:t xml:space="preserve"> №42/3</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firstLine="0"/>
        <w:outlineLvl w:val="1"/>
        <w:rPr>
          <w:i/>
          <w:sz w:val="28"/>
          <w:szCs w:val="28"/>
          <w:vertAlign w:val="superscript"/>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vertAlign w:val="superscript"/>
        </w:rPr>
      </w:pPr>
      <w:r>
        <w:rPr>
          <w:rFonts w:ascii="Times New Roman" w:hAnsi="Times New Roman" w:cs="Times New Roman"/>
          <w:b/>
          <w:sz w:val="28"/>
          <w:szCs w:val="28"/>
        </w:rPr>
        <w:t xml:space="preserve">Ключевые показатели вида контроля и их целевые значения, индикативные показатели для муниципального контроля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vertAlign w:val="superscript"/>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1.Ключевые показатели и их целевые значения: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Доля отмененных результатов контрольных мероприятий - 0%.</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cs="Times New Roman"/>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 Индикативные показатели:</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осуществлении муниципального контроля устанавливаются следующие индикативные показатели:</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количество внеплановых контрольных мероприятий, проведенных за отчетный период;</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общее количество контрольных мероприятий с взаимодействием, проведенных за отчетный период;</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eastAsia="Times New Roman" w:hAnsi="Times New Roman" w:cs="Times New Roman"/>
          <w:sz w:val="28"/>
          <w:szCs w:val="28"/>
        </w:rPr>
        <w:t xml:space="preserve">    - количество контрольных мероприятий с взаимодействием по каждому виду контрольных мероприятий, проведенных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внеплановых контрольных мероприятий, проведенных с использованием средств дистанционного взаимодействия,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обязательных профилактических визитов, проведенных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предостережений о недопустимости нарушения обязательных требований, объявленных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количество направленных в органы прокуратуры заявлений о согласовании проведения контрольных мероприятий,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количество учтенных объектов контроля на конец отчетного периода;</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учтенных контролируемых лиц на конец отчетного периода;</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учтенных контролируемых лиц, в отношении которых проведены контрольные мероприятия,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количество жалоб, поданных контролируемыми лицами в </w:t>
      </w:r>
      <w:proofErr w:type="gramStart"/>
      <w:r>
        <w:rPr>
          <w:rFonts w:ascii="Times New Roman" w:eastAsia="Times New Roman" w:hAnsi="Times New Roman" w:cs="Times New Roman"/>
          <w:sz w:val="28"/>
          <w:szCs w:val="28"/>
        </w:rPr>
        <w:t>досудебном</w:t>
      </w:r>
      <w:proofErr w:type="gramEnd"/>
      <w:r>
        <w:rPr>
          <w:rFonts w:ascii="Times New Roman" w:eastAsia="Times New Roman" w:hAnsi="Times New Roman" w:cs="Times New Roman"/>
          <w:sz w:val="28"/>
          <w:szCs w:val="28"/>
        </w:rPr>
        <w:t xml:space="preserve"> прядке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в отношении которых контрольным органом был нарушен срок рассмотрения,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жалоб, поданных контролируемыми лицами в досудебном прядке, по </w:t>
      </w:r>
      <w:proofErr w:type="gramStart"/>
      <w:r>
        <w:rPr>
          <w:rFonts w:ascii="Times New Roman" w:eastAsia="Times New Roman" w:hAnsi="Times New Roman" w:cs="Times New Roman"/>
          <w:sz w:val="28"/>
          <w:szCs w:val="28"/>
        </w:rPr>
        <w:t>итогам</w:t>
      </w:r>
      <w:proofErr w:type="gramEnd"/>
      <w:r>
        <w:rPr>
          <w:rFonts w:ascii="Times New Roman" w:eastAsia="Times New Roman" w:hAnsi="Times New Roman" w:cs="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B92BF6" w:rsidRDefault="00B92BF6" w:rsidP="00B92BF6">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8B0D09" w:rsidRDefault="003F372F"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rFonts w:ascii="Times New Roman" w:eastAsia="Times New Roman" w:hAnsi="Times New Roman" w:cs="Times New Roman"/>
          <w:sz w:val="28"/>
          <w:szCs w:val="28"/>
        </w:rPr>
        <w:t xml:space="preserve">                                                                                 </w:t>
      </w:r>
      <w:r w:rsidR="00B92BF6">
        <w:rPr>
          <w:sz w:val="28"/>
          <w:szCs w:val="28"/>
        </w:rPr>
        <w:tab/>
      </w:r>
    </w:p>
    <w:p w:rsidR="008B0D09" w:rsidRDefault="008B0D09"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0D09" w:rsidRDefault="008B0D09"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0D09" w:rsidRDefault="008B0D09"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0D09" w:rsidRDefault="008B0D09"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0D09" w:rsidRDefault="008B0D09"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0D09" w:rsidRDefault="008B0D09"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96A1A" w:rsidRDefault="00596A1A"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F21F0" w:rsidRDefault="007F21F0"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92BF6" w:rsidRDefault="008B0D09" w:rsidP="003F3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sz w:val="28"/>
          <w:szCs w:val="28"/>
        </w:rPr>
        <w:lastRenderedPageBreak/>
        <w:t xml:space="preserve">                                                                                           </w:t>
      </w:r>
      <w:r w:rsidR="00596A1A">
        <w:rPr>
          <w:sz w:val="28"/>
          <w:szCs w:val="28"/>
        </w:rPr>
        <w:t xml:space="preserve">    </w:t>
      </w:r>
      <w:r w:rsidR="00B92BF6">
        <w:rPr>
          <w:rFonts w:ascii="Times New Roman" w:hAnsi="Times New Roman" w:cs="Times New Roman"/>
          <w:sz w:val="28"/>
          <w:szCs w:val="28"/>
        </w:rPr>
        <w:t>Приложение 5</w:t>
      </w:r>
    </w:p>
    <w:p w:rsidR="00596A1A" w:rsidRDefault="00B92BF6" w:rsidP="00596A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к Положению о муниципальном </w:t>
      </w:r>
      <w:r w:rsidR="00596A1A">
        <w:rPr>
          <w:sz w:val="28"/>
          <w:szCs w:val="28"/>
        </w:rPr>
        <w:t xml:space="preserve">жилищном </w:t>
      </w:r>
      <w:r>
        <w:rPr>
          <w:sz w:val="28"/>
          <w:szCs w:val="28"/>
        </w:rPr>
        <w:t xml:space="preserve">контроле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в границах населенных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пунктов Целинного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985928" w:rsidRDefault="007F21F0"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от 16</w:t>
      </w:r>
      <w:r w:rsidR="00985928">
        <w:rPr>
          <w:sz w:val="28"/>
          <w:szCs w:val="28"/>
        </w:rPr>
        <w:t>.05.2025г.</w:t>
      </w:r>
      <w:r>
        <w:rPr>
          <w:sz w:val="28"/>
          <w:szCs w:val="28"/>
        </w:rPr>
        <w:t xml:space="preserve"> №42/3</w:t>
      </w: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eastAsia="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 xml:space="preserve">Перечень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видов предпринимательской деятельности, в отношении которых представляются уведомления</w:t>
      </w:r>
      <w:r>
        <w:t xml:space="preserve"> </w:t>
      </w:r>
      <w:r>
        <w:rPr>
          <w:rFonts w:ascii="Times New Roman" w:eastAsia="Times New Roman" w:hAnsi="Times New Roman" w:cs="Times New Roman"/>
          <w:b/>
          <w:bCs/>
          <w:color w:val="auto"/>
          <w:sz w:val="28"/>
          <w:szCs w:val="28"/>
          <w:lang w:eastAsia="ru-RU"/>
        </w:rPr>
        <w:t>о начале осуществления отдельных видов предпринимательской деятельности</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auto"/>
          <w:sz w:val="28"/>
          <w:szCs w:val="28"/>
          <w:lang w:eastAsia="ru-RU"/>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auto"/>
          <w:sz w:val="28"/>
          <w:szCs w:val="28"/>
          <w:lang w:eastAsia="ru-RU"/>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auto"/>
          <w:sz w:val="28"/>
          <w:szCs w:val="28"/>
          <w:lang w:eastAsia="ru-RU"/>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color w:val="auto"/>
          <w:sz w:val="28"/>
          <w:szCs w:val="28"/>
          <w:lang w:eastAsia="ru-RU"/>
        </w:rPr>
      </w:pPr>
    </w:p>
    <w:p w:rsidR="003F372F" w:rsidRDefault="003F372F" w:rsidP="003F372F">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color w:val="auto"/>
          <w:sz w:val="28"/>
          <w:szCs w:val="28"/>
          <w:lang w:val="ru-RU" w:eastAsia="ru-RU"/>
        </w:rPr>
      </w:pPr>
      <w:r w:rsidRPr="003F372F">
        <w:rPr>
          <w:rFonts w:ascii="Times New Roman" w:hAnsi="Times New Roman" w:cs="Times New Roman"/>
          <w:color w:val="auto"/>
          <w:sz w:val="28"/>
          <w:szCs w:val="28"/>
          <w:lang w:val="ru-RU" w:eastAsia="ru-RU"/>
        </w:rPr>
        <w:t>техническое обслуживание</w:t>
      </w:r>
      <w:proofErr w:type="gramStart"/>
      <w:r w:rsidRPr="003F372F">
        <w:rPr>
          <w:rFonts w:ascii="Times New Roman" w:hAnsi="Times New Roman" w:cs="Times New Roman"/>
          <w:color w:val="auto"/>
          <w:sz w:val="28"/>
          <w:szCs w:val="28"/>
          <w:lang w:val="ru-RU" w:eastAsia="ru-RU"/>
        </w:rPr>
        <w:t xml:space="preserve"> ,</w:t>
      </w:r>
      <w:proofErr w:type="gramEnd"/>
      <w:r w:rsidRPr="003F372F">
        <w:rPr>
          <w:rFonts w:ascii="Times New Roman" w:hAnsi="Times New Roman" w:cs="Times New Roman"/>
          <w:color w:val="auto"/>
          <w:sz w:val="28"/>
          <w:szCs w:val="28"/>
          <w:lang w:val="ru-RU" w:eastAsia="ru-RU"/>
        </w:rPr>
        <w:t xml:space="preserve"> ремонт и техническое диагностирование внутридомового  и внутриквартирного газового оборудования;</w:t>
      </w:r>
    </w:p>
    <w:p w:rsidR="003F372F" w:rsidRPr="003F372F" w:rsidRDefault="003F372F" w:rsidP="003F372F">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монтаж, демонтаж, эксплуатация</w:t>
      </w:r>
      <w:proofErr w:type="gramStart"/>
      <w:r>
        <w:rPr>
          <w:rFonts w:ascii="Times New Roman" w:hAnsi="Times New Roman" w:cs="Times New Roman"/>
          <w:color w:val="auto"/>
          <w:sz w:val="28"/>
          <w:szCs w:val="28"/>
          <w:lang w:val="ru-RU" w:eastAsia="ru-RU"/>
        </w:rPr>
        <w:t xml:space="preserve"> ,</w:t>
      </w:r>
      <w:proofErr w:type="gramEnd"/>
      <w:r>
        <w:rPr>
          <w:rFonts w:ascii="Times New Roman" w:hAnsi="Times New Roman" w:cs="Times New Roman"/>
          <w:color w:val="auto"/>
          <w:sz w:val="28"/>
          <w:szCs w:val="28"/>
          <w:lang w:val="ru-RU" w:eastAsia="ru-RU"/>
        </w:rPr>
        <w:t xml:space="preserve"> в том числе  обс</w:t>
      </w:r>
      <w:r w:rsidR="007F21F0">
        <w:rPr>
          <w:rFonts w:ascii="Times New Roman" w:hAnsi="Times New Roman" w:cs="Times New Roman"/>
          <w:color w:val="auto"/>
          <w:sz w:val="28"/>
          <w:szCs w:val="28"/>
          <w:lang w:val="ru-RU" w:eastAsia="ru-RU"/>
        </w:rPr>
        <w:t>луживание и ремонт лифтов, подъё</w:t>
      </w:r>
      <w:r>
        <w:rPr>
          <w:rFonts w:ascii="Times New Roman" w:hAnsi="Times New Roman" w:cs="Times New Roman"/>
          <w:color w:val="auto"/>
          <w:sz w:val="28"/>
          <w:szCs w:val="28"/>
          <w:lang w:val="ru-RU" w:eastAsia="ru-RU"/>
        </w:rPr>
        <w:t>мных  платформа для инвалидов, пассажирских  конвейеров (движущихся пешеходных дорожек), эскалаторов, за исключением эскалаторов  в метрополитенах.</w:t>
      </w:r>
    </w:p>
    <w:p w:rsidR="003F372F" w:rsidRDefault="003F372F"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3F372F"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r>
        <w:rPr>
          <w:sz w:val="28"/>
          <w:szCs w:val="28"/>
        </w:rPr>
        <w:t xml:space="preserve"> </w:t>
      </w: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3F372F" w:rsidRDefault="003F372F"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596A1A"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r>
        <w:rPr>
          <w:sz w:val="28"/>
          <w:szCs w:val="28"/>
        </w:rPr>
        <w:t xml:space="preserve">    </w:t>
      </w:r>
    </w:p>
    <w:p w:rsidR="00596A1A" w:rsidRDefault="00596A1A"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596A1A" w:rsidRDefault="00596A1A"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596A1A" w:rsidRDefault="00B92BF6" w:rsidP="00596A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к Положению о муниципальном </w:t>
      </w:r>
      <w:r w:rsidR="00596A1A">
        <w:rPr>
          <w:sz w:val="28"/>
          <w:szCs w:val="28"/>
        </w:rPr>
        <w:t xml:space="preserve">жилищном </w:t>
      </w:r>
      <w:r>
        <w:rPr>
          <w:sz w:val="28"/>
          <w:szCs w:val="28"/>
        </w:rPr>
        <w:t xml:space="preserve">контроле </w:t>
      </w:r>
      <w:r w:rsidR="00596A1A">
        <w:rPr>
          <w:sz w:val="28"/>
          <w:szCs w:val="28"/>
        </w:rPr>
        <w:t xml:space="preserve">в границах населенных </w:t>
      </w:r>
    </w:p>
    <w:p w:rsidR="007F21F0" w:rsidRDefault="00596A1A" w:rsidP="00596A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пунктов Целинного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596A1A" w:rsidRDefault="007F21F0" w:rsidP="00596A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r>
        <w:rPr>
          <w:sz w:val="28"/>
          <w:szCs w:val="28"/>
        </w:rPr>
        <w:t xml:space="preserve"> от 16</w:t>
      </w:r>
      <w:r w:rsidR="00985928">
        <w:rPr>
          <w:sz w:val="28"/>
          <w:szCs w:val="28"/>
        </w:rPr>
        <w:t>.05.2025 г.</w:t>
      </w:r>
      <w:r>
        <w:rPr>
          <w:sz w:val="28"/>
          <w:szCs w:val="28"/>
        </w:rPr>
        <w:t xml:space="preserve"> №42/3</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rPr>
      </w:pPr>
    </w:p>
    <w:p w:rsidR="00B92BF6" w:rsidRDefault="00B92BF6" w:rsidP="003F372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right"/>
        <w:rPr>
          <w:sz w:val="28"/>
          <w:szCs w:val="28"/>
          <w:vertAlign w:val="superscript"/>
        </w:rPr>
      </w:pPr>
      <w:r>
        <w:rPr>
          <w:sz w:val="28"/>
          <w:szCs w:val="28"/>
        </w:rPr>
        <w:t xml:space="preserve">                                                                      </w:t>
      </w: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iCs/>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iCs/>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iCs/>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iCs/>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iCs/>
          <w:sz w:val="28"/>
          <w:szCs w:val="28"/>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Форма предписания Контрольного органа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b/>
          <w:color w:val="auto"/>
          <w:sz w:val="28"/>
          <w:szCs w:val="28"/>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4254"/>
        <w:gridCol w:w="4821"/>
      </w:tblGrid>
      <w:tr w:rsidR="00B92BF6" w:rsidTr="00B92BF6">
        <w:tc>
          <w:tcPr>
            <w:tcW w:w="4252" w:type="dxa"/>
            <w:hideMark/>
          </w:tcPr>
          <w:p w:rsidR="00B92BF6" w:rsidRDefault="00B92BF6">
            <w:pPr>
              <w:rPr>
                <w:rFonts w:ascii="Times New Roman" w:eastAsia="Times New Roman" w:hAnsi="Times New Roman" w:cs="Times New Roman"/>
                <w:sz w:val="24"/>
              </w:rPr>
            </w:pPr>
            <w:r>
              <w:rPr>
                <w:rFonts w:ascii="Times New Roman" w:eastAsia="Times New Roman" w:hAnsi="Times New Roman" w:cs="Times New Roman"/>
                <w:sz w:val="24"/>
              </w:rPr>
              <w:t>Бланк Контрольного органа</w:t>
            </w:r>
          </w:p>
        </w:tc>
        <w:tc>
          <w:tcPr>
            <w:tcW w:w="4819" w:type="dxa"/>
            <w:hideMark/>
          </w:tcPr>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w:t>
            </w:r>
          </w:p>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(указывается должность руководителя контролируемого лица)</w:t>
            </w:r>
          </w:p>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w:t>
            </w:r>
          </w:p>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(указывается полное наименование контролируемого лица)</w:t>
            </w:r>
          </w:p>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w:t>
            </w:r>
          </w:p>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(указывается фамилия, имя, отчество</w:t>
            </w:r>
          </w:p>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(при наличии) руководителя контролируемого лица)</w:t>
            </w:r>
          </w:p>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w:t>
            </w:r>
          </w:p>
          <w:p w:rsidR="00B92BF6" w:rsidRDefault="00B92BF6">
            <w:pPr>
              <w:spacing w:line="240" w:lineRule="exact"/>
              <w:ind w:firstLine="5"/>
              <w:jc w:val="center"/>
              <w:rPr>
                <w:rFonts w:ascii="Times New Roman" w:eastAsia="Times New Roman" w:hAnsi="Times New Roman" w:cs="Times New Roman"/>
                <w:sz w:val="24"/>
              </w:rPr>
            </w:pPr>
            <w:r>
              <w:rPr>
                <w:rFonts w:ascii="Times New Roman" w:eastAsia="Times New Roman" w:hAnsi="Times New Roman" w:cs="Times New Roman"/>
                <w:sz w:val="24"/>
              </w:rPr>
              <w:t>(указывается адрес места нахождения контролируемого лица)</w:t>
            </w:r>
          </w:p>
        </w:tc>
      </w:tr>
    </w:tbl>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bookmarkStart w:id="15" w:name="Par320"/>
      <w:bookmarkEnd w:id="15"/>
      <w:r>
        <w:rPr>
          <w:rFonts w:ascii="Times New Roman" w:eastAsia="Times New Roman" w:hAnsi="Times New Roman" w:cs="Times New Roman"/>
          <w:sz w:val="24"/>
          <w:szCs w:val="24"/>
        </w:rPr>
        <w:t>ПРЕДПИСАНИЕ</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(указывается полное наименование контролируемого лица в дательном падеже)</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устранении выявленных нарушений обязательных требований</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_____________________________________________________________,</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(указываются вид и форма контрольного мероприятия в соответствии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 решением Контрольного органа)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проведенной _______________________________________________________________</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2"/>
          <w:szCs w:val="22"/>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(указывается полное наименование контрольного органа)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_______________________________________________________________</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2"/>
          <w:szCs w:val="22"/>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(указывается полное наименование контролируемого лица)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 с «__» _________________ 20__ г. по «__» _________________ 20__ г.</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______________________________________________________________</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2"/>
          <w:szCs w:val="22"/>
        </w:rPr>
      </w:pPr>
      <w:r>
        <w:rPr>
          <w:rFonts w:ascii="Times New Roman" w:eastAsia="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выявлены нарушения обязательных требований ________________ законодательства: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w:t>
      </w:r>
      <w:r>
        <w:rPr>
          <w:rFonts w:ascii="Times New Roman" w:eastAsia="Times New Roman" w:hAnsi="Times New Roman" w:cs="Times New Roman"/>
          <w:i/>
          <w:sz w:val="24"/>
          <w:szCs w:val="24"/>
        </w:rPr>
        <w:lastRenderedPageBreak/>
        <w:t>обязательные требования)</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2"/>
          <w:szCs w:val="22"/>
        </w:rPr>
      </w:pPr>
      <w:r>
        <w:rPr>
          <w:rFonts w:ascii="Times New Roman" w:eastAsia="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(указывается полное наименование Контрольного органа)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ПРЕДПИСЫВАЕТ:</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Устранить выявленные нарушения обязательных требований в срок до                            «______» ______________ 20_____ г.</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2"/>
          <w:szCs w:val="22"/>
        </w:rPr>
      </w:pPr>
      <w:r>
        <w:rPr>
          <w:rFonts w:ascii="Times New Roman" w:eastAsia="Times New Roman" w:hAnsi="Times New Roman" w:cs="Times New Roman"/>
          <w:bCs/>
          <w:sz w:val="24"/>
          <w:szCs w:val="24"/>
        </w:rPr>
        <w:t xml:space="preserve">О     результатах    исполнения    настоящего    Предписания </w:t>
      </w:r>
      <w:r>
        <w:rPr>
          <w:rFonts w:ascii="Times New Roman" w:eastAsia="Times New Roman" w:hAnsi="Times New Roman" w:cs="Times New Roman"/>
          <w:sz w:val="24"/>
          <w:szCs w:val="24"/>
        </w:rPr>
        <w:t xml:space="preserve">___________________________________________________________________________ </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(указывается полное наименование контролируемого лица)</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2"/>
          <w:szCs w:val="22"/>
        </w:rPr>
      </w:pPr>
      <w:r>
        <w:rPr>
          <w:rFonts w:ascii="Times New Roman" w:eastAsia="Times New Roman" w:hAnsi="Times New Roman" w:cs="Times New Roman"/>
          <w:bCs/>
          <w:sz w:val="24"/>
          <w:szCs w:val="24"/>
        </w:rPr>
        <w:t xml:space="preserve">вправе проинформировать  </w:t>
      </w:r>
      <w:r>
        <w:rPr>
          <w:rFonts w:ascii="Times New Roman" w:eastAsia="Times New Roman" w:hAnsi="Times New Roman" w:cs="Times New Roman"/>
          <w:sz w:val="24"/>
          <w:szCs w:val="24"/>
        </w:rPr>
        <w:t>___________________________________________________</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2"/>
          <w:szCs w:val="22"/>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(указывается полное наименование контрольного органа)</w:t>
      </w:r>
    </w:p>
    <w:p w:rsidR="00B92BF6" w:rsidRDefault="00B92BF6" w:rsidP="00B92BF6">
      <w:pPr>
        <w:widowControl/>
        <w:tabs>
          <w:tab w:val="num" w:pos="0"/>
        </w:tabs>
        <w:autoSpaceDE w:val="0"/>
        <w:spacing w:line="276"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приложением документов и сведений, подтверждающих устранение выявленных нарушений обязательных требований.</w:t>
      </w: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b/>
          <w:bCs/>
          <w:color w:val="auto"/>
          <w:sz w:val="24"/>
          <w:szCs w:val="24"/>
        </w:rPr>
      </w:pPr>
    </w:p>
    <w:tbl>
      <w:tblPr>
        <w:tblW w:w="9030" w:type="dxa"/>
        <w:tblLayout w:type="fixed"/>
        <w:tblCellMar>
          <w:top w:w="102" w:type="dxa"/>
          <w:left w:w="62" w:type="dxa"/>
          <w:bottom w:w="102" w:type="dxa"/>
          <w:right w:w="62" w:type="dxa"/>
        </w:tblCellMar>
        <w:tblLook w:val="04A0" w:firstRow="1" w:lastRow="0" w:firstColumn="1" w:lastColumn="0" w:noHBand="0" w:noVBand="1"/>
      </w:tblPr>
      <w:tblGrid>
        <w:gridCol w:w="3009"/>
        <w:gridCol w:w="3010"/>
        <w:gridCol w:w="3011"/>
      </w:tblGrid>
      <w:tr w:rsidR="00B92BF6" w:rsidTr="00B92BF6">
        <w:tc>
          <w:tcPr>
            <w:tcW w:w="3010" w:type="dxa"/>
            <w:hideMark/>
          </w:tcPr>
          <w:p w:rsidR="00B92BF6" w:rsidRDefault="00B92BF6">
            <w:pPr>
              <w:rPr>
                <w:rFonts w:ascii="Times New Roman" w:eastAsia="Times New Roman" w:hAnsi="Times New Roman" w:cs="Times New Roman"/>
                <w:sz w:val="24"/>
              </w:rPr>
            </w:pPr>
            <w:r>
              <w:rPr>
                <w:rFonts w:ascii="Times New Roman" w:eastAsia="Times New Roman" w:hAnsi="Times New Roman" w:cs="Times New Roman"/>
                <w:sz w:val="24"/>
              </w:rPr>
              <w:t>__________________</w:t>
            </w:r>
          </w:p>
        </w:tc>
        <w:tc>
          <w:tcPr>
            <w:tcW w:w="3010" w:type="dxa"/>
            <w:hideMark/>
          </w:tcPr>
          <w:p w:rsidR="00B92BF6" w:rsidRDefault="00B92BF6">
            <w:pPr>
              <w:rPr>
                <w:rFonts w:ascii="Times New Roman" w:eastAsia="Times New Roman" w:hAnsi="Times New Roman" w:cs="Times New Roman"/>
                <w:sz w:val="24"/>
              </w:rPr>
            </w:pPr>
            <w:r>
              <w:rPr>
                <w:rFonts w:ascii="Times New Roman" w:eastAsia="Times New Roman" w:hAnsi="Times New Roman" w:cs="Times New Roman"/>
                <w:sz w:val="24"/>
              </w:rPr>
              <w:t>_______________________</w:t>
            </w:r>
          </w:p>
        </w:tc>
        <w:tc>
          <w:tcPr>
            <w:tcW w:w="3011" w:type="dxa"/>
            <w:hideMark/>
          </w:tcPr>
          <w:p w:rsidR="00B92BF6" w:rsidRDefault="00B92BF6">
            <w:pPr>
              <w:ind w:firstLine="720"/>
              <w:jc w:val="center"/>
              <w:rPr>
                <w:rFonts w:ascii="Times New Roman" w:eastAsia="Times New Roman" w:hAnsi="Times New Roman" w:cs="Times New Roman"/>
                <w:sz w:val="24"/>
              </w:rPr>
            </w:pPr>
            <w:r>
              <w:rPr>
                <w:rFonts w:ascii="Times New Roman" w:eastAsia="Times New Roman" w:hAnsi="Times New Roman" w:cs="Times New Roman"/>
                <w:sz w:val="24"/>
              </w:rPr>
              <w:t>__________________</w:t>
            </w:r>
          </w:p>
        </w:tc>
      </w:tr>
      <w:tr w:rsidR="00B92BF6" w:rsidTr="00B92BF6">
        <w:tc>
          <w:tcPr>
            <w:tcW w:w="3010" w:type="dxa"/>
            <w:hideMark/>
          </w:tcPr>
          <w:p w:rsidR="00B92BF6" w:rsidRDefault="00B92BF6">
            <w:pPr>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(должность лица, уполномоченного на проведение контрольных мероприятий)</w:t>
            </w:r>
          </w:p>
        </w:tc>
        <w:tc>
          <w:tcPr>
            <w:tcW w:w="3010" w:type="dxa"/>
            <w:hideMark/>
          </w:tcPr>
          <w:p w:rsidR="00B92BF6" w:rsidRDefault="00B92BF6">
            <w:pPr>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(подпись должностного лица, уполномоченного на проведение контрольных мероприятий)</w:t>
            </w:r>
          </w:p>
        </w:tc>
        <w:tc>
          <w:tcPr>
            <w:tcW w:w="3011" w:type="dxa"/>
            <w:hideMark/>
          </w:tcPr>
          <w:p w:rsidR="00B92BF6" w:rsidRDefault="00B92BF6">
            <w:pPr>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(фамилия, имя, отчество (при наличии) должностного лица, уполномоченного на проведение контрольных мероприятий)</w:t>
            </w:r>
          </w:p>
        </w:tc>
      </w:tr>
    </w:tbl>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color w:val="4F81BD"/>
          <w:sz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auto"/>
          <w:sz w:val="24"/>
          <w:szCs w:val="22"/>
          <w:lang w:eastAsia="ru-RU"/>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auto"/>
          <w:sz w:val="24"/>
          <w:szCs w:val="22"/>
          <w:lang w:eastAsia="ru-RU"/>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auto"/>
          <w:sz w:val="24"/>
          <w:szCs w:val="22"/>
          <w:lang w:eastAsia="ru-RU"/>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20"/>
        <w:rPr>
          <w:rFonts w:ascii="Times New Roman" w:eastAsia="Times New Roman" w:hAnsi="Times New Roman" w:cs="Times New Roman"/>
          <w:color w:val="auto"/>
          <w:sz w:val="24"/>
          <w:szCs w:val="22"/>
          <w:lang w:eastAsia="ru-RU"/>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eastAsia="Times New Roman" w:hAnsi="Times New Roman" w:cs="Times New Roman"/>
          <w:iCs/>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i/>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B92BF6" w:rsidRDefault="00B92BF6" w:rsidP="00B9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p>
    <w:p w:rsidR="00B92BF6" w:rsidRDefault="00B92BF6" w:rsidP="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Times New Roman" w:eastAsia="Times New Roman" w:hAnsi="Times New Roman" w:cs="Times New Roman"/>
          <w:sz w:val="24"/>
          <w:szCs w:val="24"/>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p>
    <w:p w:rsidR="00B92BF6" w:rsidRDefault="00B92BF6" w:rsidP="00B92BF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p>
    <w:p w:rsidR="00716477" w:rsidRDefault="00716477"/>
    <w:sectPr w:rsidR="00716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4839"/>
    <w:multiLevelType w:val="hybridMultilevel"/>
    <w:tmpl w:val="A168B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97330"/>
    <w:multiLevelType w:val="hybridMultilevel"/>
    <w:tmpl w:val="A1943C50"/>
    <w:lvl w:ilvl="0" w:tplc="34E21BF4">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2">
    <w:nsid w:val="36412BA9"/>
    <w:multiLevelType w:val="hybridMultilevel"/>
    <w:tmpl w:val="6BA6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EC51D7"/>
    <w:multiLevelType w:val="multilevel"/>
    <w:tmpl w:val="EC82B9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3622D9E"/>
    <w:multiLevelType w:val="hybridMultilevel"/>
    <w:tmpl w:val="FA3C7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80808"/>
    <w:multiLevelType w:val="multilevel"/>
    <w:tmpl w:val="9940CB6A"/>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7F983F7C"/>
    <w:multiLevelType w:val="multilevel"/>
    <w:tmpl w:val="89CCF5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68"/>
    <w:rsid w:val="00257420"/>
    <w:rsid w:val="0039097C"/>
    <w:rsid w:val="003F372F"/>
    <w:rsid w:val="00596A1A"/>
    <w:rsid w:val="005E6B73"/>
    <w:rsid w:val="0071403C"/>
    <w:rsid w:val="00715074"/>
    <w:rsid w:val="00716477"/>
    <w:rsid w:val="00766B51"/>
    <w:rsid w:val="007A4236"/>
    <w:rsid w:val="007F21F0"/>
    <w:rsid w:val="008554B9"/>
    <w:rsid w:val="008B0D09"/>
    <w:rsid w:val="008C5790"/>
    <w:rsid w:val="00985928"/>
    <w:rsid w:val="009E26D3"/>
    <w:rsid w:val="009E4B68"/>
    <w:rsid w:val="00A76F96"/>
    <w:rsid w:val="00B36994"/>
    <w:rsid w:val="00B92BF6"/>
    <w:rsid w:val="00BE2254"/>
    <w:rsid w:val="00BE7322"/>
    <w:rsid w:val="00C24091"/>
    <w:rsid w:val="00C618E4"/>
    <w:rsid w:val="00DF4DB1"/>
    <w:rsid w:val="00E36CA1"/>
    <w:rsid w:val="00E4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F6"/>
    <w:pPr>
      <w:widowControl w:val="0"/>
      <w:suppressAutoHyphens/>
      <w:spacing w:after="0" w:line="240" w:lineRule="auto"/>
    </w:pPr>
    <w:rPr>
      <w:rFonts w:ascii="Arial" w:eastAsia="Calibri" w:hAnsi="Arial" w:cs="Arial"/>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2BF6"/>
    <w:rPr>
      <w:color w:val="0563C1"/>
      <w:u w:val="single"/>
    </w:rPr>
  </w:style>
  <w:style w:type="paragraph" w:styleId="HTML">
    <w:name w:val="HTML Preformatted"/>
    <w:basedOn w:val="a"/>
    <w:link w:val="HTML1"/>
    <w:semiHidden/>
    <w:unhideWhenUsed/>
    <w:qFormat/>
    <w:rsid w:val="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uiPriority w:val="99"/>
    <w:semiHidden/>
    <w:rsid w:val="00B92BF6"/>
    <w:rPr>
      <w:rFonts w:ascii="Consolas" w:eastAsia="Calibri" w:hAnsi="Consolas" w:cs="Arial"/>
      <w:color w:val="000000"/>
      <w:sz w:val="20"/>
      <w:szCs w:val="20"/>
      <w:lang w:eastAsia="zh-CN"/>
    </w:rPr>
  </w:style>
  <w:style w:type="paragraph" w:styleId="a4">
    <w:name w:val="Normal (Web)"/>
    <w:basedOn w:val="a"/>
    <w:uiPriority w:val="99"/>
    <w:semiHidden/>
    <w:unhideWhenUsed/>
    <w:rsid w:val="00B92BF6"/>
    <w:pPr>
      <w:widowControl/>
      <w:suppressAutoHyphens w:val="0"/>
      <w:spacing w:before="100" w:beforeAutospacing="1" w:after="119"/>
    </w:pPr>
    <w:rPr>
      <w:rFonts w:ascii="Times New Roman" w:eastAsia="Times New Roman" w:hAnsi="Times New Roman" w:cs="Times New Roman"/>
      <w:color w:val="auto"/>
      <w:sz w:val="24"/>
      <w:szCs w:val="24"/>
      <w:lang w:eastAsia="ru-RU"/>
    </w:rPr>
  </w:style>
  <w:style w:type="paragraph" w:styleId="a5">
    <w:name w:val="List Paragraph"/>
    <w:basedOn w:val="a"/>
    <w:uiPriority w:val="99"/>
    <w:qFormat/>
    <w:rsid w:val="00B92BF6"/>
    <w:pPr>
      <w:ind w:left="720"/>
      <w:contextualSpacing/>
    </w:pPr>
    <w:rPr>
      <w:rFonts w:eastAsia="Times New Roman"/>
      <w:lang w:val="en-US"/>
    </w:rPr>
  </w:style>
  <w:style w:type="paragraph" w:customStyle="1" w:styleId="ConsPlusNormal">
    <w:name w:val="ConsPlusNormal"/>
    <w:uiPriority w:val="99"/>
    <w:semiHidden/>
    <w:qFormat/>
    <w:rsid w:val="00B92BF6"/>
    <w:pPr>
      <w:widowControl w:val="0"/>
      <w:suppressAutoHyphens/>
      <w:spacing w:after="0" w:line="240" w:lineRule="auto"/>
      <w:ind w:firstLine="720"/>
    </w:pPr>
    <w:rPr>
      <w:rFonts w:ascii="Times New Roman" w:eastAsia="Times New Roman" w:hAnsi="Times New Roman" w:cs="Times New Roman"/>
      <w:lang w:eastAsia="zh-CN"/>
    </w:rPr>
  </w:style>
  <w:style w:type="paragraph" w:customStyle="1" w:styleId="ConsPlusTitle">
    <w:name w:val="ConsPlusTitle"/>
    <w:uiPriority w:val="99"/>
    <w:semiHidden/>
    <w:qFormat/>
    <w:rsid w:val="00B92BF6"/>
    <w:pPr>
      <w:widowControl w:val="0"/>
      <w:suppressAutoHyphens/>
      <w:spacing w:after="0" w:line="240" w:lineRule="auto"/>
    </w:pPr>
    <w:rPr>
      <w:rFonts w:ascii="Times New Roman" w:eastAsia="Times New Roman" w:hAnsi="Times New Roman" w:cs="Times New Roman"/>
      <w:b/>
      <w:lang w:eastAsia="zh-CN"/>
    </w:rPr>
  </w:style>
  <w:style w:type="paragraph" w:customStyle="1" w:styleId="s1">
    <w:name w:val="s_1"/>
    <w:basedOn w:val="a"/>
    <w:uiPriority w:val="99"/>
    <w:semiHidden/>
    <w:rsid w:val="00B92BF6"/>
    <w:pPr>
      <w:widowControl/>
      <w:suppressAutoHyphens w:val="0"/>
      <w:spacing w:before="100" w:beforeAutospacing="1" w:after="100" w:afterAutospacing="1"/>
    </w:pPr>
    <w:rPr>
      <w:rFonts w:ascii="Times New Roman" w:eastAsia="Times New Roman" w:hAnsi="Times New Roman" w:cs="Times New Roman"/>
      <w:color w:val="auto"/>
      <w:sz w:val="24"/>
      <w:szCs w:val="24"/>
      <w:lang w:eastAsia="ru-RU"/>
    </w:rPr>
  </w:style>
  <w:style w:type="character" w:customStyle="1" w:styleId="FootnoteCharacters">
    <w:name w:val="Footnote Characters"/>
    <w:qFormat/>
    <w:rsid w:val="00B92BF6"/>
    <w:rPr>
      <w:rFonts w:ascii="Calibri" w:eastAsia="Calibri" w:hAnsi="Calibri" w:cs="Calibri" w:hint="default"/>
      <w:vertAlign w:val="superscript"/>
      <w:lang w:val="ru-RU" w:bidi="ar-SA"/>
    </w:rPr>
  </w:style>
  <w:style w:type="character" w:customStyle="1" w:styleId="HTML1">
    <w:name w:val="Стандартный HTML Знак1"/>
    <w:basedOn w:val="a0"/>
    <w:link w:val="HTML"/>
    <w:semiHidden/>
    <w:locked/>
    <w:rsid w:val="00B92BF6"/>
    <w:rPr>
      <w:rFonts w:ascii="Courier New" w:eastAsia="Calibri" w:hAnsi="Courier New" w:cs="Courier New"/>
      <w:color w:val="000000"/>
      <w:sz w:val="20"/>
      <w:szCs w:val="20"/>
      <w:lang w:eastAsia="zh-CN"/>
    </w:rPr>
  </w:style>
  <w:style w:type="table" w:styleId="a6">
    <w:name w:val="Table Grid"/>
    <w:basedOn w:val="a1"/>
    <w:uiPriority w:val="39"/>
    <w:rsid w:val="00E36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F6"/>
    <w:pPr>
      <w:widowControl w:val="0"/>
      <w:suppressAutoHyphens/>
      <w:spacing w:after="0" w:line="240" w:lineRule="auto"/>
    </w:pPr>
    <w:rPr>
      <w:rFonts w:ascii="Arial" w:eastAsia="Calibri" w:hAnsi="Arial" w:cs="Arial"/>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2BF6"/>
    <w:rPr>
      <w:color w:val="0563C1"/>
      <w:u w:val="single"/>
    </w:rPr>
  </w:style>
  <w:style w:type="paragraph" w:styleId="HTML">
    <w:name w:val="HTML Preformatted"/>
    <w:basedOn w:val="a"/>
    <w:link w:val="HTML1"/>
    <w:semiHidden/>
    <w:unhideWhenUsed/>
    <w:qFormat/>
    <w:rsid w:val="00B9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uiPriority w:val="99"/>
    <w:semiHidden/>
    <w:rsid w:val="00B92BF6"/>
    <w:rPr>
      <w:rFonts w:ascii="Consolas" w:eastAsia="Calibri" w:hAnsi="Consolas" w:cs="Arial"/>
      <w:color w:val="000000"/>
      <w:sz w:val="20"/>
      <w:szCs w:val="20"/>
      <w:lang w:eastAsia="zh-CN"/>
    </w:rPr>
  </w:style>
  <w:style w:type="paragraph" w:styleId="a4">
    <w:name w:val="Normal (Web)"/>
    <w:basedOn w:val="a"/>
    <w:uiPriority w:val="99"/>
    <w:semiHidden/>
    <w:unhideWhenUsed/>
    <w:rsid w:val="00B92BF6"/>
    <w:pPr>
      <w:widowControl/>
      <w:suppressAutoHyphens w:val="0"/>
      <w:spacing w:before="100" w:beforeAutospacing="1" w:after="119"/>
    </w:pPr>
    <w:rPr>
      <w:rFonts w:ascii="Times New Roman" w:eastAsia="Times New Roman" w:hAnsi="Times New Roman" w:cs="Times New Roman"/>
      <w:color w:val="auto"/>
      <w:sz w:val="24"/>
      <w:szCs w:val="24"/>
      <w:lang w:eastAsia="ru-RU"/>
    </w:rPr>
  </w:style>
  <w:style w:type="paragraph" w:styleId="a5">
    <w:name w:val="List Paragraph"/>
    <w:basedOn w:val="a"/>
    <w:uiPriority w:val="99"/>
    <w:qFormat/>
    <w:rsid w:val="00B92BF6"/>
    <w:pPr>
      <w:ind w:left="720"/>
      <w:contextualSpacing/>
    </w:pPr>
    <w:rPr>
      <w:rFonts w:eastAsia="Times New Roman"/>
      <w:lang w:val="en-US"/>
    </w:rPr>
  </w:style>
  <w:style w:type="paragraph" w:customStyle="1" w:styleId="ConsPlusNormal">
    <w:name w:val="ConsPlusNormal"/>
    <w:uiPriority w:val="99"/>
    <w:semiHidden/>
    <w:qFormat/>
    <w:rsid w:val="00B92BF6"/>
    <w:pPr>
      <w:widowControl w:val="0"/>
      <w:suppressAutoHyphens/>
      <w:spacing w:after="0" w:line="240" w:lineRule="auto"/>
      <w:ind w:firstLine="720"/>
    </w:pPr>
    <w:rPr>
      <w:rFonts w:ascii="Times New Roman" w:eastAsia="Times New Roman" w:hAnsi="Times New Roman" w:cs="Times New Roman"/>
      <w:lang w:eastAsia="zh-CN"/>
    </w:rPr>
  </w:style>
  <w:style w:type="paragraph" w:customStyle="1" w:styleId="ConsPlusTitle">
    <w:name w:val="ConsPlusTitle"/>
    <w:uiPriority w:val="99"/>
    <w:semiHidden/>
    <w:qFormat/>
    <w:rsid w:val="00B92BF6"/>
    <w:pPr>
      <w:widowControl w:val="0"/>
      <w:suppressAutoHyphens/>
      <w:spacing w:after="0" w:line="240" w:lineRule="auto"/>
    </w:pPr>
    <w:rPr>
      <w:rFonts w:ascii="Times New Roman" w:eastAsia="Times New Roman" w:hAnsi="Times New Roman" w:cs="Times New Roman"/>
      <w:b/>
      <w:lang w:eastAsia="zh-CN"/>
    </w:rPr>
  </w:style>
  <w:style w:type="paragraph" w:customStyle="1" w:styleId="s1">
    <w:name w:val="s_1"/>
    <w:basedOn w:val="a"/>
    <w:uiPriority w:val="99"/>
    <w:semiHidden/>
    <w:rsid w:val="00B92BF6"/>
    <w:pPr>
      <w:widowControl/>
      <w:suppressAutoHyphens w:val="0"/>
      <w:spacing w:before="100" w:beforeAutospacing="1" w:after="100" w:afterAutospacing="1"/>
    </w:pPr>
    <w:rPr>
      <w:rFonts w:ascii="Times New Roman" w:eastAsia="Times New Roman" w:hAnsi="Times New Roman" w:cs="Times New Roman"/>
      <w:color w:val="auto"/>
      <w:sz w:val="24"/>
      <w:szCs w:val="24"/>
      <w:lang w:eastAsia="ru-RU"/>
    </w:rPr>
  </w:style>
  <w:style w:type="character" w:customStyle="1" w:styleId="FootnoteCharacters">
    <w:name w:val="Footnote Characters"/>
    <w:qFormat/>
    <w:rsid w:val="00B92BF6"/>
    <w:rPr>
      <w:rFonts w:ascii="Calibri" w:eastAsia="Calibri" w:hAnsi="Calibri" w:cs="Calibri" w:hint="default"/>
      <w:vertAlign w:val="superscript"/>
      <w:lang w:val="ru-RU" w:bidi="ar-SA"/>
    </w:rPr>
  </w:style>
  <w:style w:type="character" w:customStyle="1" w:styleId="HTML1">
    <w:name w:val="Стандартный HTML Знак1"/>
    <w:basedOn w:val="a0"/>
    <w:link w:val="HTML"/>
    <w:semiHidden/>
    <w:locked/>
    <w:rsid w:val="00B92BF6"/>
    <w:rPr>
      <w:rFonts w:ascii="Courier New" w:eastAsia="Calibri" w:hAnsi="Courier New" w:cs="Courier New"/>
      <w:color w:val="000000"/>
      <w:sz w:val="20"/>
      <w:szCs w:val="20"/>
      <w:lang w:eastAsia="zh-CN"/>
    </w:rPr>
  </w:style>
  <w:style w:type="table" w:styleId="a6">
    <w:name w:val="Table Grid"/>
    <w:basedOn w:val="a1"/>
    <w:uiPriority w:val="39"/>
    <w:rsid w:val="00E36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0446">
      <w:bodyDiv w:val="1"/>
      <w:marLeft w:val="0"/>
      <w:marRight w:val="0"/>
      <w:marTop w:val="0"/>
      <w:marBottom w:val="0"/>
      <w:divBdr>
        <w:top w:val="none" w:sz="0" w:space="0" w:color="auto"/>
        <w:left w:val="none" w:sz="0" w:space="0" w:color="auto"/>
        <w:bottom w:val="none" w:sz="0" w:space="0" w:color="auto"/>
        <w:right w:val="none" w:sz="0" w:space="0" w:color="auto"/>
      </w:divBdr>
    </w:div>
    <w:div w:id="270819603">
      <w:bodyDiv w:val="1"/>
      <w:marLeft w:val="0"/>
      <w:marRight w:val="0"/>
      <w:marTop w:val="0"/>
      <w:marBottom w:val="0"/>
      <w:divBdr>
        <w:top w:val="none" w:sz="0" w:space="0" w:color="auto"/>
        <w:left w:val="none" w:sz="0" w:space="0" w:color="auto"/>
        <w:bottom w:val="none" w:sz="0" w:space="0" w:color="auto"/>
        <w:right w:val="none" w:sz="0" w:space="0" w:color="auto"/>
      </w:divBdr>
    </w:div>
    <w:div w:id="290327979">
      <w:bodyDiv w:val="1"/>
      <w:marLeft w:val="0"/>
      <w:marRight w:val="0"/>
      <w:marTop w:val="0"/>
      <w:marBottom w:val="0"/>
      <w:divBdr>
        <w:top w:val="none" w:sz="0" w:space="0" w:color="auto"/>
        <w:left w:val="none" w:sz="0" w:space="0" w:color="auto"/>
        <w:bottom w:val="none" w:sz="0" w:space="0" w:color="auto"/>
        <w:right w:val="none" w:sz="0" w:space="0" w:color="auto"/>
      </w:divBdr>
    </w:div>
    <w:div w:id="814446239">
      <w:bodyDiv w:val="1"/>
      <w:marLeft w:val="0"/>
      <w:marRight w:val="0"/>
      <w:marTop w:val="0"/>
      <w:marBottom w:val="0"/>
      <w:divBdr>
        <w:top w:val="none" w:sz="0" w:space="0" w:color="auto"/>
        <w:left w:val="none" w:sz="0" w:space="0" w:color="auto"/>
        <w:bottom w:val="none" w:sz="0" w:space="0" w:color="auto"/>
        <w:right w:val="none" w:sz="0" w:space="0" w:color="auto"/>
      </w:divBdr>
    </w:div>
    <w:div w:id="821775946">
      <w:bodyDiv w:val="1"/>
      <w:marLeft w:val="0"/>
      <w:marRight w:val="0"/>
      <w:marTop w:val="0"/>
      <w:marBottom w:val="0"/>
      <w:divBdr>
        <w:top w:val="none" w:sz="0" w:space="0" w:color="auto"/>
        <w:left w:val="none" w:sz="0" w:space="0" w:color="auto"/>
        <w:bottom w:val="none" w:sz="0" w:space="0" w:color="auto"/>
        <w:right w:val="none" w:sz="0" w:space="0" w:color="auto"/>
      </w:divBdr>
    </w:div>
    <w:div w:id="1323267562">
      <w:bodyDiv w:val="1"/>
      <w:marLeft w:val="0"/>
      <w:marRight w:val="0"/>
      <w:marTop w:val="0"/>
      <w:marBottom w:val="0"/>
      <w:divBdr>
        <w:top w:val="none" w:sz="0" w:space="0" w:color="auto"/>
        <w:left w:val="none" w:sz="0" w:space="0" w:color="auto"/>
        <w:bottom w:val="none" w:sz="0" w:space="0" w:color="auto"/>
        <w:right w:val="none" w:sz="0" w:space="0" w:color="auto"/>
      </w:divBdr>
    </w:div>
    <w:div w:id="19274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BDF9-5C8A-4495-9058-BD390C9B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44</Pages>
  <Words>14371</Words>
  <Characters>81915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User</cp:lastModifiedBy>
  <cp:revision>10</cp:revision>
  <dcterms:created xsi:type="dcterms:W3CDTF">2025-05-23T04:44:00Z</dcterms:created>
  <dcterms:modified xsi:type="dcterms:W3CDTF">2025-06-05T09:04:00Z</dcterms:modified>
</cp:coreProperties>
</file>