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56" w:rsidRPr="00DC1B3C" w:rsidRDefault="00F5122F" w:rsidP="00DC1B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</w:t>
      </w:r>
      <w:r w:rsidR="002F1A56"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2F1A56" w:rsidRPr="00DC1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1A56"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2F1A56" w:rsidRPr="002F1A56" w:rsidRDefault="002F1A56" w:rsidP="00DC1B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DC1B3C" w:rsidRPr="002F1A56" w:rsidRDefault="002F1A56" w:rsidP="00C51D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2F1A56" w:rsidRPr="002F1A56" w:rsidRDefault="002F1A56" w:rsidP="002F1A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DC1B3C" w:rsidRPr="002F1A56" w:rsidRDefault="0066531F" w:rsidP="00C51D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(33 </w:t>
      </w:r>
      <w:r w:rsidR="002F1A56" w:rsidRPr="002F1A56">
        <w:rPr>
          <w:rFonts w:ascii="Times New Roman" w:eastAsia="Calibri" w:hAnsi="Times New Roman" w:cs="Times New Roman"/>
          <w:sz w:val="28"/>
          <w:szCs w:val="28"/>
        </w:rPr>
        <w:t>сессии)</w:t>
      </w:r>
    </w:p>
    <w:p w:rsidR="002F1A56" w:rsidRPr="00DC1B3C" w:rsidRDefault="00DC1B3C" w:rsidP="002F1A5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95DF1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D4B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DF1">
        <w:rPr>
          <w:rFonts w:ascii="Times New Roman" w:eastAsia="Calibri" w:hAnsi="Times New Roman" w:cs="Times New Roman"/>
          <w:sz w:val="28"/>
          <w:szCs w:val="28"/>
        </w:rPr>
        <w:t>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95DF1">
        <w:rPr>
          <w:rFonts w:ascii="Times New Roman" w:eastAsia="Calibri" w:hAnsi="Times New Roman" w:cs="Times New Roman"/>
          <w:sz w:val="28"/>
          <w:szCs w:val="28"/>
        </w:rPr>
        <w:t>4</w:t>
      </w:r>
      <w:r w:rsidR="002F1A56" w:rsidRPr="002F1A5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F1A56" w:rsidRPr="002F1A5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2F1A56" w:rsidRPr="002F1A5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2F1A56" w:rsidRPr="002F1A56">
        <w:rPr>
          <w:rFonts w:ascii="Times New Roman" w:eastAsia="Calibri" w:hAnsi="Times New Roman" w:cs="Times New Roman"/>
          <w:sz w:val="28"/>
          <w:szCs w:val="28"/>
        </w:rPr>
        <w:t>.Ц</w:t>
      </w:r>
      <w:proofErr w:type="gramEnd"/>
      <w:r w:rsidR="002F1A56" w:rsidRPr="002F1A56">
        <w:rPr>
          <w:rFonts w:ascii="Times New Roman" w:eastAsia="Calibri" w:hAnsi="Times New Roman" w:cs="Times New Roman"/>
          <w:sz w:val="28"/>
          <w:szCs w:val="28"/>
        </w:rPr>
        <w:t>елинное</w:t>
      </w:r>
      <w:proofErr w:type="spellEnd"/>
      <w:r w:rsidR="002F1A56" w:rsidRPr="002F1A56">
        <w:rPr>
          <w:rFonts w:ascii="Times New Roman" w:eastAsia="Calibri" w:hAnsi="Times New Roman" w:cs="Times New Roman"/>
          <w:sz w:val="28"/>
          <w:szCs w:val="28"/>
        </w:rPr>
        <w:tab/>
      </w:r>
      <w:r w:rsidR="002F1A56" w:rsidRPr="00DC1B3C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</w:t>
      </w:r>
      <w:r w:rsidR="0066531F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33/8</w:t>
      </w:r>
      <w:r w:rsidR="002F1A56" w:rsidRPr="00DC1B3C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 </w:t>
      </w:r>
    </w:p>
    <w:p w:rsidR="002F1A56" w:rsidRPr="00DC1B3C" w:rsidRDefault="002F1A56" w:rsidP="002F1A5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</w:p>
    <w:p w:rsidR="002F1A56" w:rsidRPr="00DC1B3C" w:rsidRDefault="002F1A56" w:rsidP="00DC1B3C">
      <w:pPr>
        <w:pStyle w:val="dt-p"/>
        <w:shd w:val="clear" w:color="auto" w:fill="FFFFFF"/>
        <w:spacing w:before="0" w:beforeAutospacing="0"/>
        <w:jc w:val="center"/>
        <w:textAlignment w:val="baseline"/>
        <w:rPr>
          <w:b/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 xml:space="preserve">О внесении изменений в </w:t>
      </w:r>
      <w:r w:rsidR="00C51D12">
        <w:rPr>
          <w:b/>
          <w:color w:val="000000"/>
          <w:sz w:val="28"/>
          <w:szCs w:val="28"/>
        </w:rPr>
        <w:t>Положение</w:t>
      </w:r>
      <w:r w:rsidR="00C51D12" w:rsidRPr="00C51D12">
        <w:rPr>
          <w:b/>
          <w:color w:val="000000"/>
          <w:sz w:val="28"/>
          <w:szCs w:val="28"/>
        </w:rPr>
        <w:t xml:space="preserve"> о муниципальном контроле в сфере благоустройства на территории Целинного сельсовета </w:t>
      </w:r>
      <w:proofErr w:type="spellStart"/>
      <w:r w:rsidR="00C51D12" w:rsidRPr="00C51D12">
        <w:rPr>
          <w:b/>
          <w:color w:val="000000"/>
          <w:sz w:val="28"/>
          <w:szCs w:val="28"/>
        </w:rPr>
        <w:t>Коченевского</w:t>
      </w:r>
      <w:proofErr w:type="spellEnd"/>
      <w:r w:rsidR="00C51D12" w:rsidRPr="00C51D12">
        <w:rPr>
          <w:b/>
          <w:color w:val="000000"/>
          <w:sz w:val="28"/>
          <w:szCs w:val="28"/>
        </w:rPr>
        <w:t xml:space="preserve"> района Новосибирской области.</w:t>
      </w:r>
    </w:p>
    <w:p w:rsidR="00BD633B" w:rsidRDefault="002F1A56" w:rsidP="0066531F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области, на основании протеста прокуратуры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 от </w:t>
      </w:r>
      <w:r w:rsidR="00595DF1">
        <w:rPr>
          <w:color w:val="000000"/>
          <w:sz w:val="28"/>
          <w:szCs w:val="28"/>
        </w:rPr>
        <w:t>19</w:t>
      </w:r>
      <w:r w:rsidRPr="00DC1B3C">
        <w:rPr>
          <w:color w:val="000000"/>
          <w:sz w:val="28"/>
          <w:szCs w:val="28"/>
        </w:rPr>
        <w:t>.02.202</w:t>
      </w:r>
      <w:r w:rsidR="00595DF1">
        <w:rPr>
          <w:color w:val="000000"/>
          <w:sz w:val="28"/>
          <w:szCs w:val="28"/>
        </w:rPr>
        <w:t>4</w:t>
      </w:r>
      <w:r w:rsidRPr="00DC1B3C">
        <w:rPr>
          <w:color w:val="000000"/>
          <w:sz w:val="28"/>
          <w:szCs w:val="28"/>
        </w:rPr>
        <w:t xml:space="preserve"> №</w:t>
      </w:r>
      <w:r w:rsidR="00595DF1">
        <w:rPr>
          <w:color w:val="000000"/>
          <w:sz w:val="28"/>
          <w:szCs w:val="28"/>
        </w:rPr>
        <w:t xml:space="preserve"> И-сорг-20500023-167-24/76-20500023 </w:t>
      </w:r>
      <w:r w:rsidRPr="00DC1B3C">
        <w:rPr>
          <w:color w:val="000000"/>
          <w:sz w:val="28"/>
          <w:szCs w:val="28"/>
        </w:rPr>
        <w:t xml:space="preserve">Совет депутатов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</w:t>
      </w:r>
    </w:p>
    <w:p w:rsidR="00DF0F06" w:rsidRPr="00BD633B" w:rsidRDefault="00DC1B3C" w:rsidP="0066531F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>РЕШИЛ:</w:t>
      </w:r>
    </w:p>
    <w:p w:rsidR="002F1A56" w:rsidRPr="00DF0F06" w:rsidRDefault="00DF0F06" w:rsidP="0066531F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2F1A56" w:rsidRPr="00DC1B3C">
        <w:rPr>
          <w:color w:val="000000"/>
          <w:sz w:val="28"/>
          <w:szCs w:val="28"/>
        </w:rPr>
        <w:t xml:space="preserve">1. </w:t>
      </w:r>
      <w:proofErr w:type="gramStart"/>
      <w:r w:rsidR="002F1A56" w:rsidRPr="00DC1B3C">
        <w:rPr>
          <w:color w:val="000000"/>
          <w:sz w:val="28"/>
          <w:szCs w:val="28"/>
        </w:rPr>
        <w:t xml:space="preserve">Внести в </w:t>
      </w:r>
      <w:r w:rsidR="00C51D12">
        <w:rPr>
          <w:color w:val="000000"/>
          <w:sz w:val="28"/>
          <w:szCs w:val="28"/>
        </w:rPr>
        <w:t>Положение</w:t>
      </w:r>
      <w:r w:rsidR="00C51D12" w:rsidRPr="00C51D12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 Целинного сельсовета </w:t>
      </w:r>
      <w:proofErr w:type="spellStart"/>
      <w:r w:rsidR="00C51D12" w:rsidRPr="00C51D12">
        <w:rPr>
          <w:color w:val="000000"/>
          <w:sz w:val="28"/>
          <w:szCs w:val="28"/>
        </w:rPr>
        <w:t>Коченевско</w:t>
      </w:r>
      <w:r w:rsidR="00C51D12">
        <w:rPr>
          <w:color w:val="000000"/>
          <w:sz w:val="28"/>
          <w:szCs w:val="28"/>
        </w:rPr>
        <w:t>го</w:t>
      </w:r>
      <w:proofErr w:type="spellEnd"/>
      <w:r w:rsidR="00C51D12">
        <w:rPr>
          <w:color w:val="000000"/>
          <w:sz w:val="28"/>
          <w:szCs w:val="28"/>
        </w:rPr>
        <w:t xml:space="preserve"> района Новосибирской области</w:t>
      </w:r>
      <w:r w:rsidR="002F1A56" w:rsidRPr="00DC1B3C">
        <w:rPr>
          <w:color w:val="000000"/>
          <w:sz w:val="28"/>
          <w:szCs w:val="28"/>
        </w:rPr>
        <w:t>, утвержденно</w:t>
      </w:r>
      <w:r w:rsidR="0066531F">
        <w:rPr>
          <w:color w:val="000000"/>
          <w:sz w:val="28"/>
          <w:szCs w:val="28"/>
        </w:rPr>
        <w:t>м</w:t>
      </w:r>
      <w:r w:rsidR="002F1A56" w:rsidRPr="00DC1B3C">
        <w:rPr>
          <w:color w:val="000000"/>
          <w:sz w:val="28"/>
          <w:szCs w:val="28"/>
        </w:rPr>
        <w:t xml:space="preserve"> решением 11 сессии Совета депутатов Целинного сельсовета </w:t>
      </w:r>
      <w:proofErr w:type="spellStart"/>
      <w:r w:rsidR="002F1A56" w:rsidRPr="00DC1B3C">
        <w:rPr>
          <w:color w:val="000000"/>
          <w:sz w:val="28"/>
          <w:szCs w:val="28"/>
        </w:rPr>
        <w:t>Коченевского</w:t>
      </w:r>
      <w:proofErr w:type="spellEnd"/>
      <w:r w:rsidR="002F1A56" w:rsidRPr="00DC1B3C">
        <w:rPr>
          <w:color w:val="000000"/>
          <w:sz w:val="28"/>
          <w:szCs w:val="28"/>
        </w:rPr>
        <w:t xml:space="preserve"> района Новосибирской обл</w:t>
      </w:r>
      <w:r w:rsidR="00C51D12">
        <w:rPr>
          <w:color w:val="000000"/>
          <w:sz w:val="28"/>
          <w:szCs w:val="28"/>
        </w:rPr>
        <w:t>асти от 25 ноября 2021 г. № 11/6</w:t>
      </w:r>
      <w:r w:rsidR="002F1A56" w:rsidRPr="00DC1B3C">
        <w:rPr>
          <w:color w:val="000000"/>
          <w:sz w:val="28"/>
          <w:szCs w:val="28"/>
        </w:rPr>
        <w:t xml:space="preserve"> «</w:t>
      </w:r>
      <w:r w:rsidR="00C51D12" w:rsidRPr="00C51D12">
        <w:rPr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Целинного сельсовета </w:t>
      </w:r>
      <w:proofErr w:type="spellStart"/>
      <w:r w:rsidR="00C51D12" w:rsidRPr="00C51D12">
        <w:rPr>
          <w:color w:val="000000"/>
          <w:sz w:val="28"/>
          <w:szCs w:val="28"/>
        </w:rPr>
        <w:t>Коченевског</w:t>
      </w:r>
      <w:r w:rsidR="00C51D12">
        <w:rPr>
          <w:color w:val="000000"/>
          <w:sz w:val="28"/>
          <w:szCs w:val="28"/>
        </w:rPr>
        <w:t>о</w:t>
      </w:r>
      <w:proofErr w:type="spellEnd"/>
      <w:r w:rsidR="00C51D12">
        <w:rPr>
          <w:color w:val="000000"/>
          <w:sz w:val="28"/>
          <w:szCs w:val="28"/>
        </w:rPr>
        <w:t xml:space="preserve"> района Новосибирской области</w:t>
      </w:r>
      <w:r w:rsidR="002F1A56" w:rsidRPr="00DC1B3C">
        <w:rPr>
          <w:color w:val="000000"/>
          <w:sz w:val="28"/>
          <w:szCs w:val="28"/>
        </w:rPr>
        <w:t>»,</w:t>
      </w:r>
      <w:r w:rsidR="0066531F">
        <w:rPr>
          <w:color w:val="000000"/>
          <w:sz w:val="28"/>
          <w:szCs w:val="28"/>
        </w:rPr>
        <w:t xml:space="preserve"> (далее – Положение)</w:t>
      </w:r>
      <w:r w:rsidR="002F1A56" w:rsidRPr="00DC1B3C"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66531F" w:rsidRPr="0066531F" w:rsidRDefault="002F1A56" w:rsidP="0066531F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95DF1">
        <w:t xml:space="preserve">   </w:t>
      </w:r>
      <w:r w:rsidRPr="00595DF1">
        <w:rPr>
          <w:sz w:val="28"/>
          <w:szCs w:val="28"/>
        </w:rPr>
        <w:t xml:space="preserve">  1.1.</w:t>
      </w:r>
      <w:r w:rsidR="00595DF1" w:rsidRPr="00595DF1">
        <w:rPr>
          <w:sz w:val="28"/>
          <w:szCs w:val="28"/>
        </w:rPr>
        <w:t xml:space="preserve"> </w:t>
      </w:r>
      <w:r w:rsidR="0066531F" w:rsidRPr="0066531F">
        <w:rPr>
          <w:sz w:val="28"/>
          <w:szCs w:val="28"/>
        </w:rPr>
        <w:t xml:space="preserve">Пункт 2.11. Положения  изложить в следующей редакции: 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04.08.2023 № 483-ФЗ)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 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04.08.2023 № 483-ФЗ)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(в ред. Федерального закона от 04.08.2023 № 483-ФЗ) 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контролируемого лица поступило уведомление об отзыве заявления о проведении профилактического визита; (в ред. Федерального закона от 04.08.2023 № 483-ФЗ)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(в ред. Федерального закона от 04.08.2023 № 483-ФЗ)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(в ред. Федерального закона от 04.08.2023 № 483-ФЗ)</w:t>
      </w:r>
    </w:p>
    <w:p w:rsidR="0066531F" w:rsidRPr="0066531F" w:rsidRDefault="0066531F" w:rsidP="006653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04.08.2023 № 483-ФЗ)</w:t>
      </w:r>
    </w:p>
    <w:p w:rsidR="00595DF1" w:rsidRDefault="0066531F" w:rsidP="006653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</w:t>
      </w:r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вреда (ущерба) охраняемым законом ценностям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6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04.08.2023 № 483-ФЗ)</w:t>
      </w:r>
      <w:r w:rsidRPr="0066531F">
        <w:rPr>
          <w:rFonts w:ascii="Times New Roman" w:eastAsia="Calibri" w:hAnsi="Times New Roman" w:cs="Times New Roman"/>
          <w:sz w:val="28"/>
          <w:szCs w:val="28"/>
        </w:rPr>
        <w:t>».</w:t>
      </w:r>
      <w:r w:rsidR="00595DF1" w:rsidRPr="0059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3E" w:rsidRPr="0066531F" w:rsidRDefault="008D4F3E" w:rsidP="008D4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2. Решение от 05.04.2022 №15/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4F3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Целинного сельсовета </w:t>
      </w:r>
      <w:proofErr w:type="spellStart"/>
      <w:r w:rsidRPr="008D4F3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D4F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bookmarkEnd w:id="0"/>
    </w:p>
    <w:p w:rsidR="00DC1B3C" w:rsidRPr="00DC1B3C" w:rsidRDefault="0066531F" w:rsidP="0066531F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D4F3E">
        <w:rPr>
          <w:color w:val="000000"/>
          <w:sz w:val="28"/>
          <w:szCs w:val="28"/>
        </w:rPr>
        <w:t>3</w:t>
      </w:r>
      <w:r w:rsidR="00DC1B3C" w:rsidRPr="00DC1B3C">
        <w:rPr>
          <w:color w:val="000000"/>
          <w:sz w:val="28"/>
          <w:szCs w:val="28"/>
        </w:rPr>
        <w:t xml:space="preserve">. Опубликовать настоящее решение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 w:rsidR="00DC1B3C" w:rsidRPr="00DC1B3C">
        <w:rPr>
          <w:color w:val="000000"/>
          <w:sz w:val="28"/>
          <w:szCs w:val="28"/>
        </w:rPr>
        <w:t>Коченевского</w:t>
      </w:r>
      <w:proofErr w:type="spellEnd"/>
      <w:r w:rsidR="00DC1B3C" w:rsidRPr="00DC1B3C">
        <w:rPr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«Интернет».  </w:t>
      </w:r>
    </w:p>
    <w:p w:rsidR="00F35869" w:rsidRDefault="00F35869" w:rsidP="00F5122F">
      <w:pPr>
        <w:jc w:val="both"/>
      </w:pPr>
    </w:p>
    <w:tbl>
      <w:tblPr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670"/>
        <w:gridCol w:w="4779"/>
      </w:tblGrid>
      <w:tr w:rsidR="00C51D12" w:rsidRPr="00DC1B3C" w:rsidTr="005E64D3">
        <w:trPr>
          <w:trHeight w:val="2642"/>
        </w:trPr>
        <w:tc>
          <w:tcPr>
            <w:tcW w:w="4670" w:type="dxa"/>
          </w:tcPr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Н.Н.Баландюк</w:t>
            </w:r>
            <w:proofErr w:type="spellEnd"/>
          </w:p>
        </w:tc>
        <w:tc>
          <w:tcPr>
            <w:tcW w:w="4779" w:type="dxa"/>
          </w:tcPr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51D12" w:rsidRPr="00DC1B3C" w:rsidRDefault="00C51D12" w:rsidP="005E64D3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C51D12" w:rsidRPr="00DC1B3C" w:rsidRDefault="00C51D12" w:rsidP="005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В.В.Флях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C1B3C" w:rsidRDefault="00DC1B3C" w:rsidP="00F5122F">
      <w:pPr>
        <w:jc w:val="both"/>
      </w:pPr>
    </w:p>
    <w:sectPr w:rsidR="00DC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8"/>
    <w:rsid w:val="002F1A56"/>
    <w:rsid w:val="002F3F38"/>
    <w:rsid w:val="00595DF1"/>
    <w:rsid w:val="0066531F"/>
    <w:rsid w:val="008D4F3E"/>
    <w:rsid w:val="00BD633B"/>
    <w:rsid w:val="00C51D12"/>
    <w:rsid w:val="00DC1B3C"/>
    <w:rsid w:val="00DF0F06"/>
    <w:rsid w:val="00ED4BCB"/>
    <w:rsid w:val="00F35869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uiPriority w:val="99"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5122F"/>
  </w:style>
  <w:style w:type="character" w:styleId="a3">
    <w:name w:val="Hyperlink"/>
    <w:basedOn w:val="a0"/>
    <w:uiPriority w:val="99"/>
    <w:semiHidden/>
    <w:unhideWhenUsed/>
    <w:rsid w:val="00F512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5D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595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uiPriority w:val="99"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5122F"/>
  </w:style>
  <w:style w:type="character" w:styleId="a3">
    <w:name w:val="Hyperlink"/>
    <w:basedOn w:val="a0"/>
    <w:uiPriority w:val="99"/>
    <w:semiHidden/>
    <w:unhideWhenUsed/>
    <w:rsid w:val="00F512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5D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595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779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42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34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2022-04-26T08:41:00Z</dcterms:created>
  <dcterms:modified xsi:type="dcterms:W3CDTF">2024-06-11T05:20:00Z</dcterms:modified>
</cp:coreProperties>
</file>