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DB" w:rsidRPr="00A76C97" w:rsidRDefault="002255DB" w:rsidP="002255DB">
      <w:pPr>
        <w:spacing w:line="240" w:lineRule="auto"/>
        <w:rPr>
          <w:b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       </w:t>
      </w:r>
      <w:r w:rsidRPr="00243545">
        <w:rPr>
          <w:rFonts w:ascii="Times New Roman" w:hAnsi="Times New Roman" w:cs="Times New Roman"/>
          <w:b/>
          <w:iCs/>
          <w:color w:val="000000"/>
          <w:sz w:val="28"/>
          <w:szCs w:val="28"/>
        </w:rPr>
        <w:t>АДМИНИСТРАЦИЯ</w:t>
      </w:r>
      <w:r>
        <w:rPr>
          <w:b/>
        </w:rPr>
        <w:t xml:space="preserve">  </w:t>
      </w:r>
      <w:r w:rsidRPr="00243545">
        <w:rPr>
          <w:rFonts w:ascii="Times New Roman" w:hAnsi="Times New Roman" w:cs="Times New Roman"/>
          <w:b/>
          <w:iCs/>
          <w:color w:val="000000"/>
          <w:sz w:val="28"/>
          <w:szCs w:val="28"/>
        </w:rPr>
        <w:t>ЦЕЛИННОГО СЕЛЬСОВЕТА</w:t>
      </w:r>
    </w:p>
    <w:p w:rsidR="002255DB" w:rsidRPr="00243545" w:rsidRDefault="002255DB" w:rsidP="002255DB">
      <w:pPr>
        <w:spacing w:line="240" w:lineRule="auto"/>
        <w:jc w:val="center"/>
        <w:rPr>
          <w:b/>
        </w:rPr>
      </w:pPr>
      <w:r w:rsidRPr="00243545">
        <w:rPr>
          <w:rFonts w:ascii="Times New Roman" w:hAnsi="Times New Roman" w:cs="Times New Roman"/>
          <w:b/>
          <w:iCs/>
          <w:color w:val="000000"/>
          <w:sz w:val="28"/>
          <w:szCs w:val="28"/>
        </w:rPr>
        <w:t>КОЧЕНЕВСКОГО РАЙОНА НОВОСИБИРСКОЙ ОБЛАСТИ</w:t>
      </w:r>
    </w:p>
    <w:p w:rsidR="002255DB" w:rsidRDefault="002255DB" w:rsidP="002255DB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55DB" w:rsidRPr="00A76C97" w:rsidRDefault="002255DB" w:rsidP="002255DB">
      <w:pPr>
        <w:spacing w:line="240" w:lineRule="auto"/>
        <w:jc w:val="center"/>
        <w:rPr>
          <w:b/>
        </w:rPr>
      </w:pPr>
      <w:r w:rsidRPr="00A76C9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255DB" w:rsidRDefault="002255DB" w:rsidP="002255D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55DB" w:rsidRDefault="002255DB" w:rsidP="002255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«02 » марта 2022 г.                                                                              № 21</w:t>
      </w:r>
    </w:p>
    <w:p w:rsidR="002255DB" w:rsidRDefault="002255DB" w:rsidP="002255DB">
      <w:pPr>
        <w:spacing w:line="240" w:lineRule="auto"/>
        <w:jc w:val="center"/>
      </w:pPr>
    </w:p>
    <w:p w:rsidR="002255DB" w:rsidRDefault="002255DB" w:rsidP="002255DB">
      <w:pPr>
        <w:pStyle w:val="ConsPlusTitle"/>
        <w:jc w:val="center"/>
      </w:pPr>
      <w:r w:rsidRPr="00321657">
        <w:rPr>
          <w:rFonts w:ascii="Times New Roman" w:hAnsi="Times New Roman" w:cs="Times New Roman"/>
          <w:sz w:val="28"/>
          <w:szCs w:val="28"/>
        </w:rPr>
        <w:t>О разработке и утверждении паспорта населенного пункта, подверженного угрозе лесных пожаров и других ландшафтных (природных) пожаров</w:t>
      </w:r>
    </w:p>
    <w:p w:rsidR="002255DB" w:rsidRDefault="002255DB" w:rsidP="002255DB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5DB" w:rsidRDefault="002255DB" w:rsidP="002255D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5" w:history="1">
        <w:r w:rsidRPr="00321657">
          <w:rPr>
            <w:rStyle w:val="a3"/>
            <w:rFonts w:ascii="Times New Roman" w:hAnsi="Times New Roman" w:cs="Times New Roman"/>
            <w:sz w:val="28"/>
            <w:szCs w:val="28"/>
          </w:rPr>
          <w:t>№ 69-ФЗ</w:t>
        </w:r>
      </w:hyperlink>
      <w:r w:rsidRPr="00321657"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6" w:history="1">
        <w:r w:rsidRPr="00321657">
          <w:rPr>
            <w:rStyle w:val="a3"/>
            <w:rFonts w:ascii="Times New Roman" w:hAnsi="Times New Roman" w:cs="Times New Roman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 16.09.2020 № 1479 «Об утверждении Правил противопожарного режима в Российской Федерации», руководствуясь Уставом Целинного сельсовета, администрация Целинного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2255DB" w:rsidRPr="00321657" w:rsidRDefault="002255DB" w:rsidP="002255DB">
      <w:pPr>
        <w:pStyle w:val="ConsPlusNormal"/>
        <w:ind w:firstLine="720"/>
        <w:jc w:val="both"/>
        <w:rPr>
          <w:b/>
        </w:rPr>
      </w:pPr>
      <w:r w:rsidRPr="0032165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255DB" w:rsidRDefault="002255DB" w:rsidP="002255DB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Определить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разработку паспортов населенных пунктов, подверженных угрозе лесных пожаров и других ландшафтных (природных) пожаров, расположенных на территории Целинного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специалиста администрации Целинного сельсовета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</w:t>
      </w:r>
    </w:p>
    <w:p w:rsidR="002255DB" w:rsidRDefault="002255DB" w:rsidP="002255DB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 Специалисту  администрации Целинного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2255DB" w:rsidRDefault="002255DB" w:rsidP="002255DB">
      <w:pPr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нормативных правовых актов, обеспечить сбор информации, соответствующей фактической обстановке обеспечения пожарной безопасности на соответствующих территориях населенных пунктов Целинного сельсовета, на основании которой разработать паспорта населенных пунктов в 3-х экземплярах и представить на утверждение главе муниципального образования в срок, не позднее 15 дней со дня принятия нормативного правового акта Правительства Новосибирской области, утверждающего перечень населенных пунктов, подверженных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угрозе лесных пожаров и других ландшафтных (природных) пожаров.</w:t>
      </w:r>
    </w:p>
    <w:p w:rsidR="002255DB" w:rsidRDefault="002255DB" w:rsidP="002255DB">
      <w:pPr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3-х дней со дня утверждения паспорта населенного пункта направить по одному экземпляру паспорта населенного пункта в комиссию по предупреждению и ликвидации чрезвычайных ситуаций и обеспечению пожарной безопасности Новосибирской области и Управление надзорной деятельности и профилактической работы Главного управления МЧС России по Новосибирской области (через отдел (отделение) надзорной деятельности и профилактической работы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Коченевскому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району).</w:t>
      </w:r>
      <w:proofErr w:type="gramEnd"/>
    </w:p>
    <w:p w:rsidR="002255DB" w:rsidRDefault="002255DB" w:rsidP="002255DB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2255DB" w:rsidRDefault="002255DB" w:rsidP="002255D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55DB" w:rsidRDefault="002255DB" w:rsidP="002255DB">
      <w:pPr>
        <w:pStyle w:val="ConsPlusNormal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Целинного сельсовета                                          Н.Н.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Баландюк</w:t>
      </w:r>
      <w:proofErr w:type="spellEnd"/>
    </w:p>
    <w:p w:rsidR="001528BA" w:rsidRDefault="001528BA">
      <w:bookmarkStart w:id="0" w:name="_GoBack"/>
      <w:bookmarkEnd w:id="0"/>
    </w:p>
    <w:sectPr w:rsidR="001528BA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46"/>
    <w:rsid w:val="001528BA"/>
    <w:rsid w:val="002255DB"/>
    <w:rsid w:val="002A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DB"/>
    <w:pPr>
      <w:suppressAutoHyphens/>
      <w:spacing w:after="0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55DB"/>
    <w:rPr>
      <w:color w:val="000080"/>
      <w:u w:val="single"/>
      <w:lang/>
    </w:rPr>
  </w:style>
  <w:style w:type="paragraph" w:customStyle="1" w:styleId="ConsPlusNormal">
    <w:name w:val="ConsPlusNormal"/>
    <w:rsid w:val="002255D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2255D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DB"/>
    <w:pPr>
      <w:suppressAutoHyphens/>
      <w:spacing w:after="0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55DB"/>
    <w:rPr>
      <w:color w:val="000080"/>
      <w:u w:val="single"/>
      <w:lang/>
    </w:rPr>
  </w:style>
  <w:style w:type="paragraph" w:customStyle="1" w:styleId="ConsPlusNormal">
    <w:name w:val="ConsPlusNormal"/>
    <w:rsid w:val="002255D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2255D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hyperlink" Target="consultantplus://offline/ref=90C7C56AC4585BF26BFBA7155066D2C7E483F727F247D7AEB6088ADAA3D8DA52021A5FB833i1v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2022-03-24T09:13:00Z</dcterms:created>
  <dcterms:modified xsi:type="dcterms:W3CDTF">2022-03-24T09:13:00Z</dcterms:modified>
</cp:coreProperties>
</file>