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D" w:rsidRPr="00DF4936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ЦЕЛИННОГО </w:t>
      </w:r>
      <w:r w:rsidRPr="00DF493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СЕЛЬСОВЕТА</w:t>
      </w: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КОЧЕНЕВСКОГО</w:t>
      </w:r>
      <w:r w:rsidRPr="00DF4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3763CD" w:rsidRPr="00DF4936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763CD" w:rsidRDefault="003763CD" w:rsidP="003763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57C8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10.12.2020</w:t>
      </w:r>
      <w:r w:rsidRPr="00D757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№ 81     </w:t>
      </w: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 в постановление</w:t>
      </w:r>
    </w:p>
    <w:p w:rsidR="003763CD" w:rsidRDefault="003763CD" w:rsidP="003763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763CD">
        <w:rPr>
          <w:rFonts w:ascii="Times New Roman" w:hAnsi="Times New Roman"/>
          <w:sz w:val="28"/>
          <w:szCs w:val="28"/>
        </w:rPr>
        <w:t>от  18.06.2020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3763CD">
        <w:rPr>
          <w:rFonts w:ascii="Times New Roman" w:hAnsi="Times New Roman"/>
          <w:sz w:val="28"/>
          <w:szCs w:val="28"/>
        </w:rPr>
        <w:t>№ 33</w:t>
      </w:r>
      <w:r>
        <w:rPr>
          <w:rFonts w:ascii="Times New Roman" w:hAnsi="Times New Roman"/>
          <w:sz w:val="28"/>
          <w:szCs w:val="28"/>
        </w:rPr>
        <w:t xml:space="preserve">  «Об утверждении положения «О порядке и условиях предоставления  в аренду муниципального имущества, включенного в Перечень имущества, находящегося в муниципальной собственности Целинного  сельсовета Коченевского района Новосибирской области, свободного от прав третьих лиц (за исключением имущественных прав субъектов малого и среднего </w:t>
      </w:r>
      <w:r w:rsidR="006A1889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>)»</w:t>
      </w: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Pr="003A684C" w:rsidRDefault="003763CD" w:rsidP="003763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84C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3763CD" w:rsidRPr="003A684C" w:rsidRDefault="003763CD" w:rsidP="003763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63CD" w:rsidRPr="003763CD" w:rsidRDefault="003763CD" w:rsidP="003763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84C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 в постановление администрации Целинного сельсовета Коченевского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</w:t>
      </w:r>
      <w:r w:rsidRPr="003A68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63CD">
        <w:rPr>
          <w:rFonts w:ascii="Times New Roman" w:hAnsi="Times New Roman"/>
          <w:sz w:val="28"/>
          <w:szCs w:val="28"/>
        </w:rPr>
        <w:t>от  18.06.2020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3763CD">
        <w:rPr>
          <w:rFonts w:ascii="Times New Roman" w:hAnsi="Times New Roman"/>
          <w:sz w:val="28"/>
          <w:szCs w:val="28"/>
        </w:rPr>
        <w:t>№ 33</w:t>
      </w:r>
      <w:r>
        <w:rPr>
          <w:rFonts w:ascii="Times New Roman" w:hAnsi="Times New Roman"/>
          <w:sz w:val="28"/>
          <w:szCs w:val="28"/>
        </w:rPr>
        <w:t xml:space="preserve">  «Об утверждении положения «О порядке и условиях предоставления  в аренду муниципального имущества, включенного в Перечень имущества, находящегося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собственности Целинного  сельсовета Коченевского района Новосибирской области, свободного от прав третьих лиц (за исключением имущественных прав субъектов малого</w:t>
      </w:r>
      <w:r w:rsidR="0042368C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)», </w:t>
      </w:r>
      <w:r w:rsidRPr="003763CD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</w:p>
    <w:p w:rsidR="003763CD" w:rsidRPr="003A684C" w:rsidRDefault="003763CD" w:rsidP="003763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84C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в периодическом печатном издании «Вестник».  </w:t>
      </w:r>
    </w:p>
    <w:p w:rsidR="003763CD" w:rsidRDefault="003763CD" w:rsidP="003763CD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Pr="003A684C" w:rsidRDefault="003763CD" w:rsidP="003763CD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Целинного сельсовета                                    Н.Н.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Баландюк</w:t>
      </w:r>
      <w:proofErr w:type="spellEnd"/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6A18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 постановлению </w:t>
      </w: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Целинного сельсовета</w:t>
      </w: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Коченевского района </w:t>
      </w: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763CD" w:rsidRDefault="003763CD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 10.12.2020  №  81</w:t>
      </w:r>
    </w:p>
    <w:p w:rsidR="00C61965" w:rsidRDefault="00C61965" w:rsidP="00376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Pr="003763CD" w:rsidRDefault="003763CD" w:rsidP="00C61965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  в постановление администрации Целинного сельсовета Коченевского района Новосибирской области </w:t>
      </w:r>
      <w:r w:rsidRPr="003763CD">
        <w:rPr>
          <w:rFonts w:ascii="Times New Roman" w:hAnsi="Times New Roman"/>
          <w:sz w:val="28"/>
          <w:szCs w:val="28"/>
        </w:rPr>
        <w:t>от  18.06.2020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3763CD">
        <w:rPr>
          <w:rFonts w:ascii="Times New Roman" w:hAnsi="Times New Roman"/>
          <w:sz w:val="28"/>
          <w:szCs w:val="28"/>
        </w:rPr>
        <w:t>№ 33</w:t>
      </w:r>
      <w:proofErr w:type="gramStart"/>
      <w:r w:rsidR="004236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 утверждении положения «О порядке и условиях предоставления  в аренду муниципального имущества, включенного в Перечень имущества, находящегося в муниципальной собственности Целинного  сельсовета Коченевского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</w:p>
    <w:p w:rsidR="003763CD" w:rsidRDefault="003763CD" w:rsidP="00376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763CD" w:rsidRPr="00C61965" w:rsidRDefault="003763CD" w:rsidP="00C6196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965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1.  </w:t>
      </w:r>
      <w:proofErr w:type="gramStart"/>
      <w:r w:rsidRPr="00C61965">
        <w:rPr>
          <w:rFonts w:ascii="Times New Roman" w:eastAsia="Times New Roman" w:hAnsi="Times New Roman"/>
          <w:sz w:val="28"/>
          <w:szCs w:val="28"/>
          <w:lang w:eastAsia="ru-RU"/>
        </w:rPr>
        <w:t>Постановления  слова «(за исключением имущественных прав субъектов малого и среднего предпринимательства)» заменить словами  «</w:t>
      </w:r>
      <w:r w:rsidRPr="00C61965">
        <w:rPr>
          <w:rFonts w:ascii="Times New Roman" w:hAnsi="Times New Roman"/>
          <w:sz w:val="28"/>
          <w:szCs w:val="28"/>
        </w:rPr>
        <w:t>за исключением права хозяйственного ведения,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предусмотренного частью 4 статьи 18 Федерального закона от 24.07.2007 года №</w:t>
      </w:r>
      <w:r w:rsidR="006A1889" w:rsidRPr="00C61965">
        <w:rPr>
          <w:rFonts w:ascii="Times New Roman" w:hAnsi="Times New Roman"/>
          <w:sz w:val="28"/>
          <w:szCs w:val="28"/>
        </w:rPr>
        <w:t xml:space="preserve"> </w:t>
      </w:r>
      <w:r w:rsidRPr="00C61965">
        <w:rPr>
          <w:rFonts w:ascii="Times New Roman" w:hAnsi="Times New Roman"/>
          <w:sz w:val="28"/>
          <w:szCs w:val="28"/>
        </w:rPr>
        <w:t>209-ФЗ «О развитии малого и</w:t>
      </w:r>
      <w:proofErr w:type="gramEnd"/>
      <w:r w:rsidRPr="00C61965">
        <w:rPr>
          <w:rFonts w:ascii="Times New Roman" w:hAnsi="Times New Roman"/>
          <w:sz w:val="28"/>
          <w:szCs w:val="28"/>
        </w:rPr>
        <w:t xml:space="preserve"> среднего предпринимательства в Российской Федерации» </w:t>
      </w:r>
    </w:p>
    <w:p w:rsidR="006A1889" w:rsidRPr="00C61965" w:rsidRDefault="003763CD" w:rsidP="00C6196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57" w:after="0" w:line="322" w:lineRule="exact"/>
        <w:ind w:right="1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61965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A1889" w:rsidRPr="00C61965">
        <w:rPr>
          <w:rFonts w:ascii="Times New Roman" w:eastAsia="Times New Roman" w:hAnsi="Times New Roman"/>
          <w:sz w:val="28"/>
          <w:szCs w:val="28"/>
          <w:lang w:eastAsia="ru-RU"/>
        </w:rPr>
        <w:t>положении</w:t>
      </w:r>
      <w:r w:rsidR="006A1889" w:rsidRPr="00C6196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6A1889" w:rsidRPr="00C61965">
        <w:rPr>
          <w:rFonts w:ascii="Times New Roman" w:eastAsia="Times New Roman" w:hAnsi="Times New Roman"/>
          <w:sz w:val="28"/>
          <w:szCs w:val="28"/>
          <w:lang w:eastAsia="ru-RU"/>
        </w:rPr>
        <w:t>о порядке и условиях предоставления в аренду муниципального имущества, включенного в Перечень имущества, находящегося в муниципальной</w:t>
      </w:r>
      <w:r w:rsidR="006A1889" w:rsidRPr="00C6196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6A1889" w:rsidRPr="00C61965">
        <w:rPr>
          <w:rFonts w:ascii="Times New Roman" w:eastAsia="Times New Roman" w:hAnsi="Times New Roman"/>
          <w:sz w:val="28"/>
          <w:szCs w:val="28"/>
          <w:lang w:eastAsia="ru-RU"/>
        </w:rPr>
        <w:t>собственности Целинного сельсовета Коченевского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6A1889" w:rsidRDefault="006A1889" w:rsidP="00C61965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1889" w:rsidRDefault="006A1889" w:rsidP="006A188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3CD" w:rsidRPr="006A1889" w:rsidRDefault="003763CD" w:rsidP="00C61965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89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 w:rsidR="006A188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</w:t>
      </w:r>
      <w:r w:rsidRPr="006A1889">
        <w:rPr>
          <w:rFonts w:ascii="Times New Roman" w:eastAsia="Times New Roman" w:hAnsi="Times New Roman"/>
          <w:sz w:val="28"/>
          <w:szCs w:val="28"/>
          <w:lang w:eastAsia="ru-RU"/>
        </w:rPr>
        <w:t>порядка  изложить в следующей редакции:</w:t>
      </w:r>
    </w:p>
    <w:p w:rsidR="00C61965" w:rsidRDefault="00C61965" w:rsidP="00C61965">
      <w:pPr>
        <w:pStyle w:val="a3"/>
        <w:spacing w:after="0" w:line="240" w:lineRule="auto"/>
        <w:ind w:left="49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ПОЛОЖЕНИЕ </w:t>
      </w:r>
    </w:p>
    <w:p w:rsidR="00C61965" w:rsidRDefault="00C61965" w:rsidP="00C61965">
      <w:pPr>
        <w:pStyle w:val="a3"/>
        <w:spacing w:after="0" w:line="240" w:lineRule="auto"/>
        <w:ind w:left="49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965" w:rsidRPr="00C61965" w:rsidRDefault="00C61965" w:rsidP="00C61965">
      <w:pPr>
        <w:pStyle w:val="a3"/>
        <w:spacing w:after="0" w:line="240" w:lineRule="auto"/>
        <w:ind w:left="49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порядке и условиях предоставления в аренду муниципального имущества,</w:t>
      </w:r>
    </w:p>
    <w:p w:rsidR="00C61965" w:rsidRDefault="00C61965" w:rsidP="00C6196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включенного в Перечень имущества, находящегося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</w:p>
    <w:p w:rsidR="00C61965" w:rsidRDefault="00C61965" w:rsidP="00C6196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собственности Целинного сельсовета Коченевского района Новосибирской области, свободного от прав третьих лиц (</w:t>
      </w:r>
      <w:r w:rsidRPr="00E319AB">
        <w:rPr>
          <w:rFonts w:ascii="Times New Roman" w:hAnsi="Times New Roman"/>
          <w:sz w:val="28"/>
          <w:szCs w:val="28"/>
        </w:rPr>
        <w:t>за исключением права хозяйственного ведения,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предусмотренного частью 4 статьи 18 Федерального закона от 24.07.2007 года №209-ФЗ «О развитии малого и среднего</w:t>
      </w:r>
      <w:proofErr w:type="gramEnd"/>
      <w:r w:rsidRPr="00E319AB">
        <w:rPr>
          <w:rFonts w:ascii="Times New Roman" w:hAnsi="Times New Roman"/>
          <w:sz w:val="28"/>
          <w:szCs w:val="28"/>
        </w:rPr>
        <w:t xml:space="preserve"> предпринимательства в Российской Федерации»</w:t>
      </w:r>
    </w:p>
    <w:p w:rsidR="00E3411C" w:rsidRDefault="0042368C" w:rsidP="00E341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    П</w:t>
      </w:r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>ункт 1.2.</w:t>
      </w:r>
      <w:r w:rsidR="003763CD" w:rsidRPr="00271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 в следующей редакции: </w:t>
      </w:r>
      <w:proofErr w:type="gramStart"/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>Положение устанавливает порядок и условия предоставления в аренду муниципального имущества, свободного от прав третьих лиц (</w:t>
      </w:r>
      <w:r w:rsidR="00E3411C" w:rsidRPr="00E319AB">
        <w:rPr>
          <w:rFonts w:ascii="Times New Roman" w:hAnsi="Times New Roman"/>
          <w:sz w:val="28"/>
          <w:szCs w:val="28"/>
        </w:rPr>
        <w:t xml:space="preserve">за исключением права хозяйственного ведения,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</w:t>
      </w:r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>находящегося в собственности Целинного сельсовета Коченевского района Новосибирской области, в том числе льготы</w:t>
      </w:r>
      <w:proofErr w:type="gramEnd"/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субъектов малого и среднего предпринимательства (далее – субъекты МСП), занимающихся социально значимыми видами деятельности; порядок определения величины арендной платы за пользование муниципальным</w:t>
      </w:r>
      <w:r w:rsidR="00E34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имуществом и правила ее перечисления в местный бюджет. </w:t>
      </w:r>
      <w:proofErr w:type="gramStart"/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>Положение действует в отношении имущества, предусмотренного Перечнем имущества, находящегося в муниципальной собственности Целинного сельсовета Коченевского района Новосибирской области, свободного от прав третьих лиц (</w:t>
      </w:r>
      <w:r w:rsidR="00E3411C" w:rsidRPr="00E319AB">
        <w:rPr>
          <w:rFonts w:ascii="Times New Roman" w:hAnsi="Times New Roman"/>
          <w:sz w:val="28"/>
          <w:szCs w:val="28"/>
        </w:rPr>
        <w:t>за исключением права хозяйственного ведения,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предусмотренного частью 4 статьи 18</w:t>
      </w:r>
      <w:proofErr w:type="gramEnd"/>
      <w:r w:rsidR="00E3411C" w:rsidRPr="00E319AB">
        <w:rPr>
          <w:rFonts w:ascii="Times New Roman" w:hAnsi="Times New Roman"/>
          <w:sz w:val="28"/>
          <w:szCs w:val="28"/>
        </w:rPr>
        <w:t xml:space="preserve"> Федерального закона от 24.07.2007 года №209-ФЗ «О развитии малого и среднего предпринимательства в Российской Федерации»</w:t>
      </w:r>
      <w:r w:rsidR="00E341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аренду только субъектам МСП и организациям, образующим инфраструктуру поддержки субъектов МСП.</w:t>
      </w:r>
    </w:p>
    <w:p w:rsidR="00E3411C" w:rsidRDefault="00E3411C" w:rsidP="00E341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42368C">
        <w:rPr>
          <w:rFonts w:ascii="Times New Roman" w:eastAsia="Times New Roman" w:hAnsi="Times New Roman"/>
          <w:sz w:val="28"/>
          <w:szCs w:val="28"/>
          <w:lang w:eastAsia="ru-RU"/>
        </w:rPr>
        <w:t xml:space="preserve">   Пункт 1.9.  изложить в следующей редакции: </w:t>
      </w:r>
      <w:proofErr w:type="gramStart"/>
      <w:r w:rsidR="0042368C">
        <w:rPr>
          <w:rFonts w:ascii="Times New Roman" w:eastAsia="Times New Roman" w:hAnsi="Times New Roman"/>
          <w:sz w:val="28"/>
          <w:szCs w:val="28"/>
          <w:lang w:eastAsia="ru-RU"/>
        </w:rPr>
        <w:t>Объекты муниципального имущества, свободные от прав третьих лиц (</w:t>
      </w:r>
      <w:r w:rsidR="0042368C" w:rsidRPr="00E319AB">
        <w:rPr>
          <w:rFonts w:ascii="Times New Roman" w:hAnsi="Times New Roman"/>
          <w:sz w:val="28"/>
          <w:szCs w:val="28"/>
        </w:rPr>
        <w:t xml:space="preserve">за исключением права хозяйственного ведения,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</w:t>
      </w:r>
      <w:r w:rsidR="0042368C">
        <w:rPr>
          <w:rFonts w:ascii="Times New Roman" w:eastAsia="Times New Roman" w:hAnsi="Times New Roman"/>
          <w:sz w:val="28"/>
          <w:szCs w:val="28"/>
          <w:lang w:eastAsia="ru-RU"/>
        </w:rPr>
        <w:t>подлежащие передаче в аренду в соответствии с требованиями Федерального закона от 24.07.2007 N 209-ФЗ «О развитии малого и среднего предпринимательства</w:t>
      </w:r>
      <w:proofErr w:type="gramEnd"/>
      <w:r w:rsidR="0042368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Российской Федерации», включенные в Перечень, могут быть использованы в целях предоставления их во владение и (или) в </w:t>
      </w:r>
      <w:r w:rsidR="004236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пользование на долгосрочной основе (в т. ч. по льготным ставкам арендной платы) субъектам МСП и организациям, образующим инфраструктуру поддержки субъектов МСП.</w:t>
      </w:r>
    </w:p>
    <w:p w:rsidR="000002E5" w:rsidRDefault="000002E5" w:rsidP="000002E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3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пункт 2.2. изложить в следующей редакции:</w:t>
      </w:r>
      <w:r w:rsidRPr="000002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имущества, включенного в Перечень, по результатам проведенных торгов осуществляется администрацией Целинного сельсовета Коченевского района Новосибирской области в порядке, установленном законодательством.</w:t>
      </w:r>
    </w:p>
    <w:p w:rsidR="000002E5" w:rsidRPr="007B2463" w:rsidRDefault="000002E5" w:rsidP="000002E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3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</w:t>
      </w:r>
      <w:r w:rsidRPr="007B2463">
        <w:rPr>
          <w:rFonts w:ascii="Times New Roman" w:eastAsia="Times New Roman" w:hAnsi="Times New Roman"/>
          <w:sz w:val="28"/>
          <w:szCs w:val="28"/>
          <w:lang w:eastAsia="ru-RU"/>
        </w:rPr>
        <w:t>подачи заявок на участие в торгах субъектами МСП и физическими лицами, являющимися индивидуальными предпринимателями и применяющих специальный налоговый режим «Налог на профессиональный доход», организациями, образующими инфраструктуру поддержки субъектов МСП  требования к заявке и прилагаемым к ней документам, основания для отказа в допуске к участию в торгах определяются положениями конкурсной документации или документации об аукционе.</w:t>
      </w:r>
      <w:proofErr w:type="gramEnd"/>
    </w:p>
    <w:p w:rsidR="000002E5" w:rsidRDefault="000002E5" w:rsidP="000002E5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322" w:lineRule="exact"/>
        <w:ind w:firstLine="53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463">
        <w:rPr>
          <w:rFonts w:ascii="Times New Roman" w:eastAsia="Times New Roman" w:hAnsi="Times New Roman"/>
          <w:sz w:val="28"/>
          <w:szCs w:val="28"/>
          <w:lang w:eastAsia="ru-RU"/>
        </w:rPr>
        <w:t>5) Пункт 2.3  изложить в следующей редакции: Для предоставления имущества, включенного в Перечень, без</w:t>
      </w:r>
      <w:r w:rsidRPr="007B2463">
        <w:rPr>
          <w:rFonts w:ascii="Times New Roman" w:eastAsia="Times New Roman" w:hAnsi="Times New Roman"/>
          <w:sz w:val="28"/>
          <w:szCs w:val="28"/>
          <w:lang w:eastAsia="ru-RU"/>
        </w:rPr>
        <w:br/>
        <w:t>проведения торгов, субъекты МСП и физические лица, являющиеся  индивидуальными предпринимателями и применяющие  специальный налоговый режим «Налог на профессиональный доход»,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организации, образующие инфраструктуру поддержки субъектов МСП (далее – заявители) обращаются в администрацию с заявлением о предоставлении такого имущества (далее – заявление).</w:t>
      </w:r>
    </w:p>
    <w:p w:rsidR="00203424" w:rsidRPr="000002E5" w:rsidRDefault="000002E5" w:rsidP="000002E5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322" w:lineRule="exact"/>
        <w:ind w:firstLine="53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2368C">
        <w:rPr>
          <w:rFonts w:ascii="Times New Roman" w:eastAsia="Times New Roman" w:hAnsi="Times New Roman"/>
          <w:sz w:val="28"/>
          <w:szCs w:val="28"/>
          <w:lang w:eastAsia="ru-RU"/>
        </w:rPr>
        <w:t xml:space="preserve">)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368C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приложения № 3 изложить в следующей редакции: </w:t>
      </w:r>
      <w:proofErr w:type="gramStart"/>
      <w:r w:rsidR="00203424" w:rsidRPr="00203424">
        <w:rPr>
          <w:rFonts w:ascii="Times New Roman" w:eastAsia="Times New Roman" w:hAnsi="Times New Roman"/>
          <w:sz w:val="28"/>
          <w:szCs w:val="28"/>
          <w:lang w:eastAsia="ru-RU"/>
        </w:rPr>
        <w:t>МЕТОДИКА ОПРЕДЕЛЕНИЯ РАЗМЕРА АРЕНДНОЙ ПЛАТЫ ПРИ СДАЧЕ В</w:t>
      </w:r>
      <w:r w:rsidR="002034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03424" w:rsidRPr="00203424">
        <w:rPr>
          <w:rFonts w:ascii="Times New Roman" w:eastAsia="Times New Roman" w:hAnsi="Times New Roman"/>
          <w:sz w:val="28"/>
          <w:szCs w:val="28"/>
          <w:lang w:eastAsia="ru-RU"/>
        </w:rPr>
        <w:t>АРЕНДУ МУНИЦИПАЛЬНОГО ИМУЩЕСТВА, ВКЛЮЧЕННОГО В</w:t>
      </w:r>
      <w:r w:rsidR="002034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03424" w:rsidRPr="00203424">
        <w:rPr>
          <w:rFonts w:ascii="Times New Roman" w:eastAsia="Times New Roman" w:hAnsi="Times New Roman"/>
          <w:sz w:val="28"/>
          <w:szCs w:val="28"/>
          <w:lang w:eastAsia="ru-RU"/>
        </w:rPr>
        <w:t>ПЕРЕЧЕНЬ ИМУЩЕСТВА, НАХОДЯЩЕГОСЯ В МУНИЦИПАЛЬНОЙ</w:t>
      </w:r>
      <w:r w:rsidR="002034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03424" w:rsidRPr="00203424">
        <w:rPr>
          <w:rFonts w:ascii="Times New Roman" w:eastAsia="Times New Roman" w:hAnsi="Times New Roman"/>
          <w:sz w:val="28"/>
          <w:szCs w:val="28"/>
          <w:lang w:eastAsia="ru-RU"/>
        </w:rPr>
        <w:t>СОБСТВЕННОСТИ  ЦЕЛИННОГО СЕЛЬСОВЕТА КОЧЕНЕВСКОГО РАЙОНА НОВОСИБИРСКОЙ ОБЛАСТИ, СВОБОДНОГО ОТ ПРАВ ТРЕТЬИХ ЛИЦ</w:t>
      </w:r>
      <w:r w:rsidR="002034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03424" w:rsidRPr="0020342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03424" w:rsidRPr="00203424">
        <w:rPr>
          <w:rFonts w:ascii="Times New Roman" w:hAnsi="Times New Roman"/>
          <w:sz w:val="28"/>
          <w:szCs w:val="28"/>
        </w:rPr>
        <w:t>за исключением права хозяйственного ведения,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</w:t>
      </w:r>
      <w:proofErr w:type="gramEnd"/>
      <w:r w:rsidR="00203424" w:rsidRPr="00203424">
        <w:rPr>
          <w:rFonts w:ascii="Times New Roman" w:hAnsi="Times New Roman"/>
          <w:sz w:val="28"/>
          <w:szCs w:val="28"/>
        </w:rPr>
        <w:t xml:space="preserve"> профессиональный доход»)</w:t>
      </w:r>
    </w:p>
    <w:p w:rsidR="0042368C" w:rsidRDefault="0042368C" w:rsidP="00E3411C">
      <w:pPr>
        <w:spacing w:after="0" w:line="240" w:lineRule="auto"/>
      </w:pPr>
    </w:p>
    <w:p w:rsidR="004C634D" w:rsidRDefault="004C634D" w:rsidP="003763CD"/>
    <w:sectPr w:rsidR="004C634D" w:rsidSect="004C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8F8"/>
    <w:multiLevelType w:val="multilevel"/>
    <w:tmpl w:val="C97A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93B44E9"/>
    <w:multiLevelType w:val="hybridMultilevel"/>
    <w:tmpl w:val="C53E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F287D"/>
    <w:multiLevelType w:val="hybridMultilevel"/>
    <w:tmpl w:val="C53E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97B90"/>
    <w:multiLevelType w:val="hybridMultilevel"/>
    <w:tmpl w:val="6678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45660"/>
    <w:multiLevelType w:val="hybridMultilevel"/>
    <w:tmpl w:val="06901E22"/>
    <w:lvl w:ilvl="0" w:tplc="67106FB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63CD"/>
    <w:rsid w:val="000002E5"/>
    <w:rsid w:val="00040250"/>
    <w:rsid w:val="00203424"/>
    <w:rsid w:val="003763CD"/>
    <w:rsid w:val="0042368C"/>
    <w:rsid w:val="004C634D"/>
    <w:rsid w:val="0058211D"/>
    <w:rsid w:val="00630456"/>
    <w:rsid w:val="006A1889"/>
    <w:rsid w:val="00706BB2"/>
    <w:rsid w:val="00716CBF"/>
    <w:rsid w:val="007B2463"/>
    <w:rsid w:val="00800297"/>
    <w:rsid w:val="008367B1"/>
    <w:rsid w:val="00A729EB"/>
    <w:rsid w:val="00C12422"/>
    <w:rsid w:val="00C61965"/>
    <w:rsid w:val="00C729AB"/>
    <w:rsid w:val="00CB00BF"/>
    <w:rsid w:val="00DB7D5A"/>
    <w:rsid w:val="00E3411C"/>
    <w:rsid w:val="00EA362F"/>
    <w:rsid w:val="00F33511"/>
    <w:rsid w:val="00F3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6</cp:revision>
  <dcterms:created xsi:type="dcterms:W3CDTF">2021-01-13T08:59:00Z</dcterms:created>
  <dcterms:modified xsi:type="dcterms:W3CDTF">2021-01-15T05:46:00Z</dcterms:modified>
</cp:coreProperties>
</file>