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F3" w:rsidRDefault="00CD43F3" w:rsidP="00CD43F3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44"/>
          <w:szCs w:val="44"/>
          <w:lang w:eastAsia="ru-RU"/>
        </w:rPr>
      </w:pPr>
      <w:r w:rsidRPr="00CD43F3">
        <w:rPr>
          <w:rFonts w:ascii="Times New Roman" w:eastAsia="Times New Roman" w:hAnsi="Times New Roman" w:cs="Times New Roman"/>
          <w:b/>
          <w:bCs/>
          <w:color w:val="4F81BD"/>
          <w:sz w:val="44"/>
          <w:szCs w:val="44"/>
          <w:lang w:eastAsia="ru-RU"/>
        </w:rPr>
        <w:t>Законодателем установлены особенности доставки пенсий несовершеннолетним в целях недопущения списания сре</w:t>
      </w:r>
      <w:proofErr w:type="gramStart"/>
      <w:r w:rsidRPr="00CD43F3">
        <w:rPr>
          <w:rFonts w:ascii="Times New Roman" w:eastAsia="Times New Roman" w:hAnsi="Times New Roman" w:cs="Times New Roman"/>
          <w:b/>
          <w:bCs/>
          <w:color w:val="4F81BD"/>
          <w:sz w:val="44"/>
          <w:szCs w:val="44"/>
          <w:lang w:eastAsia="ru-RU"/>
        </w:rPr>
        <w:t>дств дл</w:t>
      </w:r>
      <w:proofErr w:type="gramEnd"/>
      <w:r w:rsidRPr="00CD43F3">
        <w:rPr>
          <w:rFonts w:ascii="Times New Roman" w:eastAsia="Times New Roman" w:hAnsi="Times New Roman" w:cs="Times New Roman"/>
          <w:b/>
          <w:bCs/>
          <w:color w:val="4F81BD"/>
          <w:sz w:val="44"/>
          <w:szCs w:val="44"/>
          <w:lang w:eastAsia="ru-RU"/>
        </w:rPr>
        <w:t>я погашения долгов законных представителей</w:t>
      </w:r>
    </w:p>
    <w:p w:rsidR="00CD43F3" w:rsidRPr="00CD43F3" w:rsidRDefault="00CD43F3" w:rsidP="00CD43F3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16"/>
          <w:szCs w:val="16"/>
          <w:lang w:eastAsia="ru-RU"/>
        </w:rPr>
      </w:pPr>
    </w:p>
    <w:p w:rsidR="00CD43F3" w:rsidRPr="00CD43F3" w:rsidRDefault="00CD43F3" w:rsidP="00CD4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частью 18 статьи 21 Федерального закона от 28.12.2013 № 400 «О страховых пенсиях»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страховая пенсия независимо от срока ее назначения, если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ее получателем является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ребё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нок</w:t>
      </w:r>
      <w:proofErr w:type="gramEnd"/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достигший возраста 18 лет, зачисляется на счет одного из родителей (усыновителей) либо в кредитной организации или в случае доставки страховой пенсии организацией почтовой связи (иной организацией, осуществляющей доставку страховой пенсии) вручается родителю (усыновителю) в случае ими заявления об этом в орган, осуществляющий пенсионное обеспечение.</w:t>
      </w:r>
    </w:p>
    <w:p w:rsidR="00CD43F3" w:rsidRPr="00CD43F3" w:rsidRDefault="00CD43F3" w:rsidP="00CD4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Доставка пенсии несовершеннолетним имеет особенности исходя из того, что правом на пенсию обладает сам ребенок, а ее </w:t>
      </w:r>
      <w:proofErr w:type="gramStart"/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доставку</w:t>
      </w:r>
      <w:proofErr w:type="gramEnd"/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возможно производить как на его имя, так и на имя его законного представителя.</w:t>
      </w:r>
    </w:p>
    <w:p w:rsidR="00CD43F3" w:rsidRPr="00CD43F3" w:rsidRDefault="00CD43F3" w:rsidP="00CD4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связи с этим на практике возникают ситуации неправомерного списания денежных средств, принадлежащих несовершеннолетним и перечисленных на счет родителя, в счет погашения обязательств, не исполненных его законными представителями.</w:t>
      </w:r>
    </w:p>
    <w:p w:rsidR="00CD43F3" w:rsidRPr="00CD43F3" w:rsidRDefault="00CD43F3" w:rsidP="00CD4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Вместе с тем частью 1 статьи 37 Гражданского кодекса РФ предусмотрено открытие отдельного номинального счета в случае, если законный представитель изъявит желание доставлять пенсию своего подопечного на свой счет в кредитной организации.</w:t>
      </w:r>
    </w:p>
    <w:p w:rsidR="00CD43F3" w:rsidRPr="00CD43F3" w:rsidRDefault="00CD43F3" w:rsidP="00CD4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средства, находящиеся на номинальном банковском счете, не допускается обращение взыскания по долгам родителя (законного представителя).</w:t>
      </w:r>
    </w:p>
    <w:p w:rsidR="00CD43F3" w:rsidRPr="00CD43F3" w:rsidRDefault="00CD43F3" w:rsidP="00CD4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силу части 3 статьи 60 Семейного кодекса РФ родители при осуществлении правомочий по управлению имуществом ребенка обязаны соблюдать правила, установленные гражданским законодательством в отношении распоряжения имуществом подопечного.</w:t>
      </w:r>
    </w:p>
    <w:p w:rsidR="00CD43F3" w:rsidRPr="00CD43F3" w:rsidRDefault="00CD43F3" w:rsidP="00CD43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CD43F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при оформлении доставки пенсии, иных выплат несовершеннолетнего законным представителям следует учитывать указанные положения закона.</w:t>
      </w:r>
    </w:p>
    <w:p w:rsidR="008428F9" w:rsidRDefault="008428F9"/>
    <w:sectPr w:rsidR="0084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70"/>
    <w:rsid w:val="008428F9"/>
    <w:rsid w:val="00CD43F3"/>
    <w:rsid w:val="00D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2022-06-29T02:45:00Z</dcterms:created>
  <dcterms:modified xsi:type="dcterms:W3CDTF">2022-06-29T02:51:00Z</dcterms:modified>
</cp:coreProperties>
</file>