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FB" w:rsidRDefault="00C400FB" w:rsidP="00C400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ДЕПУТАТОВ ЦЕЛИННОГО СЕЛЬСОВЕТА КОЧЕНЕВСКОГО РАЙОНА НОВОСИБИРСКОЙ ОБЛАСТИ</w:t>
      </w:r>
    </w:p>
    <w:p w:rsidR="00C400FB" w:rsidRDefault="00C400FB" w:rsidP="00C400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C400FB" w:rsidRDefault="00C400FB" w:rsidP="00C400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Шестнадцатой очередной сессии</w:t>
      </w:r>
    </w:p>
    <w:p w:rsidR="00C400FB" w:rsidRDefault="00C400FB" w:rsidP="00C400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(пятый созыв)</w:t>
      </w:r>
    </w:p>
    <w:p w:rsidR="00C400FB" w:rsidRDefault="00C400FB" w:rsidP="00C400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19.06.2017                             </w:t>
      </w:r>
      <w:r w:rsidRPr="007E426D">
        <w:rPr>
          <w:rFonts w:ascii="Times New Roman" w:hAnsi="Times New Roman" w:cs="Times New Roman"/>
          <w:sz w:val="24"/>
          <w:szCs w:val="24"/>
        </w:rPr>
        <w:t xml:space="preserve">с. Целинное </w:t>
      </w:r>
      <w:r w:rsidRPr="007E426D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>№ 3</w:t>
      </w:r>
    </w:p>
    <w:p w:rsidR="00C400FB" w:rsidRDefault="00C400FB" w:rsidP="00C400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 утверждении положения о старосте</w:t>
      </w:r>
    </w:p>
    <w:p w:rsidR="00C400FB" w:rsidRDefault="00C400FB" w:rsidP="00C400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сельского населенного пункта</w:t>
      </w:r>
    </w:p>
    <w:p w:rsidR="00C400FB" w:rsidRPr="00C400FB" w:rsidRDefault="00C400FB" w:rsidP="00C400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0FB" w:rsidRPr="00C400FB" w:rsidRDefault="00C400FB" w:rsidP="00C400FB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C400FB">
        <w:rPr>
          <w:sz w:val="28"/>
          <w:szCs w:val="28"/>
        </w:rPr>
        <w:t xml:space="preserve">В соответствии с законом Новосибирской области  </w:t>
      </w:r>
      <w:r>
        <w:rPr>
          <w:color w:val="000000"/>
          <w:sz w:val="28"/>
          <w:szCs w:val="28"/>
        </w:rPr>
        <w:t>«</w:t>
      </w:r>
      <w:r w:rsidRPr="00C400FB">
        <w:rPr>
          <w:rStyle w:val="s1"/>
          <w:bCs/>
          <w:color w:val="000000"/>
          <w:sz w:val="28"/>
          <w:szCs w:val="28"/>
        </w:rPr>
        <w:t>О СТАРОСТАХ СЕЛЬСКИХ НАСЕЛЕННЫХ</w:t>
      </w:r>
      <w:r>
        <w:rPr>
          <w:color w:val="000000"/>
          <w:sz w:val="28"/>
          <w:szCs w:val="28"/>
        </w:rPr>
        <w:t xml:space="preserve"> </w:t>
      </w:r>
      <w:r w:rsidRPr="00C400FB">
        <w:rPr>
          <w:rStyle w:val="s1"/>
          <w:bCs/>
          <w:color w:val="000000"/>
          <w:sz w:val="28"/>
          <w:szCs w:val="28"/>
        </w:rPr>
        <w:t>ПУНКТОВ В НОВОСИБИРСКОЙ ОБЛАСТИ</w:t>
      </w:r>
      <w:r>
        <w:rPr>
          <w:rStyle w:val="s1"/>
          <w:bCs/>
          <w:color w:val="000000"/>
          <w:sz w:val="28"/>
          <w:szCs w:val="28"/>
        </w:rPr>
        <w:t>»</w:t>
      </w:r>
    </w:p>
    <w:p w:rsidR="00C400FB" w:rsidRDefault="00C400FB" w:rsidP="00C400FB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C400FB">
        <w:rPr>
          <w:color w:val="000000"/>
          <w:sz w:val="28"/>
          <w:szCs w:val="28"/>
        </w:rPr>
        <w:t>от 22.12.2016 N 132-ЗС</w:t>
      </w:r>
      <w:r>
        <w:rPr>
          <w:color w:val="000000"/>
          <w:sz w:val="28"/>
          <w:szCs w:val="28"/>
        </w:rPr>
        <w:t xml:space="preserve">,Совет депутатов Целинного сельсовета </w:t>
      </w:r>
    </w:p>
    <w:p w:rsidR="00C400FB" w:rsidRDefault="00C400FB" w:rsidP="00C400FB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C400FB" w:rsidRDefault="00C400FB" w:rsidP="00C400FB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Положение о старосте сельского населенного пункта Целинного сельсовета Коченевского района Новосибирской области.</w:t>
      </w:r>
    </w:p>
    <w:p w:rsidR="00C400FB" w:rsidRDefault="00C400FB" w:rsidP="00C400FB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  кандидатуры следующих граждан   для выдвижения на пост старосты сельского населенного пункта:</w:t>
      </w:r>
    </w:p>
    <w:p w:rsidR="00C400FB" w:rsidRDefault="00C400FB" w:rsidP="00C400FB">
      <w:pPr>
        <w:pStyle w:val="p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Малореченка –Хаиров М.А.</w:t>
      </w:r>
    </w:p>
    <w:p w:rsidR="00C400FB" w:rsidRDefault="00C400FB" w:rsidP="00C400FB">
      <w:pPr>
        <w:pStyle w:val="p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Майский –Кем А.Ф.</w:t>
      </w:r>
    </w:p>
    <w:p w:rsidR="00C400FB" w:rsidRDefault="00C400FB" w:rsidP="00C400FB">
      <w:pPr>
        <w:pStyle w:val="p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Маслово –Дорохин Н.Н.</w:t>
      </w:r>
    </w:p>
    <w:p w:rsidR="00C400FB" w:rsidRDefault="00C400FB" w:rsidP="00C400FB">
      <w:pPr>
        <w:pStyle w:val="p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Козлово Каргасеков С.А.</w:t>
      </w:r>
    </w:p>
    <w:p w:rsidR="00C400FB" w:rsidRDefault="00C400FB" w:rsidP="00C400FB">
      <w:pPr>
        <w:pStyle w:val="p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настоящее решение в периодическом печатном издании органов местного самоуправления Целинного сельсовета «ВЕСТНИК».</w:t>
      </w:r>
    </w:p>
    <w:p w:rsidR="00C400FB" w:rsidRDefault="00C400FB" w:rsidP="00C400FB">
      <w:pPr>
        <w:pStyle w:val="p3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C400FB" w:rsidRPr="00C400FB" w:rsidRDefault="00C400FB" w:rsidP="00C400FB">
      <w:pPr>
        <w:pStyle w:val="p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      В.В.Флях</w:t>
      </w:r>
    </w:p>
    <w:p w:rsidR="00C400FB" w:rsidRDefault="00C400FB" w:rsidP="00C400F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22AD6" w:rsidRPr="00022AD6" w:rsidRDefault="00022AD6" w:rsidP="00022AD6">
      <w:pPr>
        <w:ind w:left="5040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022AD6" w:rsidRPr="00022AD6" w:rsidRDefault="00022AD6" w:rsidP="00022AD6">
      <w:pPr>
        <w:ind w:left="5040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022AD6" w:rsidRPr="00022AD6" w:rsidRDefault="00022AD6" w:rsidP="00022AD6">
      <w:pPr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022AD6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</w:p>
    <w:p w:rsidR="00022AD6" w:rsidRPr="00022AD6" w:rsidRDefault="00022AD6" w:rsidP="00022AD6">
      <w:pPr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 19.06.2017 № 3</w:t>
      </w:r>
    </w:p>
    <w:p w:rsidR="00022AD6" w:rsidRPr="00022AD6" w:rsidRDefault="00022AD6" w:rsidP="00022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AD6" w:rsidRPr="00022AD6" w:rsidRDefault="00022AD6" w:rsidP="00022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ПОЛОЖЕНИЕ</w:t>
      </w:r>
    </w:p>
    <w:p w:rsidR="00022AD6" w:rsidRPr="00022AD6" w:rsidRDefault="00022AD6" w:rsidP="00022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 xml:space="preserve">о старосте сельского населенного пункта </w:t>
      </w:r>
    </w:p>
    <w:p w:rsidR="00022AD6" w:rsidRPr="00022AD6" w:rsidRDefault="00022AD6" w:rsidP="00022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Целинного сельсовета Коченевского района Новосибирской области</w:t>
      </w:r>
    </w:p>
    <w:p w:rsidR="00022AD6" w:rsidRPr="00022AD6" w:rsidRDefault="00022AD6" w:rsidP="00022AD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 xml:space="preserve">1.1. </w:t>
      </w:r>
      <w:r w:rsidRPr="00022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Староста сельского населенного пункта, входящего в состав поселения и не являющегося его административным центром (далее - староста), представляет интересы населения соответствующего населенного пункта при взаимодействии с органами государственной власти, органами местного самоуправления, иными органами и организациями, гражданами.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2AD6">
        <w:rPr>
          <w:rFonts w:ascii="Times New Roman" w:hAnsi="Times New Roman" w:cs="Times New Roman"/>
          <w:sz w:val="28"/>
          <w:szCs w:val="28"/>
        </w:rPr>
        <w:t>1.2. В своей деятельности староста  руководствуется Конституцией Российской Федерации, Федеральным законом «Об общих принципах организации местного самоуправления в Российской Федерации», Уставом поселения, настоящим Положением и иными нормативно-правовыми  актами Российской Федерации, Новосибирской области,  органов  местного самоуправления  поселения.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A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2AD6">
        <w:rPr>
          <w:rFonts w:ascii="Times New Roman" w:hAnsi="Times New Roman" w:cs="Times New Roman"/>
          <w:sz w:val="28"/>
          <w:szCs w:val="28"/>
        </w:rPr>
        <w:t>1.3. Староста выполняет свои функции на</w:t>
      </w:r>
      <w:r w:rsidRPr="00022AD6">
        <w:rPr>
          <w:rFonts w:ascii="Times New Roman" w:hAnsi="Times New Roman" w:cs="Times New Roman"/>
          <w:i/>
          <w:sz w:val="28"/>
          <w:szCs w:val="28"/>
        </w:rPr>
        <w:t xml:space="preserve"> безвозмездной основе.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Порядок избрания старосты</w:t>
      </w:r>
    </w:p>
    <w:p w:rsidR="00022AD6" w:rsidRPr="00022AD6" w:rsidRDefault="00022AD6" w:rsidP="00022AD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lastRenderedPageBreak/>
        <w:t>2.1. Староста избирается на собрании граждан  населенного пункта  из числа постоянно проживающих жителей, проводимом в порядке, предусмотренном Уставом (Положением о проведении собрания граждан в поселении).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 xml:space="preserve">         Территория, на которую распространяется деятельность старосты устанавливается настоящим Положением в пределах границ населенного пункта с учетом  присоединения к ним, если в этом возникает необходимость, отдаленных и малочисленных населенных пунктов, находящихся на территории поселения (по предложению главы поселения).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2.2 Организационная подготовка собрания граждан по избранию (переизбранию) старосты  осуществляется администрацией поселения с обязательным участием главы поселения (или его представителя) в проведении собрания.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2.3. Кандидат в старосты может быть выдвинут: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путем самовыдвижения;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по предложению органов местного самоуправления поселения;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населением (жителями населенного пункта (населенных пунктов).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2.4. Староста избирается большинством голосов граждан, присутствующих на собрании.</w:t>
      </w:r>
    </w:p>
    <w:p w:rsidR="00022AD6" w:rsidRPr="00022AD6" w:rsidRDefault="00022AD6" w:rsidP="00022AD6">
      <w:pPr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Предмет и организация деятельности</w:t>
      </w:r>
    </w:p>
    <w:p w:rsidR="00022AD6" w:rsidRPr="00022AD6" w:rsidRDefault="00022AD6" w:rsidP="00022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3.1. Староста: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обращается с письменными и устными запросами, заявлениями и документами  в органы местного самоуправления поселения; представляет, и отстаивает в этих органах права и законные интересы населенного пункта и граждан, избравших его;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организует и проводит с населением по требованию граждан или по мере необходимости (но не реже одного раза в год) собрания по обсуждению вопросов жизнедеятельности данного населенного пункта и его жителей и оформляет проведение мероприятия протоколом;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 xml:space="preserve">- взаимодействует,  во исполнение своих полномочий, с администрацией поселения;  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lastRenderedPageBreak/>
        <w:t>- оказывает содействие органам местного самоуправления в решении вопросов местного значения на территории, определенной настоящим Положением;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 xml:space="preserve">    Деятельность  старосты подконтрольна главе   поселения.</w:t>
      </w:r>
    </w:p>
    <w:p w:rsidR="00022AD6" w:rsidRPr="00022AD6" w:rsidRDefault="00022AD6" w:rsidP="00022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3.2.  Администрация поселения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деятельности, проводит совещания и семинары, организует учебу.</w:t>
      </w:r>
    </w:p>
    <w:p w:rsidR="00022AD6" w:rsidRPr="00022AD6" w:rsidRDefault="00022AD6" w:rsidP="00022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3.3. По запросам и при личном приеме старосты администрация поселения, руководители  предприятий, учреждений, организаций обязаны не позднее, чем в 10-дневный срок рассмотреть предложения старосты и сообщить о результатах рассмотрения.</w:t>
      </w:r>
    </w:p>
    <w:p w:rsidR="00022AD6" w:rsidRPr="00022AD6" w:rsidRDefault="00022AD6" w:rsidP="00022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4. Права и обязанности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4.1.Староста имеет право: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вносить по поручению граждан, по своей инициативе вопросы на обсуждение или рассмотрение  представительного органа (совета депутатов)  и  администрации поселения, а также предложения, направленные на улучшение деятельности органов местного самоуправления поселения;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 xml:space="preserve"> - требовать от граждан,   постоянно, временно (сезонно) проживающих или находящихся на территории данного  населенного пункта,  соблюдения общественного и санитарного порядка, обеспечения противопожарной безопасности, приведения в надлежащий вид жилых домов, гаражей и других хозяйственных построек, усадебных участков и прилегающих к ним территорий;</w:t>
      </w:r>
    </w:p>
    <w:p w:rsidR="00022AD6" w:rsidRPr="00022AD6" w:rsidRDefault="00022AD6" w:rsidP="00022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при необходимости присутствовать, выступать на собраниях совета депутатов поселения, обращаться с письменными и устными запросами, заявлениями и документами в любые органы местного самоуправления, к руководителям предприятий, организаций и учреждений, от которых зависит решение того или иного вопроса, затрагивающего интересы граждан, избравших его;</w:t>
      </w:r>
    </w:p>
    <w:p w:rsidR="00022AD6" w:rsidRPr="00022AD6" w:rsidRDefault="00022AD6" w:rsidP="00022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 требовать от соответствующих должностных лиц ответа о принятых по его обращениям мерах.</w:t>
      </w:r>
    </w:p>
    <w:p w:rsidR="00022AD6" w:rsidRPr="00022AD6" w:rsidRDefault="00022AD6" w:rsidP="00022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lastRenderedPageBreak/>
        <w:t>-  создавать актив из граждан, проявляющих активную жизненную позицию и помогающих в осуществлении общественной деятельности.</w:t>
      </w:r>
    </w:p>
    <w:p w:rsidR="00022AD6" w:rsidRPr="00022AD6" w:rsidRDefault="00022AD6" w:rsidP="00022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законодательством.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4.2. Староста обязан: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содействовать  органам местного самоуправления поселения в осуществлении  решений вопросов местного значения на вверенной ему территории;</w:t>
      </w:r>
    </w:p>
    <w:p w:rsidR="00022AD6" w:rsidRPr="00022AD6" w:rsidRDefault="00022AD6" w:rsidP="00022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содействовать выполнению постановлений и распоряжений главы поселения, решений  собрания депутатов, общих собраний (сходов) граждан, а также актов администрации поселения;</w:t>
      </w:r>
    </w:p>
    <w:p w:rsidR="00022AD6" w:rsidRPr="00022AD6" w:rsidRDefault="00022AD6" w:rsidP="00022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обеспечивать контроль за соблюдением правил застройки населенных пунктов;</w:t>
      </w:r>
    </w:p>
    <w:p w:rsidR="00022AD6" w:rsidRPr="00022AD6" w:rsidRDefault="00022AD6" w:rsidP="00022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выявлять факты самовольного строительства домов и пристроек к ним, индивидуальных гаражей, использования приусадебных земельных участков;</w:t>
      </w:r>
    </w:p>
    <w:p w:rsidR="00022AD6" w:rsidRPr="00022AD6" w:rsidRDefault="00022AD6" w:rsidP="00022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обеспечивать своевременного внесения населением налоговых, страховых и иных платежей;</w:t>
      </w:r>
    </w:p>
    <w:p w:rsidR="00022AD6" w:rsidRPr="00022AD6" w:rsidRDefault="00022AD6" w:rsidP="00022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оказывать помощь администрации поселения в проведении хозяйственных и иных мероприятий;</w:t>
      </w:r>
    </w:p>
    <w:p w:rsidR="00022AD6" w:rsidRPr="00022AD6" w:rsidRDefault="00022AD6" w:rsidP="00022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оказывать содействие учреждениям культуры в проведении воспитательной, культурно-массовой работы среди населения, развития народного творчества;</w:t>
      </w:r>
    </w:p>
    <w:p w:rsidR="00022AD6" w:rsidRPr="00022AD6" w:rsidRDefault="00022AD6" w:rsidP="00022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 привлекать население к работам по благоустройству, озеленению и улучшению санитарного состояния населенных пунктов, водоразборных колонок, водопроводов, детских и спортивных площадок, поддержанию в надлежащем состоянии кладбищ, братских могил.</w:t>
      </w:r>
    </w:p>
    <w:p w:rsidR="00022AD6" w:rsidRPr="00022AD6" w:rsidRDefault="00022AD6" w:rsidP="00022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работать в тесном контакте с администрацией поселения, органами правопорядка, госпожнадзора, энергонадзора и другими государственными и общественными организациями.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lastRenderedPageBreak/>
        <w:t>-  организовывать  совместно с жителями  населенного пункта посильную помощь  престарелым, инвалидам, детям, оставшимся без родительского попечения, участникам войны, блокадникам, семьям военнослужащих, чернобыльцам, беженцам, вынужденным переселенцам, многодетным семьям, одиноким и малоимущим гражданам.</w:t>
      </w:r>
    </w:p>
    <w:p w:rsidR="00022AD6" w:rsidRPr="00022AD6" w:rsidRDefault="00022AD6" w:rsidP="00022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рассматривать в пределах своих полномочий заявления, предложения и жалобы граждан.</w:t>
      </w:r>
    </w:p>
    <w:p w:rsidR="00022AD6" w:rsidRPr="00022AD6" w:rsidRDefault="00022AD6" w:rsidP="00022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принимать активное участие в подготовке и проведении выборов, референдумов, опросов на территории населенного пункта.</w:t>
      </w:r>
    </w:p>
    <w:p w:rsidR="00022AD6" w:rsidRPr="00022AD6" w:rsidRDefault="00022AD6" w:rsidP="00022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 не реже одного раза в год отчитываться о проделанной работе перед гражданами соответствующей территории.</w:t>
      </w:r>
    </w:p>
    <w:p w:rsidR="00022AD6" w:rsidRPr="00022AD6" w:rsidRDefault="00022AD6" w:rsidP="00022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5. Отзыв старосты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5.1. В случае систематического неисполнения своих обязанностей или грубого их нарушения полномочия  старосты могут быть прекращены  .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5.2. Правом инициативы отзыва обладают: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органы местного самоуправления;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- жители населенного пункта (населенных пунктов).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ab/>
        <w:t>Прекращение полномочий старосты  осуществляется на собрании жителей населенного пункта проводимом в порядке, предусмотренном Положением о проведении собрания граждан в поселении.</w:t>
      </w:r>
    </w:p>
    <w:p w:rsidR="00022AD6" w:rsidRPr="00022AD6" w:rsidRDefault="00022AD6" w:rsidP="00022A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Решение собрания о прекращении полномочий старосты считается принятым, если за это проголосовало большинство жителей, присутствующих на собрании.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6">
        <w:rPr>
          <w:rFonts w:ascii="Times New Roman" w:hAnsi="Times New Roman" w:cs="Times New Roman"/>
          <w:sz w:val="28"/>
          <w:szCs w:val="28"/>
        </w:rPr>
        <w:t>5.3. Полномочия старосты прекращаются с момента вступления решения собрания в законную силу.</w:t>
      </w: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AD6" w:rsidRPr="00022AD6" w:rsidRDefault="00022AD6" w:rsidP="00022AD6">
      <w:pPr>
        <w:rPr>
          <w:rFonts w:ascii="Times New Roman" w:hAnsi="Times New Roman" w:cs="Times New Roman"/>
          <w:sz w:val="28"/>
          <w:szCs w:val="28"/>
        </w:rPr>
      </w:pPr>
    </w:p>
    <w:p w:rsidR="00B20E63" w:rsidRPr="00022AD6" w:rsidRDefault="00B20E63">
      <w:pPr>
        <w:rPr>
          <w:rFonts w:ascii="Times New Roman" w:hAnsi="Times New Roman" w:cs="Times New Roman"/>
          <w:sz w:val="28"/>
          <w:szCs w:val="28"/>
        </w:rPr>
      </w:pPr>
    </w:p>
    <w:sectPr w:rsidR="00B20E63" w:rsidRPr="0002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4605CA">
      <w:numFmt w:val="none"/>
      <w:lvlText w:val=""/>
      <w:lvlJc w:val="left"/>
      <w:pPr>
        <w:tabs>
          <w:tab w:val="num" w:pos="360"/>
        </w:tabs>
      </w:pPr>
    </w:lvl>
    <w:lvl w:ilvl="2" w:tplc="958A534E">
      <w:numFmt w:val="none"/>
      <w:lvlText w:val=""/>
      <w:lvlJc w:val="left"/>
      <w:pPr>
        <w:tabs>
          <w:tab w:val="num" w:pos="360"/>
        </w:tabs>
      </w:pPr>
    </w:lvl>
    <w:lvl w:ilvl="3" w:tplc="5FDCDF3A">
      <w:numFmt w:val="none"/>
      <w:lvlText w:val=""/>
      <w:lvlJc w:val="left"/>
      <w:pPr>
        <w:tabs>
          <w:tab w:val="num" w:pos="360"/>
        </w:tabs>
      </w:pPr>
    </w:lvl>
    <w:lvl w:ilvl="4" w:tplc="6C6CD2EE">
      <w:numFmt w:val="none"/>
      <w:lvlText w:val=""/>
      <w:lvlJc w:val="left"/>
      <w:pPr>
        <w:tabs>
          <w:tab w:val="num" w:pos="360"/>
        </w:tabs>
      </w:pPr>
    </w:lvl>
    <w:lvl w:ilvl="5" w:tplc="6A26952E">
      <w:numFmt w:val="none"/>
      <w:lvlText w:val=""/>
      <w:lvlJc w:val="left"/>
      <w:pPr>
        <w:tabs>
          <w:tab w:val="num" w:pos="360"/>
        </w:tabs>
      </w:pPr>
    </w:lvl>
    <w:lvl w:ilvl="6" w:tplc="A6544EAE">
      <w:numFmt w:val="none"/>
      <w:lvlText w:val=""/>
      <w:lvlJc w:val="left"/>
      <w:pPr>
        <w:tabs>
          <w:tab w:val="num" w:pos="360"/>
        </w:tabs>
      </w:pPr>
    </w:lvl>
    <w:lvl w:ilvl="7" w:tplc="CD12B23E">
      <w:numFmt w:val="none"/>
      <w:lvlText w:val=""/>
      <w:lvlJc w:val="left"/>
      <w:pPr>
        <w:tabs>
          <w:tab w:val="num" w:pos="360"/>
        </w:tabs>
      </w:pPr>
    </w:lvl>
    <w:lvl w:ilvl="8" w:tplc="65B4024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F931C20"/>
    <w:multiLevelType w:val="hybridMultilevel"/>
    <w:tmpl w:val="FAB49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83"/>
    <w:rsid w:val="00022AD6"/>
    <w:rsid w:val="00B20E63"/>
    <w:rsid w:val="00C400FB"/>
    <w:rsid w:val="00F4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C4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400FB"/>
  </w:style>
  <w:style w:type="paragraph" w:customStyle="1" w:styleId="p3">
    <w:name w:val="p3"/>
    <w:basedOn w:val="a"/>
    <w:rsid w:val="00C4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C4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400FB"/>
  </w:style>
  <w:style w:type="paragraph" w:customStyle="1" w:styleId="p3">
    <w:name w:val="p3"/>
    <w:basedOn w:val="a"/>
    <w:rsid w:val="00C4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2017-06-22T09:13:00Z</cp:lastPrinted>
  <dcterms:created xsi:type="dcterms:W3CDTF">2017-06-22T09:07:00Z</dcterms:created>
  <dcterms:modified xsi:type="dcterms:W3CDTF">2017-06-29T05:26:00Z</dcterms:modified>
</cp:coreProperties>
</file>