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Приложение № 1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к  постановлению № 3 от 10 .01.2013 г.</w:t>
      </w:r>
    </w:p>
    <w:p w:rsidR="00A22B46" w:rsidRDefault="00A22B46" w:rsidP="00A22B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ПОРЯДОК</w:t>
      </w:r>
    </w:p>
    <w:p w:rsidR="00A22B46" w:rsidRDefault="00A22B46" w:rsidP="00A22B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обучения населения способам защиты при ЧС в границах администрации</w:t>
      </w:r>
    </w:p>
    <w:p w:rsidR="00A22B46" w:rsidRDefault="00A22B46" w:rsidP="00A22B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Целинного сельского совета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. Настоящий Порядок обучения населения способам защиты при ЧС определяет основные задачи, формы и методы подготовки различных социальных групп населения по вопросам защиты от чрезвычайных ситуаций природного и техногенного характера (далее именуются- чрезвычайные ситуации).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. Обязательной подготовке подлежат: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лица, занятые в сфере производства и обслуживания, не включенные в состав управления единой государственной системы предупреждения и ликвидации чрезвычайных ситуаций (далее именуются – работающее население);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лица, не занятые в сфере производства и обслуживания ( далее именуются - неработающее население);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лица, обучающиеся в общеобразовательных учреждениях (далее именуются – обучающие);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руководители органов местного самоуправления и организаций.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председатели комиссий по чрезвычайным ситуациям органов местного самоуправления и организаций (далее именуются – председатели комиссий по чрезвычайным ситуациям).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.Основными задачами при подготовке населения в области защиты от чрезвычайных ситуаций являются: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обучение населения правилам поведения, основным способам защиты и действиям в чрезвычайных ситуациях, мерам пожарной безопасности, приемам оказания первой медицинской помощи пострадавшим, правилам пользования средствами индивидуальной и коллективной защиты;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выработка у руководителей органов местного самоуправления и организаций навыков управления силами и средствами, входящими в состав единой государственной системы предупреждения и ликвидации чрезвычайных ситуаций;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совершенствование практических навыков руководителей органов местного самоуправления и организаций, а также председателей комиссий по чрезвычайным ситуациям в организации и проведении мероприятий по предупреждению чрезвычайных ситуаций и ликвидации их последствий;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практическое усвоение уполномоченными работниками в ходе учений и тренировок действий при различных режимах функционирования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 xml:space="preserve">. Подготовка в области защиты от чрезвычайных ситуаций предусматривает: для работающего населения - проведение занятий по месту работы согласно рекомендуемым программам и </w:t>
      </w:r>
      <w:r>
        <w:rPr>
          <w:rFonts w:ascii="Times New Roman" w:hAnsi="Times New Roman" w:cs="Times New Roman"/>
        </w:rPr>
        <w:lastRenderedPageBreak/>
        <w:t xml:space="preserve">самостоятельное изучение порядка действий в чрезвычайных ситуациях с последующим закреплением полученных знаний и навыков на учениях и тренировках;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неработающего населения – проведение бесед, просмотр учебных фильмов, привлечение на учения и тренировки по месту жительства ,а также самостоятельное изучение пособий, памяток, листовок и буклетов, прослушивание радиопередач и просмотр телепрограмм по вопросам защиты о т чрезвычайных ситуаций и пожарной безопасности;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обучающихся – проведение занятий в учебное время по соответствующим программам в рамках курса «Основы безопасности жизнедеятельности» и дисциплины «Безопасность жизнедеятельности», утверждаемым Министерством образования Российской Федерации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бедствий;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председателей комиссий по ЧС, руководителей органов местного самоуправления и организаций, уполномоченных работников – повышение квалификации не реже одного раза в 5 лет, проведение самостоятельной работы, а также участие в сборах, учениях и тренировках.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лиц, впервые назначенных на должность связанную с выполнением в области защиты от ЧС, переподготовка или повышение квалификации в течение первого года работы являются обязательными. Повышение квалификации может осуществляться по очной и очно-заочной формам обучения, в том числе с использованием дистационных образовательных технологий.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 xml:space="preserve">. Повышение квалификации в области защиты от чрезвычайных ситуаций проходят: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руководители и председатели комиссий по ЧС органов местного самоуправления и организаций – в учебно-методических центрах по гражданской обороне и ЧС субъектов Российской Федерации;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уполномоченные работники – на курсах гражданской обороны муниципальных образований.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. Совершенствование знаний, умений и навыков населения в области защиты от ЧС осуществляется в ходе проведения командно-штабных, тактико-специальных и комплексных учений и тренировок.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Командно-штабные учения продолжительностью до 3 суток проводятся в органах местного самоуправления 1 раз в 3 года. Командно-штабные учения или штабные тренировки в организациях проводятся 1 раз в год продолжительностью до 1 суток. </w:t>
      </w: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Приложение № 2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к постановлению администрации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от 10.01.2013 г № 3 </w:t>
      </w:r>
    </w:p>
    <w:p w:rsidR="00A22B46" w:rsidRDefault="00A22B46" w:rsidP="00A22B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по обучению неработающего населения в области безопасности жизнедеятельности на территории администрации Целинного сельского совета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мероприятий </w:t>
      </w: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Сроки проведения </w:t>
      </w: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Ответственный исполнитель </w:t>
      </w: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Создание учебно-консультационного пункта по гражданской обороне в поселении </w:t>
      </w: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сельского поселения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Подбор преподавателей на общественных началах для проведения занятий по гражданской обороне </w:t>
      </w: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Уполномоченные по вопросам ГОЧС и ПБ поселении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Выявление и формирование учебных групп из числа неработающего населения, проживающего на территории поселения </w:t>
      </w: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Уполномоченные по вопросам ГОЧС и ПБ поселении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Проведение занятий планировать один раз в месяц п раз в месяц по 1 часу </w:t>
      </w: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Уполномоченные по вопросам ГОЧС и ПБ поселении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Программа обучения с неработающем обучением по гражданской обороне: </w:t>
      </w: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№1: Виды чрезвычайных ситуаций, причин их возникновения, основные характеристики, поражающие факторы</w:t>
      </w: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№2: Опасности, возникающие при ведении военных действий или вследствие этих действий, способы защиты от них</w:t>
      </w: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№3: Оказание первой медицинской помощи раненым и пораженным и эвакуация их в безопасные места.</w:t>
      </w: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Уполномоченные по вопросам ГОЧС и ПБ поселении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Приложение № 3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к постановлению администрации 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от 10.01.2013г № 3</w:t>
      </w:r>
    </w:p>
    <w:p w:rsidR="00A22B46" w:rsidRDefault="00A22B46" w:rsidP="00A22B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Программа обучения работающего населения в области гражданской обороны и защиты от чрезвычайных ситуаций природного и техногенного характера</w:t>
      </w: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Рекомендуемая тематика и расчет часов учебных занятий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№№ тем </w:t>
      </w:r>
      <w:r>
        <w:rPr>
          <w:rFonts w:ascii="Times New Roman" w:hAnsi="Times New Roman" w:cs="Times New Roman"/>
        </w:rPr>
        <w:tab/>
        <w:t xml:space="preserve">Наименование тем </w:t>
      </w: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занятия </w:t>
      </w: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Кол-во часов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Нормативно-правовое регулирование по подготовке к защите и по защите населения, материальных и культурных ценностей от опасностей военного характера, чрезвычайных ситуаций и пожаров. </w:t>
      </w: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Лекция </w:t>
      </w: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2.Опасности, возникающие при ведении военных действий или вследствие этих действий, при чрезвычайных ситуациях и пожарах. Основные мероприятия по подготовке к защите и по защите населения от них. </w:t>
      </w: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Лекция </w:t>
      </w: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3.Действия работников организаций при угрозе и возникновении чрезвычайных ситуаций природного характера </w:t>
      </w: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Практическое занятие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4.Действия работников организаций в чрезвычайных ситуациях техногенного характера, а также при угрозе и совершении террористических акций </w:t>
      </w: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Действия работников организаций при пожаре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Практическое занятие </w:t>
      </w: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6.Оказание первой медицинской помощи. Основы ухода за больными. </w:t>
      </w: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Практическое занятие </w:t>
      </w:r>
      <w:r>
        <w:rPr>
          <w:rFonts w:ascii="Times New Roman" w:hAnsi="Times New Roman" w:cs="Times New Roman"/>
        </w:rPr>
        <w:tab/>
      </w: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II. Содержание тем занятий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Тема 1.</w:t>
      </w:r>
      <w:r>
        <w:rPr>
          <w:rFonts w:ascii="Times New Roman" w:hAnsi="Times New Roman" w:cs="Times New Roman"/>
        </w:rPr>
        <w:t xml:space="preserve"> Нормативно-правовое регулирование по подготовке к защите и по защите населения, материальных и культурных ценностей от опасностей военного характера, чрезвычайных ситуаций и пожаров.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Законодательство Российской Федерации в области гражданской обороны, защиты населения от чрезвычайных ситуаций природного и техногенного характера и обеспечения пожарной безопасности.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Права и обязанности граждан в области гражданской обороны, защиты от чрезвычайных ситуаций природного и техногенного характера и пожарной безопасности.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Структура, задачи, состав сил и средств ГО и РСЧС организации, а также ведомственной пожарной охраны.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Тема 2.</w:t>
      </w:r>
      <w:r>
        <w:rPr>
          <w:rFonts w:ascii="Times New Roman" w:hAnsi="Times New Roman" w:cs="Times New Roman"/>
        </w:rPr>
        <w:t xml:space="preserve"> Опасности, возникающие при ведении военных действий или вследствие этих действий, при чрезвычайных ситуациях и пожарах. Основные мероприятия по подготовке к защите и по защите населения от них.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Опасности военного характера и присущие им особенности. Поражающие факторы ядерного, химического, бактериологического и обычного оружия.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и характеристики источников чрезвычайных ситуаций. Поражающие факторы источников чрезвычайных ситуаций.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Виды пожаров и их поражающие факторы.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Оповещение. Действия населения при оповещении о чрезвычайных ситуациях в мирное время и об опасностях, возникающих при ведении военных действий или вследствие этих действий.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Эвакуация и рассредоточение. Защита населения путем эвакуации. Эвакуация и ее цели. Принципы и способы эвакуации. Эвакуационные органы. Порядок проведения эвакуации.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Организация инженерной защиты населения. Классификация защитных сооружений. Убежища и их основные элементы. Противорадиационные укрытия, их назначения и основные элементы. Укрытия простейшего типа и их устройство. Порядок заполнения защитных сооружений и пребывания в них.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Средства индивидуальной защиты органов дыхания. Гражданские фильтрующие противогазы. Их назначение, устройство и подбор. Детские фильтрующие противогазы. Их назначение, устройство и порядок применения. Условия применения дополнительных патронов к фильтрующим противогазам. Камеры защитные детские, их назначение, устройство и порядок применения. Назначение и устройство респираторов, правила пользования ими. Простейшие средства защиты органов дыхания, их защитные свойства, порядок изготовления и пользования. </w:t>
      </w: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Средства индивидуальной защиты кожи. Их назначение и классификация. Простейшие средства защиты кожи и их свойства. Элементы герметизации одежды при использовании ее в качестве средств защиты кожи.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Медицинские средства индивидуальной защиты. Содержание, назначение и порядок применения. Индивидуальные противохимические пакеты. Назначение и порядок пользования ими.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Санитарная обработка людей. Частичная санитарная обработка, ее назначение и порядок проведения. Полная санитарная обработка, ее назначение и порядок проведения.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Повышение защитных свойств помещений от проникновения радиоактивных, отравляющих и аварийно химически опасных веществ.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Защита продуктов питания, фуража и воды от заражения радиоактивными, отравляющими веществами и бактериальными средствами.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Организация защиты сельскохозяйственных животных и растений от заражения.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Тема 3</w:t>
      </w:r>
      <w:r>
        <w:rPr>
          <w:rFonts w:ascii="Times New Roman" w:hAnsi="Times New Roman" w:cs="Times New Roman"/>
        </w:rPr>
        <w:t xml:space="preserve">. Действия работников организаций при угрозе и возникновении чрезвычайных ситуаций природного характера.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Понятия об опасном природном явлении, стихийном бедствии и источниках чрезвычайных ситуаций природного характера. Классификация и характеристика чрезвычайных ситуаций природного характера.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Стихийные бедствия геофизического, геологического характера (землетрясения и др.). Их причины и последствия. Действия работников при оповещении о стихийных бедствиях геофизического и геологического характера, во время и после их возникновения.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Стихийные бедствия метеорологического характера (ураганы, бури, смерчи, метели, мороз и др.). Причины их возникновения и последствия. Действия работников при оповещении о стихийных бедствиях метеорологического характера, во время их возникновения и после окончания.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Стихийные бедствия гидрологического характера (наводнения, паводки,  и др.). Причины их возникновения и последствия. Действия работников при оповещении о стихийных бедствиях гидрологического характера, во время их возникновения и после окончания.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Природные пожары (лесные и торфяные). Причины их возникновения и последствия. Предупреждение лесных и торфяных пожаров. Привлечение населения к борьбе с лесными пожарами. Действия работников при возникновении лесных и торфяных пожаров.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Массовые инфекционные заболевания людей, сельскохозяйственных животных и растений. Основные пути передачи инфекции и их характеристика. Противоэпидемические и санитарно-гигиенические мероприятия в очаге бактериального заражения. Организация и проведение режимных и карантинных мероприятий. Особенности осуществления специфических противоэпизоотических и противоэпифитотических мероприятий.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Тема 4.</w:t>
      </w:r>
      <w:r>
        <w:rPr>
          <w:rFonts w:ascii="Times New Roman" w:hAnsi="Times New Roman" w:cs="Times New Roman"/>
        </w:rPr>
        <w:t xml:space="preserve"> Действия работников организаций в чрезвычайных ситуациях техногенного характера, а также при угрозе совершения террористических акций.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Понятия об аварии и катастрофе. Классификация чрезвычайных ситуаций техногенного характера и их характеристика. Радиационно-опасные объекты. Аварии с выбросом радиоактивных веществ и их последствия. Ионизирующее излучение. Доза облучения. Единицы измерения. Источники облучения населения. Основные зоны безопасности в период нормального функционирования радиационно-опасного объекта. Последствия радиационных аварий. Виды радиационного воздействия на людей и животных. Классификация возможных последствий облучения людей. Степени лучевой болезни. Однократное и многократное облучение организма человека и его последствия. Действия работников: при оповещении об аварии с выбросом радиоактивных веществ; при эвакуации; при нахождении в доме; при движении по зараженной местности. </w:t>
      </w:r>
      <w:r>
        <w:rPr>
          <w:rFonts w:ascii="Times New Roman" w:hAnsi="Times New Roman" w:cs="Times New Roman"/>
        </w:rPr>
        <w:lastRenderedPageBreak/>
        <w:t xml:space="preserve">Соблюдение специального режима поведения при проживании на местности с повышенным радиационным фоном. Йодная профилактика, необходимость и порядок ее проведения.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Химически опасные объекты. Аварии с выбросом аварийно химически опасных веществ (АХОВ) и их последствия. Классификация аварийно химически опасных веществ по характеру воздействия на организм человека. Характеристика наиболее распространенных аварийно химически опасных веществ. Действия работников: при оповещении об аварии на химически опасном объекте; при эвакуации; при отсутствии возможности эвакуации; при выходе из зоны заражения. Неотложная помощь при поражении АХОВ.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Пожароопасные и взрывоопасные производства. Пожары и взрывы в жилых, общественных зданиях и на промышленных предприятиях. Общие сведения о пожарах и взрывах, их возникновении и развитии. Основные поражающие факторы пожара и взрыва. Предупреждение пожаров и взрывов. Действия работников при возникновении пожаров и взрывов. Особенности поведения людей при сильном задымлении, при загорании электроприборов. Действия человека, оказавшегося в завале после взрыва. Правила пользования первичными средствами пожаротушения.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Аварии на гидродинамически опасных объектах. Общие сведения о гидротехнических сооружениях, гидродинамически опасных объектах и гидродинамических авариях. Поражающие факторы и последствия гидродинамических аварий. Основные меры по защите населения от гидродинамических аварий. Действия работников: при заблаговременном оповещении о гидродинамической аварии; при внезапной опасности разрушения плотины; после аварии и спада воды.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Аварии на воздушном транспорте, их основные причины и последствия. Основные и аварийные запасные выходы, используемые для экстренной эвакуации из самолета. Действия авиапассажиров в случае аварии: при взлете и посадке; при декомпрессии (разгерметизации салона); при пожаре в самолете; при вынужденной посадке самолета на воду. Индивидуальные и групповые спасательные средства.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Аварии на автомобильном транспорте, их причины и последствия. Действия участников дорожного движения: при угрозе или возникновении дорожно-транспортного происшествия (ДТП); при падении автомобиля в воду. Правила безопасного поведения участников дорожного движения. </w:t>
      </w: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Аварии на общественном транспорте (автобус), их причины и последствия. Действия пассажиров автобуса, при аварийной ситуации (столкновении, перевороте, опрокидывании); при пожаре; при падении транспорта в воду.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Виды террористических акций, их общие и отличительные черты, способы осуществления. Правила и порядок поведения населения при угрозе или совершении террористической акции.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Признаки, указывающие на возможность наличия взрывного устройства и действия при обнаружении предметов, похожих на взрывное устройство. Действия при получении по телефону сообщения об угрозе террористического характера. Правила обращения с анонимными материалами, содержащими угрозы террористического характера. Действия при захвате в заложники и при освобождении. </w:t>
      </w: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rPr>
          <w:rFonts w:ascii="Times New Roman" w:hAnsi="Times New Roman" w:cs="Times New Roman"/>
        </w:rPr>
      </w:pP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Тема 5</w:t>
      </w:r>
      <w:r>
        <w:rPr>
          <w:rFonts w:ascii="Times New Roman" w:hAnsi="Times New Roman" w:cs="Times New Roman"/>
        </w:rPr>
        <w:t xml:space="preserve">. Действия работников организаций в условиях негативных и опасных факторов бытового характера.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Возможные негативные и опасные факторы бытового характера.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Правила действий по обеспечению личной безопасности в местах массового скопления людей, при пожаре, в общественном транспорте, на водных объектах, в походе и на природе.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Действия при дорожно-транспортных происшествиях, бытовых отравлениях, укусе животными.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Правила обращения с бытовыми приборами и электроинструментом.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Правила содержания домашних животных и поведения с ними на улице.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Способы предотвращения и преодоления паники и панических настроений.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Тема 6</w:t>
      </w:r>
      <w:r>
        <w:rPr>
          <w:rFonts w:ascii="Times New Roman" w:hAnsi="Times New Roman" w:cs="Times New Roman"/>
        </w:rPr>
        <w:t xml:space="preserve">. Действия работников организаций при пожаре.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требования пожарной безопасности на рабочем месте и в быту. Противопожарный режим организации. Система оповещения и инструкция по действиям работников при пожаре. План (схема) эвакуации. Действия при обнаружении задымления и возгорания, а также по сигналам оповещения о пожаре и при эвакуации. Обязанности граждан по соблюдению правил пожарной безопасности. Ответственность за нарушения требований пожарной безопасности. Технические средства пожаротушения. Действия работников по предупреждению пожара, а также по применению первичных средств пожаротушения.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Тема 7</w:t>
      </w:r>
      <w:r>
        <w:rPr>
          <w:rFonts w:ascii="Times New Roman" w:hAnsi="Times New Roman" w:cs="Times New Roman"/>
        </w:rPr>
        <w:t xml:space="preserve">. Оказание первой медицинской помощи. Основы ухода за больными.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правила оказания первой помощи в неотложных ситуациях. Правила и техника проведения искусственного дыхания и непрямого массажа сердца.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Первая помощь при кровотечениях и ранениях. Способы остановки кровотечения. Виды повязок. Правила и приемы наложения повязок на раны.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Первая помощь при переломах. Приемы и способы иммобилизации с применением табельных и подручных средств. Способы и правила транспортировки и переноски пострадавших.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Первая помощь при ушибах, вывихах, химических и термических ожогах, отравлениях, обморожениях, обмороке, поражении электрическим током, тепловом и солнечном ударах.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Правила оказания помощи утопающему. </w:t>
      </w:r>
    </w:p>
    <w:p w:rsidR="00A22B46" w:rsidRDefault="00A22B46" w:rsidP="00A22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Основы ухода за больными. Возможный состав домашней медицинской аптечки.</w:t>
      </w:r>
    </w:p>
    <w:p w:rsidR="0042686F" w:rsidRDefault="0042686F"/>
    <w:sectPr w:rsidR="0042686F" w:rsidSect="0042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2B46"/>
    <w:rsid w:val="0042686F"/>
    <w:rsid w:val="00A22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6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2810</Words>
  <Characters>16018</Characters>
  <Application>Microsoft Office Word</Application>
  <DocSecurity>0</DocSecurity>
  <Lines>133</Lines>
  <Paragraphs>37</Paragraphs>
  <ScaleCrop>false</ScaleCrop>
  <Company>Microsoft</Company>
  <LinksUpToDate>false</LinksUpToDate>
  <CharactersWithSpaces>18791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2013-01-22T04:13:00Z</dcterms:created>
  <dcterms:modified xsi:type="dcterms:W3CDTF">2013-01-22T04:14:00Z</dcterms:modified>
</cp:coreProperties>
</file>