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4E" w:rsidRDefault="004B474E" w:rsidP="004B47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ЦЕЛИННОГО  СЕЛЬСОВЕТА</w:t>
      </w:r>
    </w:p>
    <w:p w:rsidR="004B474E" w:rsidRDefault="004B474E" w:rsidP="004B47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4B474E" w:rsidRDefault="004B474E" w:rsidP="004B474E">
      <w:pPr>
        <w:jc w:val="center"/>
        <w:rPr>
          <w:b/>
          <w:sz w:val="28"/>
          <w:szCs w:val="28"/>
        </w:rPr>
      </w:pPr>
    </w:p>
    <w:p w:rsidR="004B474E" w:rsidRDefault="004B474E" w:rsidP="004B47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474E" w:rsidRDefault="004B474E" w:rsidP="004B474E">
      <w:pPr>
        <w:jc w:val="center"/>
        <w:rPr>
          <w:sz w:val="28"/>
          <w:szCs w:val="28"/>
        </w:rPr>
      </w:pPr>
    </w:p>
    <w:p w:rsidR="004B474E" w:rsidRDefault="00422109" w:rsidP="004B47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4B474E">
        <w:rPr>
          <w:sz w:val="28"/>
          <w:szCs w:val="28"/>
        </w:rPr>
        <w:t>.02.2015№ 7</w:t>
      </w:r>
    </w:p>
    <w:p w:rsidR="00422109" w:rsidRDefault="00422109" w:rsidP="004B474E">
      <w:pPr>
        <w:jc w:val="center"/>
        <w:rPr>
          <w:sz w:val="28"/>
          <w:szCs w:val="28"/>
        </w:rPr>
      </w:pPr>
    </w:p>
    <w:p w:rsidR="00422109" w:rsidRPr="00422109" w:rsidRDefault="00422109" w:rsidP="004221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09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422109" w:rsidRDefault="00422109" w:rsidP="004221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09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79267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ЦЕЛИННОГО СЕЛЬСОВЕТА КОЧЕНЕВСКОГО РАЙОНА НОВОСИБИРСКОЙ ОБЛАСТИ</w:t>
      </w:r>
    </w:p>
    <w:p w:rsidR="00792677" w:rsidRDefault="00792677" w:rsidP="004221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77" w:rsidRPr="00422109" w:rsidRDefault="00792677" w:rsidP="004221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109" w:rsidRPr="00422109" w:rsidRDefault="00422109" w:rsidP="004B474E">
      <w:pPr>
        <w:jc w:val="center"/>
        <w:rPr>
          <w:sz w:val="28"/>
          <w:szCs w:val="28"/>
        </w:rPr>
      </w:pPr>
    </w:p>
    <w:p w:rsidR="00422109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1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8.12.2013 N 443-ФЗ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{КонсультантПлюс}" w:history="1">
        <w:r w:rsidRPr="00422109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5</w:t>
        </w:r>
      </w:hyperlink>
      <w:r w:rsidRPr="00422109">
        <w:rPr>
          <w:rFonts w:ascii="Times New Roman" w:hAnsi="Times New Roman" w:cs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Уставом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422109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2109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109" w:rsidRDefault="00422109" w:rsidP="00422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422109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2" w:tooltip="Ссылка на текущий документ" w:history="1">
        <w:r w:rsidRPr="00422109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422109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792677">
        <w:rPr>
          <w:rFonts w:ascii="Times New Roman" w:hAnsi="Times New Roman" w:cs="Times New Roman"/>
          <w:sz w:val="28"/>
          <w:szCs w:val="28"/>
        </w:rPr>
        <w:t xml:space="preserve"> на территории Целинного сельсовета </w:t>
      </w:r>
      <w:proofErr w:type="spellStart"/>
      <w:r w:rsidR="0079267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926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="00792677">
        <w:rPr>
          <w:rFonts w:ascii="Times New Roman" w:hAnsi="Times New Roman" w:cs="Times New Roman"/>
          <w:sz w:val="28"/>
          <w:szCs w:val="28"/>
        </w:rPr>
        <w:t xml:space="preserve"> </w:t>
      </w:r>
      <w:r w:rsidRPr="004221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7A7" w:rsidRDefault="00422109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постановление в периодическом печатном издании органов местного самоуправления Целинного сельсовета «ВЕСТНИК» и разместить на официальном сайте адми</w:t>
      </w:r>
      <w:r w:rsidR="009767A7">
        <w:rPr>
          <w:rFonts w:ascii="Times New Roman" w:hAnsi="Times New Roman" w:cs="Times New Roman"/>
          <w:sz w:val="28"/>
          <w:szCs w:val="28"/>
        </w:rPr>
        <w:t>нистрации Целинного сельсовета.</w:t>
      </w:r>
    </w:p>
    <w:p w:rsidR="00422109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10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221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2109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677" w:rsidRDefault="0079267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Утверждены</w:t>
      </w: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Целинного сельсовета</w:t>
      </w:r>
    </w:p>
    <w:p w:rsidR="009767A7" w:rsidRDefault="009767A7" w:rsidP="009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16.02.2015 № 7</w:t>
      </w:r>
    </w:p>
    <w:p w:rsidR="00422109" w:rsidRPr="009767A7" w:rsidRDefault="00422109"/>
    <w:p w:rsidR="00422109" w:rsidRPr="00792677" w:rsidRDefault="00422109" w:rsidP="004221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677">
        <w:rPr>
          <w:rFonts w:ascii="Times New Roman" w:hAnsi="Times New Roman" w:cs="Times New Roman"/>
          <w:b/>
          <w:bCs/>
          <w:sz w:val="28"/>
          <w:szCs w:val="28"/>
        </w:rPr>
        <w:t>ПРАВИЛА ПРИСВОЕНИЯ, ИЗМЕНЕНИЯ И АННУЛИРОВАНИЯ АДРЕСОВ</w:t>
      </w:r>
      <w:r w:rsidR="0079267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ЦЕЛИННОГО СЕЛЬСОВЕТА КОЧЕНЕВСКОГО РАЙОНА НОВОСИБИРСКОЙ ОБЛАСТИ</w:t>
      </w:r>
      <w:bookmarkStart w:id="0" w:name="_GoBack"/>
      <w:bookmarkEnd w:id="0"/>
    </w:p>
    <w:p w:rsidR="00422109" w:rsidRPr="009767A7" w:rsidRDefault="00422109" w:rsidP="00422109">
      <w:pPr>
        <w:pStyle w:val="ConsPlusNormal"/>
        <w:jc w:val="center"/>
        <w:rPr>
          <w:rFonts w:ascii="Times New Roman" w:hAnsi="Times New Roman" w:cs="Times New Roman"/>
        </w:rPr>
      </w:pPr>
    </w:p>
    <w:p w:rsidR="00422109" w:rsidRPr="00C932D8" w:rsidRDefault="00422109" w:rsidP="004221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C932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4. Присвоение, изменение и аннулирование адресов осуществляется без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>взимания платы.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C932D8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C932D8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422109" w:rsidRPr="00C932D8" w:rsidRDefault="00422109" w:rsidP="00422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6. Присвоение объекту адресации адреса, изменение и аннулирование такого адреса осуществляется органами местного самоуправления,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C932D8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9" w:tooltip="&quot;Градостроительный кодекс Российской Федерации&quot; от 29.12.2004 N 190-ФЗ (ред. от 29.12.2014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в соответствии с требованиями, установленными Федеральным </w:t>
      </w:r>
      <w:hyperlink r:id="rId11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2" w:tooltip="&quot;Градостроительный кодекс Российской Федерации&quot; от 29.12.2004 N 190-ФЗ (ред. от 29.12.2014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3" w:tooltip="&quot;Жилищный кодекс Российской Федерации&quot; от 29.12.2004 N 188-ФЗ (ред. от 21.07.2014)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 w:rsidRPr="00C932D8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tooltip="Ссылка на КонсультантПлюс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 w:rsidRPr="00C932D8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 w:rsidRPr="00C932D8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2"/>
      <w:bookmarkEnd w:id="8"/>
      <w:r w:rsidRPr="00C932D8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6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Федеральный закон от 24.07.2007 N 221-ФЗ (ред. от 22.12.2014) &quot;О государственном кадастре недвижимости&quot;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C932D8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tooltip="&quot;Земельный кодекс Российской Федерации&quot; от 25.10.2001 N 136-ФЗ (ред. от 29.12.2014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tooltip="&quot;Градостроительный кодекс Российской Федерации&quot; от 29.12.2004 N 190-ФЗ (ред. от 29.12.2014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>объекту адресации нового адреса.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5"/>
      <w:bookmarkEnd w:id="10"/>
      <w:r w:rsidRPr="00C932D8">
        <w:rPr>
          <w:rFonts w:ascii="Times New Roman" w:hAnsi="Times New Roman" w:cs="Times New Roman"/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8"/>
      <w:bookmarkEnd w:id="11"/>
      <w:r w:rsidRPr="00C932D8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4"/>
      <w:bookmarkEnd w:id="12"/>
      <w:r w:rsidRPr="00C932D8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tooltip="&quot;Жилищный кодекс Российской Федерации&quot; от 29.12.2004 N 188-ФЗ (ред. от 21.07.2014) (с изм. и доп., вступ. в силу с 01.01.2015)------------ Недействующая редакция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4" w:tooltip="Федеральный закон от 15.04.1998 N 66-ФЗ (ред. от 14.10.2014) &quot;О садоводческих, огороднических и дачных некоммерческих объединениях граждан&quot;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>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8"/>
      <w:bookmarkEnd w:id="13"/>
      <w:r w:rsidRPr="00C932D8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>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6"/>
      <w:bookmarkEnd w:id="14"/>
      <w:r w:rsidRPr="00C932D8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7"/>
      <w:bookmarkEnd w:id="15"/>
      <w:r w:rsidRPr="00C932D8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7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4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7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7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2"/>
      <w:bookmarkEnd w:id="16"/>
      <w:r w:rsidRPr="00C932D8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22109" w:rsidRPr="00C932D8" w:rsidRDefault="00422109" w:rsidP="00422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61"/>
      <w:bookmarkEnd w:id="17"/>
      <w:r w:rsidRPr="00C932D8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3"/>
      <w:bookmarkEnd w:id="18"/>
      <w:r w:rsidRPr="00C932D8">
        <w:rPr>
          <w:rFonts w:ascii="Times New Roman" w:hAnsi="Times New Roman" w:cs="Times New Roman"/>
          <w:sz w:val="28"/>
          <w:szCs w:val="28"/>
        </w:rPr>
        <w:lastRenderedPageBreak/>
        <w:t xml:space="preserve">44. Структура адреса включает в себя следующую последовательность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6"/>
      <w:bookmarkEnd w:id="19"/>
      <w:r w:rsidRPr="00C932D8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страна;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lastRenderedPageBreak/>
        <w:t>адресообразующие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C932D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932D8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422109" w:rsidRPr="00C932D8" w:rsidRDefault="00422109" w:rsidP="00422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99"/>
      <w:bookmarkEnd w:id="20"/>
      <w:r w:rsidRPr="00C932D8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422109" w:rsidRPr="00C932D8" w:rsidRDefault="00422109" w:rsidP="00422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422109" w:rsidRPr="00C932D8" w:rsidRDefault="00422109" w:rsidP="00422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соответствующим наименованиям в </w:t>
      </w:r>
      <w:hyperlink r:id="rId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932D8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C932D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D8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C932D8">
        <w:rPr>
          <w:rFonts w:ascii="Times New Roman" w:hAnsi="Times New Roman" w:cs="Times New Roman"/>
          <w:sz w:val="28"/>
          <w:szCs w:val="28"/>
        </w:rPr>
        <w:t xml:space="preserve">сети, представляющие собой имя и фамилию </w:t>
      </w:r>
      <w:r w:rsidRPr="00C932D8">
        <w:rPr>
          <w:rFonts w:ascii="Times New Roman" w:hAnsi="Times New Roman" w:cs="Times New Roman"/>
          <w:sz w:val="28"/>
          <w:szCs w:val="28"/>
        </w:rPr>
        <w:lastRenderedPageBreak/>
        <w:t>или звание и фамилию употребляются</w:t>
      </w:r>
      <w:proofErr w:type="gramEnd"/>
      <w:r w:rsidRPr="00C932D8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22109" w:rsidRPr="00C932D8" w:rsidRDefault="00422109" w:rsidP="0042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2D8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22109" w:rsidRPr="00C932D8" w:rsidRDefault="00422109">
      <w:pPr>
        <w:rPr>
          <w:sz w:val="28"/>
          <w:szCs w:val="28"/>
        </w:rPr>
      </w:pPr>
    </w:p>
    <w:sectPr w:rsidR="00422109" w:rsidRPr="00C9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D91"/>
    <w:multiLevelType w:val="hybridMultilevel"/>
    <w:tmpl w:val="D0C0DFF0"/>
    <w:lvl w:ilvl="0" w:tplc="57442C4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F7"/>
    <w:rsid w:val="001F2D66"/>
    <w:rsid w:val="00422109"/>
    <w:rsid w:val="004B474E"/>
    <w:rsid w:val="00663206"/>
    <w:rsid w:val="006A50F7"/>
    <w:rsid w:val="00792677"/>
    <w:rsid w:val="00796248"/>
    <w:rsid w:val="00816E79"/>
    <w:rsid w:val="009767A7"/>
    <w:rsid w:val="00A871F7"/>
    <w:rsid w:val="00C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73B99D4309F229690D3601544CADD7031F82C02C38BB738CB17CB6015328D2F9612DAcD40D" TargetMode="External"/><Relationship Id="rId13" Type="http://schemas.openxmlformats.org/officeDocument/2006/relationships/hyperlink" Target="consultantplus://offline/ref=DED73B99D4309F229690D3601544CADD7030FC2905C58BB738CB17CB6015328D2F9612DAD04DD885c24BD" TargetMode="External"/><Relationship Id="rId18" Type="http://schemas.openxmlformats.org/officeDocument/2006/relationships/hyperlink" Target="consultantplus://offline/ref=DED73B99D4309F229690D3601544CADD7031F82C02C38BB738CB17CB6015328D2F9612D9D2c44BD" TargetMode="External"/><Relationship Id="rId26" Type="http://schemas.openxmlformats.org/officeDocument/2006/relationships/hyperlink" Target="consultantplus://offline/ref=DED73B99D4309F229690D3601544CADD733EFD2E0D90DCB5699E19cC4E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ED73B99D4309F229690D3601544CADD7031F82207C68BB738CB17CB6015328D2F9612DFcD49D" TargetMode="External"/><Relationship Id="rId7" Type="http://schemas.openxmlformats.org/officeDocument/2006/relationships/hyperlink" Target="consultantplus://offline/ref=DED73B99D4309F229690D3601544CADD7031F82C02C38BB738CB17CB6015328D2F9612DAD04DDB8Fc244D" TargetMode="External"/><Relationship Id="rId12" Type="http://schemas.openxmlformats.org/officeDocument/2006/relationships/hyperlink" Target="consultantplus://offline/ref=DED73B99D4309F229690D3601544CADD7031F82207C68BB738CB17CB60c145D" TargetMode="External"/><Relationship Id="rId17" Type="http://schemas.openxmlformats.org/officeDocument/2006/relationships/hyperlink" Target="consultantplus://offline/ref=DED73B99D4309F229690D3601544CADD7031F82C02C38BB738CB17CB6015328D2F9612DAcD40D" TargetMode="External"/><Relationship Id="rId25" Type="http://schemas.openxmlformats.org/officeDocument/2006/relationships/hyperlink" Target="consultantplus://offline/ref=DED73B99D4309F229690D3601544CADD7030F82C02C48BB738CB17CB6015328D2F9612DFD6c44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D73B99D4309F229690D3601544CADD7031F82C02C38BB738CB17CB6015328D2F9612DAD04DDB8Fc244D" TargetMode="External"/><Relationship Id="rId20" Type="http://schemas.openxmlformats.org/officeDocument/2006/relationships/hyperlink" Target="consultantplus://offline/ref=DED73B99D4309F229690D3601544CADD7030FC2904C48BB738CB17CB6015328D2F9612DAD5c44C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73B99D4309F229690D3601544CADD7033FC2E01C38BB738CB17CB6015328D2F9612DAD04DD98Fc24DD" TargetMode="External"/><Relationship Id="rId11" Type="http://schemas.openxmlformats.org/officeDocument/2006/relationships/hyperlink" Target="consultantplus://offline/ref=DED73B99D4309F229690D3601544CADD7031F82C02C38BB738CB17CB6015328D2F9612DAD04DDB8Bc24ED" TargetMode="External"/><Relationship Id="rId24" Type="http://schemas.openxmlformats.org/officeDocument/2006/relationships/hyperlink" Target="consultantplus://offline/ref=DED73B99D4309F229690D3601544CADD7030F32306C48BB738CB17CB6015328D2F9612DAD04DDC88c24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D73B99D4309F229690CD7B0044CADD7034FA2904C68BB738CB17CB6015328D2F9612DAD04DD98Dc24DD" TargetMode="External"/><Relationship Id="rId23" Type="http://schemas.openxmlformats.org/officeDocument/2006/relationships/hyperlink" Target="consultantplus://offline/ref=DED73B99D4309F229690D3601544CADD7030FC2905C58BB738CB17CB6015328D2F9612DAD04DDA8Ec248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D73B99D4309F229690D3601544CADD7031F82C02C38BB738CB17CB6015328D2F9612DAD04DDB8Bc24ED" TargetMode="External"/><Relationship Id="rId19" Type="http://schemas.openxmlformats.org/officeDocument/2006/relationships/hyperlink" Target="consultantplus://offline/ref=DED73B99D4309F229690D3601544CADD7031F82C02C38BB738CB17CB6015328D2F9612DCcD4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73B99D4309F229690D3601544CADD7031F82207C68BB738CB17CB6015328D2F9612DAD04DDF8Fc244D" TargetMode="External"/><Relationship Id="rId14" Type="http://schemas.openxmlformats.org/officeDocument/2006/relationships/hyperlink" Target="consultantplus://offline/ref=DED73B99D4309F229690D3601544CADD7031F82C02C38BB738CB17CB60c145D" TargetMode="External"/><Relationship Id="rId22" Type="http://schemas.openxmlformats.org/officeDocument/2006/relationships/hyperlink" Target="consultantplus://offline/ref=DED73B99D4309F229690D3601544CADD783FFC2D07CDD6BD30921BC9c647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6520</Words>
  <Characters>37165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2015-02-13T08:04:00Z</dcterms:created>
  <dcterms:modified xsi:type="dcterms:W3CDTF">2015-02-16T10:32:00Z</dcterms:modified>
</cp:coreProperties>
</file>