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D3" w:rsidRDefault="00E449D3" w:rsidP="00E449D3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АДМИНИСТРАЦИЯ  ЦЕЛИННОГО СЕЛЬСОВЕТА</w:t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br/>
        <w:t>КОЧЕНЕВСКОГО РАЙОНА НОВОСИБИРСКОЙ ОБЛАСТИ</w:t>
      </w:r>
    </w:p>
    <w:p w:rsidR="00E449D3" w:rsidRDefault="00E449D3" w:rsidP="00E449D3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 xml:space="preserve">ПОСТАНОВЛЕНИЕ </w:t>
      </w:r>
    </w:p>
    <w:p w:rsidR="00E449D3" w:rsidRDefault="00E449D3" w:rsidP="00E449D3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От 25.05.2018 № 46</w:t>
      </w:r>
    </w:p>
    <w:p w:rsidR="00E449D3" w:rsidRPr="0066725D" w:rsidRDefault="00E449D3" w:rsidP="00E449D3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6672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постановление </w:t>
      </w:r>
      <w:r w:rsidRPr="0052470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Целинного сельсовета </w:t>
      </w:r>
      <w:r w:rsidRPr="0052470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07.11.2016 № 70  «Об утвержде</w:t>
      </w:r>
      <w:r w:rsidRPr="00524702">
        <w:rPr>
          <w:rFonts w:ascii="Times New Roman" w:hAnsi="Times New Roman" w:cs="Times New Roman"/>
          <w:sz w:val="28"/>
          <w:szCs w:val="28"/>
        </w:rPr>
        <w:t xml:space="preserve">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>
        <w:rPr>
          <w:rFonts w:ascii="Times New Roman" w:hAnsi="Times New Roman" w:cs="Times New Roman"/>
          <w:sz w:val="28"/>
          <w:szCs w:val="28"/>
        </w:rPr>
        <w:t>(должностных) обязанностей, сда</w:t>
      </w:r>
      <w:r w:rsidRPr="00524702">
        <w:rPr>
          <w:rFonts w:ascii="Times New Roman" w:hAnsi="Times New Roman" w:cs="Times New Roman"/>
          <w:sz w:val="28"/>
          <w:szCs w:val="28"/>
        </w:rPr>
        <w:t>чи и оценки подарка, реализации (выкупа) и зачисления средств, вырученных от его реализации»</w:t>
      </w:r>
      <w:proofErr w:type="gramEnd"/>
    </w:p>
    <w:p w:rsidR="00E449D3" w:rsidRDefault="00E449D3" w:rsidP="00E44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от 02.03.2007 № 25-ФЗ «О муниципальной службе в Российской Федерации»,</w:t>
      </w:r>
    </w:p>
    <w:p w:rsidR="00E449D3" w:rsidRDefault="00E449D3" w:rsidP="00E44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49D3" w:rsidRDefault="00E449D3" w:rsidP="00E44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1.Дополнить «Положение </w:t>
      </w:r>
      <w:r w:rsidRPr="00524702">
        <w:rPr>
          <w:rFonts w:ascii="Times New Roman" w:hAnsi="Times New Roman" w:cs="Times New Roman"/>
          <w:sz w:val="28"/>
          <w:szCs w:val="28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>
        <w:rPr>
          <w:rFonts w:ascii="Times New Roman" w:hAnsi="Times New Roman" w:cs="Times New Roman"/>
          <w:sz w:val="28"/>
          <w:szCs w:val="28"/>
        </w:rPr>
        <w:t>(должностных) обязанностей, сда</w:t>
      </w:r>
      <w:r w:rsidRPr="00524702">
        <w:rPr>
          <w:rFonts w:ascii="Times New Roman" w:hAnsi="Times New Roman" w:cs="Times New Roman"/>
          <w:sz w:val="28"/>
          <w:szCs w:val="28"/>
        </w:rPr>
        <w:t>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словами «осуществляющими свои полномочия на постоянной основе» после слов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должности».</w:t>
      </w:r>
    </w:p>
    <w:p w:rsidR="00E449D3" w:rsidRPr="0066725D" w:rsidRDefault="00E449D3" w:rsidP="00E449D3">
      <w:pPr>
        <w:jc w:val="both"/>
        <w:rPr>
          <w:rFonts w:ascii="Times New Roman" w:hAnsi="Times New Roman" w:cs="Times New Roman"/>
          <w:sz w:val="28"/>
          <w:szCs w:val="28"/>
        </w:rPr>
      </w:pPr>
      <w:r w:rsidRPr="0066725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«ВЕСТНИК» и разместить на официальном сайте администрации Целинного сельсовета в сети  интернет.</w:t>
      </w:r>
    </w:p>
    <w:p w:rsidR="00E449D3" w:rsidRDefault="00E449D3" w:rsidP="00E44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9D3" w:rsidRDefault="00E449D3" w:rsidP="00E44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E449D3" w:rsidRDefault="00E449D3" w:rsidP="00E449D3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E449D3" w:rsidRDefault="00E449D3" w:rsidP="00E449D3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E449D3" w:rsidRDefault="00E449D3" w:rsidP="00E449D3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</w:p>
    <w:p w:rsidR="00581BEE" w:rsidRDefault="00581BEE">
      <w:bookmarkStart w:id="0" w:name="_GoBack"/>
      <w:bookmarkEnd w:id="0"/>
    </w:p>
    <w:sectPr w:rsidR="0058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97"/>
    <w:rsid w:val="00581BEE"/>
    <w:rsid w:val="00642A97"/>
    <w:rsid w:val="00E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2018-06-01T05:23:00Z</dcterms:created>
  <dcterms:modified xsi:type="dcterms:W3CDTF">2018-06-01T05:24:00Z</dcterms:modified>
</cp:coreProperties>
</file>