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Default Extension="jpeg" ContentType="image/jpeg"/>
  <Override PartName="/word/theme/themeOverride1.xml" ContentType="application/vnd.openxmlformats-officedocument.themeOverride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50" w:rsidRPr="002440D4" w:rsidRDefault="006C5FF9" w:rsidP="006B0950">
      <w:pPr>
        <w:tabs>
          <w:tab w:val="left" w:pos="6660"/>
        </w:tabs>
        <w:spacing w:after="0" w:line="240" w:lineRule="auto"/>
        <w:ind w:left="-709"/>
        <w:jc w:val="right"/>
        <w:rPr>
          <w:rFonts w:ascii="Times New Roman" w:hAnsi="Times New Roman"/>
          <w:color w:val="FF0000"/>
          <w:sz w:val="32"/>
          <w:szCs w:val="32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-431165</wp:posOffset>
            </wp:positionH>
            <wp:positionV relativeFrom="paragraph">
              <wp:posOffset>0</wp:posOffset>
            </wp:positionV>
            <wp:extent cx="3691255" cy="1280160"/>
            <wp:effectExtent l="19050" t="0" r="4445" b="0"/>
            <wp:wrapTight wrapText="bothSides">
              <wp:wrapPolygon edited="0">
                <wp:start x="-111" y="0"/>
                <wp:lineTo x="-111" y="21214"/>
                <wp:lineTo x="21626" y="21214"/>
                <wp:lineTo x="21626" y="0"/>
                <wp:lineTo x="-111" y="0"/>
              </wp:wrapPolygon>
            </wp:wrapTight>
            <wp:docPr id="11" name="Рисунок 3" descr="C:\Documents and Settings\Tata.TER-PLAN\Рабочий стол\логотип СибН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Tata.TER-PLAN\Рабочий стол\логотип СибНИИ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25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0950" w:rsidRPr="002440D4">
        <w:rPr>
          <w:rFonts w:ascii="Times New Roman" w:hAnsi="Times New Roman"/>
          <w:color w:val="FF0000"/>
          <w:sz w:val="32"/>
          <w:szCs w:val="32"/>
        </w:rPr>
        <w:t xml:space="preserve"> </w:t>
      </w:r>
      <w:r w:rsidR="006B0950" w:rsidRPr="002440D4">
        <w:rPr>
          <w:rFonts w:ascii="Times New Roman" w:hAnsi="Times New Roman"/>
          <w:color w:val="FF0000"/>
          <w:sz w:val="32"/>
          <w:szCs w:val="32"/>
        </w:rPr>
        <w:tab/>
      </w:r>
    </w:p>
    <w:p w:rsidR="006B0950" w:rsidRPr="002440D4" w:rsidRDefault="006B0950" w:rsidP="006B0950">
      <w:pPr>
        <w:tabs>
          <w:tab w:val="left" w:pos="2880"/>
        </w:tabs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6B0950" w:rsidRPr="002440D4" w:rsidRDefault="00EA491B" w:rsidP="006B0950">
      <w:pPr>
        <w:tabs>
          <w:tab w:val="left" w:pos="288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t xml:space="preserve">Проект №: </w:t>
      </w:r>
      <w:r w:rsidR="002440D4" w:rsidRPr="002440D4">
        <w:rPr>
          <w:rFonts w:ascii="Times New Roman" w:hAnsi="Times New Roman"/>
          <w:b/>
          <w:sz w:val="28"/>
          <w:szCs w:val="28"/>
        </w:rPr>
        <w:t>ГП-37-195/10-2012</w:t>
      </w:r>
    </w:p>
    <w:p w:rsidR="00A647B4" w:rsidRPr="002440D4" w:rsidRDefault="00A647B4" w:rsidP="006B0950">
      <w:pPr>
        <w:tabs>
          <w:tab w:val="left" w:pos="2880"/>
        </w:tabs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913BC5" w:rsidRPr="002440D4" w:rsidRDefault="00913BC5" w:rsidP="006B095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B0950" w:rsidRPr="002440D4" w:rsidRDefault="006B0950" w:rsidP="00AE72F8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B0950" w:rsidRPr="002440D4" w:rsidRDefault="006B0950" w:rsidP="00AE72F8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B0950" w:rsidRPr="002440D4" w:rsidRDefault="006B0950" w:rsidP="00AE72F8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05977" w:rsidRPr="002440D4" w:rsidRDefault="00505977" w:rsidP="0065414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913BC5" w:rsidRPr="002440D4" w:rsidRDefault="006B0950" w:rsidP="00D66CE3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t xml:space="preserve">Заказчик: администрация </w:t>
      </w:r>
      <w:r w:rsidR="002440D4" w:rsidRPr="002440D4">
        <w:rPr>
          <w:rFonts w:ascii="Times New Roman" w:hAnsi="Times New Roman"/>
          <w:b/>
          <w:sz w:val="28"/>
          <w:szCs w:val="28"/>
        </w:rPr>
        <w:t>Коченевского</w:t>
      </w:r>
      <w:r w:rsidRPr="002440D4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D66CE3" w:rsidRDefault="00D66CE3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AD4572" w:rsidRPr="002440D4" w:rsidRDefault="00AD4572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D66CE3" w:rsidRPr="002440D4" w:rsidRDefault="00D66CE3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D66CE3" w:rsidRDefault="00D66CE3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AD4572" w:rsidRPr="002440D4" w:rsidRDefault="00AD4572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D66CE3" w:rsidRPr="002440D4" w:rsidRDefault="00D66CE3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7056DF" w:rsidRPr="002440D4" w:rsidRDefault="00913BC5" w:rsidP="00913B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0D4">
        <w:rPr>
          <w:rFonts w:ascii="Times New Roman" w:hAnsi="Times New Roman"/>
          <w:b/>
          <w:sz w:val="32"/>
          <w:szCs w:val="32"/>
        </w:rPr>
        <w:t>ПРОЕКТ</w:t>
      </w:r>
    </w:p>
    <w:p w:rsidR="006437A0" w:rsidRPr="002440D4" w:rsidRDefault="00053B2E" w:rsidP="006437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0D4">
        <w:rPr>
          <w:rFonts w:ascii="Times New Roman" w:hAnsi="Times New Roman"/>
          <w:b/>
          <w:sz w:val="32"/>
          <w:szCs w:val="32"/>
        </w:rPr>
        <w:t>ГЕНЕРАЛЬН</w:t>
      </w:r>
      <w:r w:rsidR="00913BC5" w:rsidRPr="002440D4">
        <w:rPr>
          <w:rFonts w:ascii="Times New Roman" w:hAnsi="Times New Roman"/>
          <w:b/>
          <w:sz w:val="32"/>
          <w:szCs w:val="32"/>
        </w:rPr>
        <w:t>ОГО</w:t>
      </w:r>
      <w:r w:rsidRPr="002440D4">
        <w:rPr>
          <w:rFonts w:ascii="Times New Roman" w:hAnsi="Times New Roman"/>
          <w:b/>
          <w:sz w:val="32"/>
          <w:szCs w:val="32"/>
        </w:rPr>
        <w:t xml:space="preserve"> ПЛАН</w:t>
      </w:r>
      <w:r w:rsidR="00E244CA" w:rsidRPr="002440D4">
        <w:rPr>
          <w:rFonts w:ascii="Times New Roman" w:hAnsi="Times New Roman"/>
          <w:b/>
          <w:sz w:val="32"/>
          <w:szCs w:val="32"/>
        </w:rPr>
        <w:t>А</w:t>
      </w:r>
      <w:r w:rsidRPr="002440D4">
        <w:rPr>
          <w:rFonts w:ascii="Times New Roman" w:hAnsi="Times New Roman"/>
          <w:b/>
          <w:sz w:val="32"/>
          <w:szCs w:val="32"/>
        </w:rPr>
        <w:t xml:space="preserve"> </w:t>
      </w:r>
      <w:r w:rsidR="00214D40" w:rsidRPr="002440D4">
        <w:rPr>
          <w:rFonts w:ascii="Times New Roman" w:hAnsi="Times New Roman"/>
          <w:b/>
          <w:sz w:val="32"/>
          <w:szCs w:val="32"/>
        </w:rPr>
        <w:t xml:space="preserve">МО </w:t>
      </w:r>
      <w:r w:rsidR="00907035">
        <w:rPr>
          <w:rFonts w:ascii="Times New Roman" w:hAnsi="Times New Roman"/>
          <w:b/>
          <w:sz w:val="32"/>
          <w:szCs w:val="32"/>
        </w:rPr>
        <w:t>ЦЕЛИННЫЙ</w:t>
      </w:r>
      <w:r w:rsidR="00913BC5" w:rsidRPr="002440D4">
        <w:rPr>
          <w:rFonts w:ascii="Times New Roman" w:hAnsi="Times New Roman"/>
          <w:b/>
          <w:sz w:val="32"/>
          <w:szCs w:val="32"/>
        </w:rPr>
        <w:t xml:space="preserve"> СЕЛЬС</w:t>
      </w:r>
      <w:r w:rsidR="00214D40" w:rsidRPr="002440D4">
        <w:rPr>
          <w:rFonts w:ascii="Times New Roman" w:hAnsi="Times New Roman"/>
          <w:b/>
          <w:sz w:val="32"/>
          <w:szCs w:val="32"/>
        </w:rPr>
        <w:t>ОВЕТ</w:t>
      </w:r>
    </w:p>
    <w:p w:rsidR="00B369E4" w:rsidRPr="002440D4" w:rsidRDefault="002440D4" w:rsidP="006437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0D4">
        <w:rPr>
          <w:rFonts w:ascii="Times New Roman" w:hAnsi="Times New Roman"/>
          <w:b/>
          <w:sz w:val="32"/>
          <w:szCs w:val="32"/>
        </w:rPr>
        <w:t>КОЧЕНЕВСКОГО</w:t>
      </w:r>
      <w:r w:rsidR="006437A0" w:rsidRPr="002440D4">
        <w:rPr>
          <w:rFonts w:ascii="Times New Roman" w:hAnsi="Times New Roman"/>
          <w:b/>
          <w:sz w:val="32"/>
          <w:szCs w:val="32"/>
        </w:rPr>
        <w:t xml:space="preserve"> РАЙОНА</w:t>
      </w:r>
      <w:r w:rsidR="00053B2E" w:rsidRPr="002440D4">
        <w:rPr>
          <w:rFonts w:ascii="Times New Roman" w:hAnsi="Times New Roman"/>
          <w:b/>
          <w:sz w:val="32"/>
          <w:szCs w:val="32"/>
        </w:rPr>
        <w:t xml:space="preserve"> НОВОСИБИРСКОЙ ОБЛАСТИ</w:t>
      </w:r>
    </w:p>
    <w:p w:rsidR="00B369E4" w:rsidRPr="002440D4" w:rsidRDefault="00B369E4" w:rsidP="0050597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70709" w:rsidRPr="002440D4" w:rsidRDefault="00670709" w:rsidP="006707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lightGray"/>
        </w:rPr>
      </w:pPr>
      <w:r>
        <w:rPr>
          <w:rFonts w:ascii="Times New Roman" w:hAnsi="Times New Roman"/>
          <w:b/>
          <w:sz w:val="28"/>
          <w:szCs w:val="28"/>
        </w:rPr>
        <w:t xml:space="preserve">Том </w:t>
      </w:r>
      <w:r w:rsidRPr="002440D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440D4">
        <w:rPr>
          <w:rFonts w:ascii="Times New Roman" w:hAnsi="Times New Roman"/>
          <w:b/>
          <w:sz w:val="28"/>
          <w:szCs w:val="28"/>
        </w:rPr>
        <w:t>I</w:t>
      </w:r>
    </w:p>
    <w:p w:rsidR="006C12D2" w:rsidRPr="002440D4" w:rsidRDefault="006C12D2" w:rsidP="0050597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561DB" w:rsidRPr="002440D4" w:rsidRDefault="005561DB" w:rsidP="005561DB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0D4">
        <w:rPr>
          <w:rFonts w:ascii="Times New Roman" w:hAnsi="Times New Roman"/>
          <w:b/>
          <w:sz w:val="24"/>
          <w:szCs w:val="24"/>
        </w:rPr>
        <w:t>МАТЕРИАЛЫ ПО ОБОСНОВАНИЮ</w:t>
      </w:r>
      <w:r w:rsidR="00670709">
        <w:rPr>
          <w:rFonts w:ascii="Times New Roman" w:hAnsi="Times New Roman"/>
          <w:b/>
          <w:sz w:val="24"/>
          <w:szCs w:val="24"/>
        </w:rPr>
        <w:t xml:space="preserve"> ПРОЕКТА</w:t>
      </w:r>
    </w:p>
    <w:p w:rsidR="005561DB" w:rsidRPr="002440D4" w:rsidRDefault="005561DB" w:rsidP="00AD4572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437A0" w:rsidRPr="002440D4" w:rsidRDefault="006437A0" w:rsidP="00AD4572">
      <w:pPr>
        <w:spacing w:after="0" w:line="240" w:lineRule="auto"/>
        <w:rPr>
          <w:rFonts w:ascii="Times New Roman" w:hAnsi="Times New Roman"/>
          <w:noProof/>
          <w:color w:val="FF0000"/>
          <w:sz w:val="28"/>
          <w:szCs w:val="28"/>
          <w:highlight w:val="lightGray"/>
          <w:lang w:eastAsia="ru-RU"/>
        </w:rPr>
      </w:pPr>
    </w:p>
    <w:p w:rsidR="00C27636" w:rsidRPr="002440D4" w:rsidRDefault="00C27636" w:rsidP="00AD4572">
      <w:pPr>
        <w:spacing w:after="0" w:line="240" w:lineRule="auto"/>
        <w:rPr>
          <w:rFonts w:ascii="Times New Roman" w:hAnsi="Times New Roman"/>
          <w:noProof/>
          <w:color w:val="FF0000"/>
          <w:sz w:val="28"/>
          <w:szCs w:val="28"/>
          <w:highlight w:val="lightGray"/>
          <w:lang w:eastAsia="ru-RU"/>
        </w:rPr>
      </w:pPr>
    </w:p>
    <w:p w:rsidR="00EC742F" w:rsidRPr="002440D4" w:rsidRDefault="00EC742F" w:rsidP="00AD4572">
      <w:pPr>
        <w:spacing w:after="0" w:line="240" w:lineRule="auto"/>
        <w:rPr>
          <w:rFonts w:ascii="Times New Roman" w:hAnsi="Times New Roman"/>
          <w:noProof/>
          <w:color w:val="FF0000"/>
          <w:sz w:val="28"/>
          <w:szCs w:val="28"/>
          <w:highlight w:val="lightGray"/>
          <w:lang w:eastAsia="ru-RU"/>
        </w:rPr>
      </w:pPr>
    </w:p>
    <w:p w:rsidR="00D66CE3" w:rsidRPr="002440D4" w:rsidRDefault="00D66CE3" w:rsidP="00AD4572">
      <w:pPr>
        <w:spacing w:after="0" w:line="240" w:lineRule="auto"/>
        <w:rPr>
          <w:rFonts w:ascii="Times New Roman" w:hAnsi="Times New Roman"/>
          <w:noProof/>
          <w:color w:val="FF0000"/>
          <w:sz w:val="28"/>
          <w:szCs w:val="28"/>
          <w:highlight w:val="lightGray"/>
          <w:lang w:eastAsia="ru-RU"/>
        </w:rPr>
      </w:pPr>
    </w:p>
    <w:p w:rsidR="00D66CE3" w:rsidRPr="002440D4" w:rsidRDefault="00D66CE3" w:rsidP="00AD4572">
      <w:pPr>
        <w:spacing w:after="0" w:line="240" w:lineRule="auto"/>
        <w:rPr>
          <w:rFonts w:ascii="Times New Roman" w:hAnsi="Times New Roman"/>
          <w:noProof/>
          <w:color w:val="FF0000"/>
          <w:sz w:val="28"/>
          <w:szCs w:val="28"/>
          <w:highlight w:val="lightGray"/>
          <w:lang w:eastAsia="ru-RU"/>
        </w:rPr>
      </w:pPr>
    </w:p>
    <w:p w:rsidR="00C27636" w:rsidRPr="002440D4" w:rsidRDefault="00C27636" w:rsidP="00AD4572">
      <w:pPr>
        <w:spacing w:after="0" w:line="240" w:lineRule="auto"/>
        <w:rPr>
          <w:rFonts w:ascii="Times New Roman" w:hAnsi="Times New Roman"/>
          <w:noProof/>
          <w:sz w:val="28"/>
          <w:szCs w:val="28"/>
          <w:highlight w:val="lightGray"/>
          <w:lang w:eastAsia="ru-RU"/>
        </w:rPr>
      </w:pPr>
    </w:p>
    <w:p w:rsidR="00505977" w:rsidRPr="002440D4" w:rsidRDefault="00505977" w:rsidP="00AD4572">
      <w:pPr>
        <w:spacing w:after="0" w:line="240" w:lineRule="auto"/>
        <w:rPr>
          <w:rFonts w:ascii="Times New Roman" w:hAnsi="Times New Roman"/>
          <w:sz w:val="28"/>
          <w:szCs w:val="28"/>
          <w:highlight w:val="lightGray"/>
        </w:rPr>
      </w:pPr>
    </w:p>
    <w:p w:rsidR="00325F67" w:rsidRPr="002440D4" w:rsidRDefault="00325F67" w:rsidP="00856A8B">
      <w:pPr>
        <w:spacing w:after="0" w:line="240" w:lineRule="auto"/>
        <w:rPr>
          <w:rFonts w:ascii="Times New Roman" w:hAnsi="Times New Roman"/>
          <w:sz w:val="28"/>
          <w:szCs w:val="28"/>
          <w:highlight w:val="lightGray"/>
        </w:rPr>
      </w:pPr>
    </w:p>
    <w:p w:rsidR="00505977" w:rsidRPr="002440D4" w:rsidRDefault="00FE2BDB" w:rsidP="005059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Генеральный директор</w:t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>В.М. Савко</w:t>
      </w:r>
    </w:p>
    <w:p w:rsidR="00505977" w:rsidRPr="002440D4" w:rsidRDefault="00954B7F" w:rsidP="005059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  <w:t xml:space="preserve">«___» </w:t>
      </w:r>
      <w:r w:rsidR="00D66CE3" w:rsidRPr="002440D4">
        <w:rPr>
          <w:rFonts w:ascii="Times New Roman" w:hAnsi="Times New Roman"/>
          <w:sz w:val="28"/>
          <w:szCs w:val="28"/>
        </w:rPr>
        <w:t>_________</w:t>
      </w:r>
      <w:r w:rsidRPr="002440D4">
        <w:rPr>
          <w:rFonts w:ascii="Times New Roman" w:hAnsi="Times New Roman"/>
          <w:sz w:val="28"/>
          <w:szCs w:val="28"/>
        </w:rPr>
        <w:t xml:space="preserve"> 201</w:t>
      </w:r>
      <w:r w:rsidR="00214D40" w:rsidRPr="002440D4">
        <w:rPr>
          <w:rFonts w:ascii="Times New Roman" w:hAnsi="Times New Roman"/>
          <w:sz w:val="28"/>
          <w:szCs w:val="28"/>
        </w:rPr>
        <w:t>2</w:t>
      </w:r>
      <w:r w:rsidRPr="002440D4">
        <w:rPr>
          <w:rFonts w:ascii="Times New Roman" w:hAnsi="Times New Roman"/>
          <w:sz w:val="28"/>
          <w:szCs w:val="28"/>
        </w:rPr>
        <w:t>г.</w:t>
      </w:r>
      <w:r w:rsidRPr="002440D4">
        <w:rPr>
          <w:rFonts w:ascii="Times New Roman" w:hAnsi="Times New Roman"/>
          <w:sz w:val="28"/>
          <w:szCs w:val="28"/>
        </w:rPr>
        <w:tab/>
      </w:r>
    </w:p>
    <w:p w:rsidR="00EA491B" w:rsidRPr="002440D4" w:rsidRDefault="00EA491B" w:rsidP="00505977">
      <w:pPr>
        <w:spacing w:after="0" w:line="240" w:lineRule="auto"/>
        <w:rPr>
          <w:rFonts w:ascii="Times New Roman" w:hAnsi="Times New Roman"/>
          <w:sz w:val="28"/>
          <w:szCs w:val="28"/>
          <w:highlight w:val="lightGray"/>
        </w:rPr>
      </w:pPr>
    </w:p>
    <w:p w:rsidR="00F50ECF" w:rsidRPr="002440D4" w:rsidRDefault="00B00C27" w:rsidP="00680A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Главный градостроитель проекта</w:t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946261">
        <w:rPr>
          <w:rFonts w:ascii="Times New Roman" w:hAnsi="Times New Roman"/>
          <w:sz w:val="28"/>
          <w:szCs w:val="28"/>
        </w:rPr>
        <w:t>М.А. Зеленков</w:t>
      </w:r>
    </w:p>
    <w:p w:rsidR="006C12D2" w:rsidRPr="002440D4" w:rsidRDefault="00954B7F" w:rsidP="00BE37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="002440D4"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 xml:space="preserve">«___» </w:t>
      </w:r>
      <w:r w:rsidR="00D66CE3" w:rsidRPr="002440D4">
        <w:rPr>
          <w:rFonts w:ascii="Times New Roman" w:hAnsi="Times New Roman"/>
          <w:sz w:val="28"/>
          <w:szCs w:val="28"/>
        </w:rPr>
        <w:t>_________</w:t>
      </w:r>
      <w:r w:rsidRPr="002440D4">
        <w:rPr>
          <w:rFonts w:ascii="Times New Roman" w:hAnsi="Times New Roman"/>
          <w:sz w:val="28"/>
          <w:szCs w:val="28"/>
        </w:rPr>
        <w:t xml:space="preserve"> 201</w:t>
      </w:r>
      <w:r w:rsidR="00214D40" w:rsidRPr="002440D4">
        <w:rPr>
          <w:rFonts w:ascii="Times New Roman" w:hAnsi="Times New Roman"/>
          <w:sz w:val="28"/>
          <w:szCs w:val="28"/>
        </w:rPr>
        <w:t>2</w:t>
      </w:r>
      <w:r w:rsidRPr="002440D4">
        <w:rPr>
          <w:rFonts w:ascii="Times New Roman" w:hAnsi="Times New Roman"/>
          <w:sz w:val="28"/>
          <w:szCs w:val="28"/>
        </w:rPr>
        <w:t xml:space="preserve"> г.</w:t>
      </w:r>
    </w:p>
    <w:p w:rsidR="009F78D6" w:rsidRPr="002440D4" w:rsidRDefault="009F78D6" w:rsidP="00BE37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0950" w:rsidRPr="002440D4" w:rsidRDefault="006B0950" w:rsidP="00BE37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A491B" w:rsidRPr="002440D4" w:rsidRDefault="00EA491B" w:rsidP="00BE37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80A6D" w:rsidRPr="002440D4" w:rsidRDefault="00680A6D" w:rsidP="00BE37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3702" w:rsidRPr="002440D4" w:rsidRDefault="00505977" w:rsidP="005059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 xml:space="preserve">Новосибирск </w:t>
      </w:r>
    </w:p>
    <w:p w:rsidR="00505977" w:rsidRPr="002440D4" w:rsidRDefault="0048649C" w:rsidP="005059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201</w:t>
      </w:r>
      <w:r w:rsidR="00D30ED1">
        <w:rPr>
          <w:rFonts w:ascii="Times New Roman" w:hAnsi="Times New Roman"/>
          <w:sz w:val="28"/>
          <w:szCs w:val="28"/>
        </w:rPr>
        <w:t>3</w:t>
      </w:r>
    </w:p>
    <w:p w:rsidR="00505977" w:rsidRPr="002440D4" w:rsidRDefault="00505977" w:rsidP="00505977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  <w:highlight w:val="lightGray"/>
        </w:rPr>
        <w:sectPr w:rsidR="00505977" w:rsidRPr="002440D4" w:rsidSect="009F78D6">
          <w:headerReference w:type="default" r:id="rId9"/>
          <w:footerReference w:type="default" r:id="rId10"/>
          <w:pgSz w:w="11906" w:h="16838"/>
          <w:pgMar w:top="709" w:right="566" w:bottom="284" w:left="1418" w:header="708" w:footer="708" w:gutter="0"/>
          <w:pgNumType w:start="1"/>
          <w:cols w:space="708"/>
          <w:titlePg/>
          <w:docGrid w:linePitch="360"/>
        </w:sectPr>
      </w:pPr>
    </w:p>
    <w:p w:rsidR="005561DB" w:rsidRPr="002440D4" w:rsidRDefault="005561DB" w:rsidP="005561DB">
      <w:pPr>
        <w:spacing w:after="0" w:line="317" w:lineRule="exact"/>
        <w:jc w:val="center"/>
        <w:rPr>
          <w:rFonts w:ascii="Times New Roman" w:hAnsi="Times New Roman"/>
          <w:b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lastRenderedPageBreak/>
        <w:t>01 Состав проекта</w:t>
      </w:r>
    </w:p>
    <w:p w:rsidR="005561DB" w:rsidRPr="002440D4" w:rsidRDefault="005561DB" w:rsidP="005561DB">
      <w:pPr>
        <w:spacing w:after="0" w:line="317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5561DB" w:rsidRPr="002440D4" w:rsidRDefault="005561DB" w:rsidP="005561DB">
      <w:pPr>
        <w:spacing w:after="0" w:line="317" w:lineRule="exact"/>
        <w:rPr>
          <w:rFonts w:ascii="Times New Roman" w:hAnsi="Times New Roman"/>
          <w:b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t>Раздел «Градостроительные решения»</w:t>
      </w:r>
    </w:p>
    <w:p w:rsidR="005561DB" w:rsidRPr="002440D4" w:rsidRDefault="005561DB" w:rsidP="005561DB">
      <w:pPr>
        <w:spacing w:after="0" w:line="317" w:lineRule="exact"/>
        <w:rPr>
          <w:rFonts w:ascii="Times New Roman" w:hAnsi="Times New Roman"/>
          <w:b/>
          <w:sz w:val="28"/>
          <w:szCs w:val="28"/>
        </w:rPr>
      </w:pPr>
    </w:p>
    <w:p w:rsidR="005561DB" w:rsidRPr="002440D4" w:rsidRDefault="001C3EA9" w:rsidP="005561D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Положени</w:t>
      </w:r>
      <w:r w:rsidR="0083497F" w:rsidRPr="002440D4">
        <w:rPr>
          <w:rFonts w:ascii="Times New Roman" w:hAnsi="Times New Roman"/>
          <w:sz w:val="28"/>
          <w:szCs w:val="28"/>
        </w:rPr>
        <w:t>е</w:t>
      </w:r>
      <w:r w:rsidRPr="002440D4">
        <w:rPr>
          <w:rFonts w:ascii="Times New Roman" w:hAnsi="Times New Roman"/>
          <w:sz w:val="28"/>
          <w:szCs w:val="28"/>
        </w:rPr>
        <w:t xml:space="preserve"> о территориальном планировании – том </w:t>
      </w:r>
      <w:r w:rsidRPr="002440D4">
        <w:rPr>
          <w:rFonts w:ascii="Times New Roman" w:hAnsi="Times New Roman"/>
          <w:sz w:val="28"/>
          <w:szCs w:val="28"/>
          <w:lang w:val="en-US"/>
        </w:rPr>
        <w:t>I</w:t>
      </w:r>
    </w:p>
    <w:p w:rsidR="005561DB" w:rsidRPr="002440D4" w:rsidRDefault="00FF5C56" w:rsidP="005561D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Карты</w:t>
      </w:r>
      <w:r w:rsidR="002440D4" w:rsidRPr="002440D4">
        <w:rPr>
          <w:rFonts w:ascii="Times New Roman" w:hAnsi="Times New Roman"/>
          <w:sz w:val="28"/>
          <w:szCs w:val="28"/>
        </w:rPr>
        <w:t xml:space="preserve"> </w:t>
      </w:r>
      <w:r w:rsidR="005561DB" w:rsidRPr="002440D4">
        <w:rPr>
          <w:rFonts w:ascii="Times New Roman" w:hAnsi="Times New Roman"/>
          <w:sz w:val="28"/>
          <w:szCs w:val="28"/>
        </w:rPr>
        <w:t xml:space="preserve">тома </w:t>
      </w:r>
      <w:r w:rsidR="005561DB" w:rsidRPr="002440D4">
        <w:rPr>
          <w:rFonts w:ascii="Times New Roman" w:hAnsi="Times New Roman"/>
          <w:sz w:val="28"/>
          <w:szCs w:val="28"/>
          <w:lang w:val="en-US"/>
        </w:rPr>
        <w:t>I</w:t>
      </w:r>
    </w:p>
    <w:p w:rsidR="005561DB" w:rsidRPr="002440D4" w:rsidRDefault="005561DB" w:rsidP="005561D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 xml:space="preserve">Материалы по обоснованию (пояснительная записка) – том </w:t>
      </w:r>
      <w:r w:rsidRPr="002440D4">
        <w:rPr>
          <w:rFonts w:ascii="Times New Roman" w:hAnsi="Times New Roman"/>
          <w:sz w:val="28"/>
          <w:szCs w:val="28"/>
          <w:lang w:val="en-US"/>
        </w:rPr>
        <w:t>II</w:t>
      </w:r>
    </w:p>
    <w:p w:rsidR="005561DB" w:rsidRPr="002440D4" w:rsidRDefault="00FF5C56" w:rsidP="00822986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Карты</w:t>
      </w:r>
      <w:r w:rsidR="002440D4" w:rsidRPr="002440D4">
        <w:rPr>
          <w:rFonts w:ascii="Times New Roman" w:hAnsi="Times New Roman"/>
          <w:sz w:val="28"/>
          <w:szCs w:val="28"/>
        </w:rPr>
        <w:t xml:space="preserve"> </w:t>
      </w:r>
      <w:r w:rsidR="005561DB" w:rsidRPr="002440D4">
        <w:rPr>
          <w:rFonts w:ascii="Times New Roman" w:hAnsi="Times New Roman"/>
          <w:sz w:val="28"/>
          <w:szCs w:val="28"/>
        </w:rPr>
        <w:t xml:space="preserve">тома </w:t>
      </w:r>
      <w:r w:rsidR="005561DB" w:rsidRPr="002440D4">
        <w:rPr>
          <w:rFonts w:ascii="Times New Roman" w:hAnsi="Times New Roman"/>
          <w:sz w:val="28"/>
          <w:szCs w:val="28"/>
          <w:lang w:val="en-US"/>
        </w:rPr>
        <w:t>II</w:t>
      </w:r>
    </w:p>
    <w:p w:rsidR="00EA7FA0" w:rsidRPr="002440D4" w:rsidRDefault="00EA7FA0" w:rsidP="00822986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A7FA0" w:rsidRPr="002440D4" w:rsidRDefault="00EA7FA0" w:rsidP="00EA7FA0">
      <w:pPr>
        <w:pStyle w:val="1f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2440D4">
        <w:rPr>
          <w:rFonts w:ascii="Times New Roman" w:hAnsi="Times New Roman" w:cs="Times New Roman"/>
          <w:b/>
          <w:bCs/>
          <w:sz w:val="28"/>
          <w:szCs w:val="28"/>
        </w:rPr>
        <w:t>Электронная версия проекта</w:t>
      </w:r>
    </w:p>
    <w:p w:rsidR="00EA7FA0" w:rsidRPr="002440D4" w:rsidRDefault="00EA7FA0" w:rsidP="00EA7FA0">
      <w:pPr>
        <w:pStyle w:val="1f"/>
        <w:spacing w:after="0" w:line="240" w:lineRule="auto"/>
        <w:ind w:left="714"/>
        <w:jc w:val="both"/>
        <w:rPr>
          <w:rFonts w:ascii="Times New Roman" w:hAnsi="Times New Roman" w:cs="Times New Roman"/>
          <w:sz w:val="28"/>
          <w:szCs w:val="28"/>
        </w:rPr>
      </w:pPr>
    </w:p>
    <w:p w:rsidR="00EA7FA0" w:rsidRPr="002440D4" w:rsidRDefault="00EA7FA0" w:rsidP="00314D88">
      <w:pPr>
        <w:pStyle w:val="1f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0D4">
        <w:rPr>
          <w:rFonts w:ascii="Times New Roman" w:hAnsi="Times New Roman" w:cs="Times New Roman"/>
          <w:sz w:val="28"/>
          <w:szCs w:val="28"/>
        </w:rPr>
        <w:t xml:space="preserve">Текстовая часть в формате </w:t>
      </w:r>
      <w:r w:rsidRPr="002440D4">
        <w:rPr>
          <w:rFonts w:ascii="Times New Roman" w:hAnsi="Times New Roman" w:cs="Times New Roman"/>
          <w:sz w:val="28"/>
          <w:szCs w:val="28"/>
          <w:lang w:val="en-US"/>
        </w:rPr>
        <w:t>docx</w:t>
      </w:r>
      <w:r w:rsidRPr="002440D4">
        <w:rPr>
          <w:rFonts w:ascii="Times New Roman" w:hAnsi="Times New Roman" w:cs="Times New Roman"/>
          <w:sz w:val="28"/>
          <w:szCs w:val="28"/>
        </w:rPr>
        <w:t>.</w:t>
      </w:r>
    </w:p>
    <w:p w:rsidR="00EA7FA0" w:rsidRPr="002440D4" w:rsidRDefault="00EA7FA0" w:rsidP="00314D88">
      <w:pPr>
        <w:pStyle w:val="1f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0D4">
        <w:rPr>
          <w:rFonts w:ascii="Times New Roman" w:hAnsi="Times New Roman" w:cs="Times New Roman"/>
          <w:sz w:val="28"/>
          <w:szCs w:val="28"/>
        </w:rPr>
        <w:t>Графическая часть в виде рабочих наборов и сло</w:t>
      </w:r>
      <w:r w:rsidR="006241DB">
        <w:rPr>
          <w:rFonts w:ascii="Times New Roman" w:hAnsi="Times New Roman" w:cs="Times New Roman"/>
          <w:sz w:val="28"/>
          <w:szCs w:val="28"/>
        </w:rPr>
        <w:t>е</w:t>
      </w:r>
      <w:r w:rsidRPr="002440D4">
        <w:rPr>
          <w:rFonts w:ascii="Times New Roman" w:hAnsi="Times New Roman" w:cs="Times New Roman"/>
          <w:sz w:val="28"/>
          <w:szCs w:val="28"/>
        </w:rPr>
        <w:t xml:space="preserve">в </w:t>
      </w:r>
      <w:r w:rsidRPr="002440D4">
        <w:rPr>
          <w:rFonts w:ascii="Times New Roman" w:hAnsi="Times New Roman" w:cs="Times New Roman"/>
          <w:sz w:val="28"/>
          <w:szCs w:val="28"/>
          <w:lang w:val="en-US"/>
        </w:rPr>
        <w:t>MapInfo</w:t>
      </w:r>
      <w:r w:rsidRPr="002440D4">
        <w:rPr>
          <w:rFonts w:ascii="Times New Roman" w:hAnsi="Times New Roman" w:cs="Times New Roman"/>
          <w:sz w:val="28"/>
          <w:szCs w:val="28"/>
        </w:rPr>
        <w:t xml:space="preserve"> 9.0</w:t>
      </w:r>
    </w:p>
    <w:p w:rsidR="00EA7FA0" w:rsidRPr="002440D4" w:rsidRDefault="00EA7FA0" w:rsidP="00314D88">
      <w:pPr>
        <w:pStyle w:val="1f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0D4">
        <w:rPr>
          <w:rFonts w:ascii="Times New Roman" w:hAnsi="Times New Roman" w:cs="Times New Roman"/>
          <w:sz w:val="28"/>
          <w:szCs w:val="28"/>
        </w:rPr>
        <w:t>Графическая часть в виде растровых изображений.</w:t>
      </w:r>
    </w:p>
    <w:p w:rsidR="00EA7FA0" w:rsidRPr="002440D4" w:rsidRDefault="00EA7FA0" w:rsidP="00EA7FA0">
      <w:pPr>
        <w:pStyle w:val="1f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highlight w:val="lightGray"/>
        </w:rPr>
      </w:pPr>
    </w:p>
    <w:p w:rsidR="00EA7FA0" w:rsidRPr="002440D4" w:rsidRDefault="00EA7FA0" w:rsidP="001E1D5C">
      <w:pPr>
        <w:pStyle w:val="a6"/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highlight w:val="lightGray"/>
        </w:rPr>
        <w:sectPr w:rsidR="00EA7FA0" w:rsidRPr="002440D4" w:rsidSect="009F78D6">
          <w:pgSz w:w="11906" w:h="16838"/>
          <w:pgMar w:top="1134" w:right="566" w:bottom="1134" w:left="1418" w:header="709" w:footer="708" w:gutter="0"/>
          <w:cols w:space="708"/>
          <w:titlePg/>
          <w:docGrid w:linePitch="360"/>
        </w:sectPr>
      </w:pPr>
    </w:p>
    <w:p w:rsidR="0017435F" w:rsidRPr="002440D4" w:rsidRDefault="00FF5C56" w:rsidP="0017435F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lastRenderedPageBreak/>
        <w:t>Перечень карт</w:t>
      </w:r>
      <w:r w:rsidR="0017435F" w:rsidRPr="002440D4">
        <w:rPr>
          <w:rFonts w:ascii="Times New Roman" w:hAnsi="Times New Roman"/>
          <w:b/>
          <w:sz w:val="28"/>
          <w:szCs w:val="28"/>
        </w:rPr>
        <w:t xml:space="preserve"> раздела «Градостроительные решения»</w:t>
      </w:r>
    </w:p>
    <w:p w:rsidR="00683A88" w:rsidRPr="002440D4" w:rsidRDefault="00683A88" w:rsidP="00683A88">
      <w:pPr>
        <w:pStyle w:val="a6"/>
        <w:spacing w:after="0" w:line="240" w:lineRule="auto"/>
        <w:jc w:val="center"/>
        <w:rPr>
          <w:b/>
        </w:rPr>
      </w:pPr>
    </w:p>
    <w:tbl>
      <w:tblPr>
        <w:tblW w:w="9879" w:type="dxa"/>
        <w:jc w:val="center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714"/>
        <w:gridCol w:w="757"/>
        <w:gridCol w:w="801"/>
        <w:gridCol w:w="1040"/>
      </w:tblGrid>
      <w:tr w:rsidR="001C586A" w:rsidRPr="002440D4" w:rsidTr="00AD4572">
        <w:trPr>
          <w:trHeight w:val="69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№п/п 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карт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Марка 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ли</w:t>
            </w: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та </w:t>
            </w:r>
          </w:p>
        </w:tc>
        <w:tc>
          <w:tcPr>
            <w:tcW w:w="1040" w:type="dxa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гриф секрет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ности</w:t>
            </w:r>
          </w:p>
        </w:tc>
      </w:tr>
      <w:tr w:rsidR="001C586A" w:rsidRPr="002440D4" w:rsidTr="00AD4572">
        <w:trPr>
          <w:trHeight w:val="70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86A" w:rsidRPr="002440D4" w:rsidTr="00AD4572">
        <w:trPr>
          <w:trHeight w:val="70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hAnsi="Times New Roman"/>
                <w:sz w:val="24"/>
                <w:szCs w:val="24"/>
              </w:rPr>
              <w:t>Карта совреме</w:t>
            </w:r>
            <w:r>
              <w:rPr>
                <w:rFonts w:ascii="Times New Roman" w:hAnsi="Times New Roman"/>
                <w:sz w:val="24"/>
                <w:szCs w:val="24"/>
              </w:rPr>
              <w:t>нного использования территории,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40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440D4">
              <w:rPr>
                <w:rFonts w:ascii="Times New Roman" w:hAnsi="Times New Roman"/>
                <w:sz w:val="24"/>
                <w:szCs w:val="24"/>
              </w:rPr>
              <w:t>1:25 000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ГП-1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1C586A" w:rsidRPr="002440D4" w:rsidTr="00AD4572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планировочных ограничений и комплексной оценки, 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1:25 000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ГП-2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1C586A" w:rsidRPr="002440D4" w:rsidTr="00AD4572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Карта распределения земель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целевому назначению,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 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1:25 000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ГП-3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1C586A" w:rsidRPr="002440D4" w:rsidTr="00AD4572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Утверждаемая часть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C586A" w:rsidRPr="002440D4" w:rsidTr="00AD4572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hAnsi="Times New Roman"/>
                <w:sz w:val="24"/>
                <w:szCs w:val="24"/>
              </w:rPr>
              <w:t>Карта планируемого размещения объектов местного значения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1:25 000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ГП-4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1C586A" w:rsidRPr="002440D4" w:rsidTr="00AD4572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планируемых границ населённых пунктов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1:10 000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ГП-5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0" w:type="dxa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1C586A" w:rsidRPr="002440D4" w:rsidTr="00AD4572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функционального зонирования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территории,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1:25 000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ГП-6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vAlign w:val="center"/>
          </w:tcPr>
          <w:p w:rsidR="001C586A" w:rsidRPr="002440D4" w:rsidRDefault="001C586A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</w:tbl>
    <w:p w:rsidR="00053048" w:rsidRPr="002440D4" w:rsidRDefault="00053048" w:rsidP="00EF0E75">
      <w:pPr>
        <w:rPr>
          <w:color w:val="FF0000"/>
          <w:highlight w:val="lightGray"/>
        </w:rPr>
      </w:pPr>
    </w:p>
    <w:p w:rsidR="00EA7FA0" w:rsidRPr="003C6A84" w:rsidRDefault="00EA7FA0" w:rsidP="00EF0E75">
      <w:pPr>
        <w:rPr>
          <w:color w:val="FF0000"/>
        </w:rPr>
        <w:sectPr w:rsidR="00EA7FA0" w:rsidRPr="003C6A84" w:rsidSect="009F78D6">
          <w:pgSz w:w="11906" w:h="16838"/>
          <w:pgMar w:top="1134" w:right="566" w:bottom="1134" w:left="1418" w:header="709" w:footer="708" w:gutter="0"/>
          <w:cols w:space="708"/>
          <w:titlePg/>
          <w:docGrid w:linePitch="360"/>
        </w:sectPr>
      </w:pPr>
    </w:p>
    <w:p w:rsidR="00683A88" w:rsidRPr="003C6A84" w:rsidRDefault="00683A88" w:rsidP="00704B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6A84">
        <w:rPr>
          <w:rFonts w:ascii="Times New Roman" w:hAnsi="Times New Roman"/>
          <w:b/>
          <w:sz w:val="28"/>
          <w:szCs w:val="28"/>
        </w:rPr>
        <w:lastRenderedPageBreak/>
        <w:t>02 Список основных исполнителей</w:t>
      </w:r>
    </w:p>
    <w:p w:rsidR="00683A88" w:rsidRPr="003C6A84" w:rsidRDefault="00683A88" w:rsidP="00704BDB">
      <w:pPr>
        <w:spacing w:after="0" w:line="240" w:lineRule="auto"/>
        <w:jc w:val="center"/>
        <w:rPr>
          <w:b/>
        </w:rPr>
      </w:pPr>
    </w:p>
    <w:tbl>
      <w:tblPr>
        <w:tblW w:w="9640" w:type="dxa"/>
        <w:jc w:val="center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"/>
        <w:gridCol w:w="2780"/>
        <w:gridCol w:w="2976"/>
        <w:gridCol w:w="1985"/>
        <w:gridCol w:w="1276"/>
      </w:tblGrid>
      <w:tr w:rsidR="00561771" w:rsidRPr="003C6A84" w:rsidTr="00561771">
        <w:trPr>
          <w:trHeight w:val="384"/>
          <w:jc w:val="center"/>
        </w:trPr>
        <w:tc>
          <w:tcPr>
            <w:tcW w:w="623" w:type="dxa"/>
            <w:vMerge w:val="restart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80" w:type="dxa"/>
            <w:vMerge w:val="restart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проекта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</w:tr>
      <w:tr w:rsidR="00561771" w:rsidRPr="003C6A84" w:rsidTr="00561771">
        <w:trPr>
          <w:trHeight w:val="468"/>
          <w:jc w:val="center"/>
        </w:trPr>
        <w:tc>
          <w:tcPr>
            <w:tcW w:w="623" w:type="dxa"/>
            <w:vMerge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1771" w:rsidRPr="003C6A84" w:rsidTr="00561771">
        <w:trPr>
          <w:trHeight w:val="575"/>
          <w:jc w:val="center"/>
        </w:trPr>
        <w:tc>
          <w:tcPr>
            <w:tcW w:w="623" w:type="dxa"/>
            <w:vMerge w:val="restart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0" w:type="dxa"/>
            <w:vMerge w:val="restart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Архитектурно-планировочный раздел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градостроитель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института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Заусаев С.А.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1771" w:rsidRPr="003C6A84" w:rsidTr="00561771">
        <w:trPr>
          <w:trHeight w:val="433"/>
          <w:jc w:val="center"/>
        </w:trPr>
        <w:tc>
          <w:tcPr>
            <w:tcW w:w="623" w:type="dxa"/>
            <w:vMerge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градостроитель проекта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Зеленков М.А.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1771" w:rsidRPr="003C6A84" w:rsidTr="00561771">
        <w:trPr>
          <w:trHeight w:val="575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Экономический раздел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 по экономике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Томилина Т.Н.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1771" w:rsidRPr="003C6A84" w:rsidTr="00561771">
        <w:trPr>
          <w:trHeight w:val="575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Дорожная сеть, тран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Специалист-градостроитель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Гашенко А.Е.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1771" w:rsidRPr="003C6A84" w:rsidTr="00561771">
        <w:trPr>
          <w:trHeight w:val="473"/>
          <w:jc w:val="center"/>
        </w:trPr>
        <w:tc>
          <w:tcPr>
            <w:tcW w:w="623" w:type="dxa"/>
            <w:vMerge w:val="restart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0" w:type="dxa"/>
            <w:vMerge w:val="restart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Инженерные коммун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Нач. отдела инженерных коммуникаций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Трофимова Н.А.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1771" w:rsidRPr="003C6A84" w:rsidTr="00561771">
        <w:trPr>
          <w:trHeight w:val="154"/>
          <w:jc w:val="center"/>
        </w:trPr>
        <w:tc>
          <w:tcPr>
            <w:tcW w:w="623" w:type="dxa"/>
            <w:vMerge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561771" w:rsidRDefault="00561771" w:rsidP="00670709">
            <w:pPr>
              <w:spacing w:beforeLines="20" w:afterLines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Хомова Ю.П.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1771" w:rsidRPr="003C6A84" w:rsidTr="00561771">
        <w:trPr>
          <w:trHeight w:val="548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Инженерно-технологические мер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 по ГО и ЧС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Жижин А.С.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1771" w:rsidRPr="003C6A84" w:rsidTr="00561771">
        <w:trPr>
          <w:trHeight w:val="757"/>
          <w:jc w:val="center"/>
        </w:trPr>
        <w:tc>
          <w:tcPr>
            <w:tcW w:w="623" w:type="dxa"/>
            <w:vMerge w:val="restart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561771" w:rsidRPr="003C6A84" w:rsidRDefault="00561771" w:rsidP="00670709">
            <w:pPr>
              <w:spacing w:beforeLines="20" w:afterLines="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 w:val="restart"/>
            <w:vAlign w:val="center"/>
          </w:tcPr>
          <w:p w:rsidR="00561771" w:rsidRPr="003C6A84" w:rsidRDefault="00561771" w:rsidP="00670709">
            <w:pPr>
              <w:spacing w:beforeLines="20" w:afterLines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Графическое оформл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проекта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градостроитель проекта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Зеленков М.А.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1771" w:rsidRPr="003C6A84" w:rsidTr="00561771">
        <w:trPr>
          <w:trHeight w:val="757"/>
          <w:jc w:val="center"/>
        </w:trPr>
        <w:tc>
          <w:tcPr>
            <w:tcW w:w="623" w:type="dxa"/>
            <w:vMerge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Специалисты</w:t>
            </w:r>
          </w:p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градостроители: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61771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Гашенко А.Е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61771" w:rsidRPr="003C6A84" w:rsidRDefault="00561771" w:rsidP="00670709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Пунченко Е.А.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1771" w:rsidRPr="003C6A84" w:rsidRDefault="00561771" w:rsidP="00670709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C6020" w:rsidRPr="003C6A84" w:rsidRDefault="008C6020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8C6020" w:rsidRPr="003C6A84" w:rsidSect="00625941">
          <w:pgSz w:w="11906" w:h="16838"/>
          <w:pgMar w:top="1134" w:right="566" w:bottom="1134" w:left="1418" w:header="708" w:footer="708" w:gutter="0"/>
          <w:cols w:space="708"/>
          <w:titlePg/>
          <w:docGrid w:linePitch="360"/>
        </w:sectPr>
      </w:pPr>
    </w:p>
    <w:p w:rsidR="00EA7FA0" w:rsidRPr="00226BFD" w:rsidRDefault="002C293B" w:rsidP="002C293B">
      <w:pPr>
        <w:pStyle w:val="S8"/>
        <w:jc w:val="center"/>
        <w:rPr>
          <w:sz w:val="24"/>
        </w:rPr>
      </w:pPr>
      <w:r w:rsidRPr="00226BFD">
        <w:rPr>
          <w:sz w:val="24"/>
        </w:rPr>
        <w:lastRenderedPageBreak/>
        <w:t>СОДЕРЖАНИЕ</w:t>
      </w:r>
    </w:p>
    <w:p w:rsidR="002C293B" w:rsidRPr="00226BFD" w:rsidRDefault="002C293B" w:rsidP="002C293B">
      <w:pPr>
        <w:pStyle w:val="S8"/>
        <w:jc w:val="center"/>
        <w:rPr>
          <w:color w:val="FF0000"/>
          <w:sz w:val="24"/>
        </w:rPr>
      </w:pPr>
    </w:p>
    <w:p w:rsidR="00421AE9" w:rsidRPr="00226BFD" w:rsidRDefault="004565A4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4565A4">
        <w:rPr>
          <w:rFonts w:ascii="Cambria" w:hAnsi="Cambria"/>
          <w:b w:val="0"/>
          <w:caps/>
          <w:spacing w:val="-10"/>
          <w:sz w:val="24"/>
        </w:rPr>
        <w:fldChar w:fldCharType="begin"/>
      </w:r>
      <w:r w:rsidR="009C2BBC" w:rsidRPr="00226BFD">
        <w:rPr>
          <w:rFonts w:ascii="Cambria" w:hAnsi="Cambria"/>
          <w:b w:val="0"/>
          <w:caps/>
          <w:spacing w:val="-10"/>
          <w:sz w:val="24"/>
        </w:rPr>
        <w:instrText xml:space="preserve"> TOC \o "1-3" \u </w:instrText>
      </w:r>
      <w:r w:rsidRPr="004565A4">
        <w:rPr>
          <w:rFonts w:ascii="Cambria" w:hAnsi="Cambria"/>
          <w:b w:val="0"/>
          <w:caps/>
          <w:spacing w:val="-10"/>
          <w:sz w:val="24"/>
        </w:rPr>
        <w:fldChar w:fldCharType="separate"/>
      </w:r>
      <w:r w:rsidR="00421AE9" w:rsidRPr="00226BFD">
        <w:rPr>
          <w:b w:val="0"/>
          <w:noProof/>
          <w:spacing w:val="-10"/>
        </w:rPr>
        <w:t>Введение</w:t>
      </w:r>
      <w:r w:rsidR="00421AE9" w:rsidRPr="00226BFD">
        <w:rPr>
          <w:b w:val="0"/>
          <w:noProof/>
          <w:spacing w:val="-10"/>
        </w:rPr>
        <w:tab/>
      </w:r>
      <w:r w:rsidRPr="00226BFD">
        <w:rPr>
          <w:b w:val="0"/>
          <w:noProof/>
          <w:spacing w:val="-10"/>
        </w:rPr>
        <w:fldChar w:fldCharType="begin"/>
      </w:r>
      <w:r w:rsidR="00421AE9" w:rsidRPr="00226BFD">
        <w:rPr>
          <w:b w:val="0"/>
          <w:noProof/>
          <w:spacing w:val="-10"/>
        </w:rPr>
        <w:instrText xml:space="preserve"> PAGEREF _Toc348427677 \h </w:instrText>
      </w:r>
      <w:r w:rsidRPr="00226BFD">
        <w:rPr>
          <w:b w:val="0"/>
          <w:noProof/>
          <w:spacing w:val="-10"/>
        </w:rPr>
      </w:r>
      <w:r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6</w:t>
      </w:r>
      <w:r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1. Анализ современного использования территории поселения, возможных направлений развития и ограничений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_Toc348427678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8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1.1. Комплексная оценка и описание основных проблем развития территории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_Toc348427679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8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 xml:space="preserve">1.1.1. Положение территории </w:t>
      </w:r>
      <w:r w:rsidR="00907035">
        <w:rPr>
          <w:b w:val="0"/>
          <w:noProof/>
          <w:spacing w:val="-10"/>
        </w:rPr>
        <w:t>Целинного</w:t>
      </w:r>
      <w:r w:rsidRPr="00226BFD">
        <w:rPr>
          <w:b w:val="0"/>
          <w:noProof/>
          <w:spacing w:val="-10"/>
        </w:rPr>
        <w:t xml:space="preserve"> сельсовета в системе расселения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_Toc348427680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8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1.1.2. Сложившаяся структура землепользования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_Toc348427681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8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1.1.3. Демографическая ситуация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_Toc348427682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10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1.1.4. Экономическая база развития территории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_Toc348427683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12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1.1.5. Жилищный фонд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_Toc348427684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12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1.1.6. Система культурно-бытового обслуживания населения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_Toc348427685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13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1.1.7. Транспортное обеспечение территории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_Toc348427686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15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1.1.8. Инженерное обеспечение территории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_Toc348427687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16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 xml:space="preserve">1.2. Перечень мероприятий программы социально-экономического развития Коченевского района на 2011-2025 годы относительно территории </w:t>
      </w:r>
      <w:r w:rsidR="00907035">
        <w:rPr>
          <w:b w:val="0"/>
          <w:noProof/>
          <w:spacing w:val="-10"/>
        </w:rPr>
        <w:t>Целинного</w:t>
      </w:r>
      <w:r w:rsidRPr="00226BFD">
        <w:rPr>
          <w:b w:val="0"/>
          <w:noProof/>
          <w:spacing w:val="-10"/>
        </w:rPr>
        <w:t xml:space="preserve"> сельсовета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_Toc348427688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20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bCs w:val="0"/>
          <w:noProof/>
          <w:spacing w:val="-10"/>
        </w:rPr>
        <w:t>1.3.</w:t>
      </w:r>
      <w:r w:rsidRPr="00226BFD">
        <w:rPr>
          <w:b w:val="0"/>
          <w:noProof/>
          <w:spacing w:val="-10"/>
        </w:rPr>
        <w:t xml:space="preserve"> Перечень</w:t>
      </w:r>
      <w:r w:rsidRPr="00226BFD">
        <w:rPr>
          <w:b w:val="0"/>
          <w:bCs w:val="0"/>
          <w:noProof/>
          <w:spacing w:val="-10"/>
        </w:rPr>
        <w:t xml:space="preserve"> мероприятий комплексной программы социально-экономического развития </w:t>
      </w:r>
      <w:r w:rsidR="00907035">
        <w:rPr>
          <w:b w:val="0"/>
          <w:bCs w:val="0"/>
          <w:noProof/>
          <w:spacing w:val="-10"/>
        </w:rPr>
        <w:t>Целинного</w:t>
      </w:r>
      <w:r w:rsidRPr="00226BFD">
        <w:rPr>
          <w:b w:val="0"/>
          <w:bCs w:val="0"/>
          <w:noProof/>
          <w:spacing w:val="-10"/>
        </w:rPr>
        <w:t xml:space="preserve"> сельсовета на 2011-2025 годы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_Toc348427689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20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2. Утвержденные документы территориального планирования Новосибирской области и развитие территории поселения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_Toc348427690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20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2.1. Сведения о планируемых для размещения на территории поселения объектов федерального значения, объектов регионального значения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_Toc348427691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20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3. Обоснование выбранного варианта размещения объектов местного значения поселения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_Toc348427692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20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3.1. Демографический прогноз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_Toc348427693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20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bCs w:val="0"/>
          <w:noProof/>
          <w:spacing w:val="-10"/>
        </w:rPr>
        <w:t xml:space="preserve">3.2. Развитие </w:t>
      </w:r>
      <w:r w:rsidRPr="00226BFD">
        <w:rPr>
          <w:b w:val="0"/>
          <w:noProof/>
          <w:spacing w:val="-10"/>
        </w:rPr>
        <w:t>жилищного</w:t>
      </w:r>
      <w:r w:rsidRPr="00226BFD">
        <w:rPr>
          <w:b w:val="0"/>
          <w:bCs w:val="0"/>
          <w:noProof/>
          <w:spacing w:val="-10"/>
        </w:rPr>
        <w:t xml:space="preserve"> строительства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_Toc348427694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22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bCs w:val="0"/>
          <w:noProof/>
          <w:spacing w:val="-10"/>
        </w:rPr>
        <w:t>3.3. Развитие и размещение объектов социального и культурно-бытового обслуживания населения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_Toc348427695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23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3.4. Развитие и размещение объектов транспортной инфраструктуры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_Toc348427696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37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3.5. Развитие и размещение объектов инженерной инфраструктуры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_Toc348427697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40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3.5.1. Водоснабжение и водоотведение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_Toc348427698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40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3.5.2. Теплоснабжение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_Toc348427699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42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3.5.3. Газоснабжение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_Toc348427700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42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3.5.4. Электроснабжение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_Toc348427701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43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3.5.5. Связь и информация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_Toc348427702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45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4. Предложения по установлению границ населенных пунктов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_Toc348427703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46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5. Технико-экономические показатели проекта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_Toc348427704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47</w:t>
      </w:r>
      <w:r w:rsidR="004565A4" w:rsidRPr="00226BFD">
        <w:rPr>
          <w:b w:val="0"/>
          <w:noProof/>
          <w:spacing w:val="-10"/>
        </w:rPr>
        <w:fldChar w:fldCharType="end"/>
      </w:r>
    </w:p>
    <w:p w:rsidR="00421AE9" w:rsidRPr="00226BFD" w:rsidRDefault="00421AE9" w:rsidP="00226BFD">
      <w:pPr>
        <w:pStyle w:val="1c"/>
        <w:tabs>
          <w:tab w:val="right" w:leader="dot" w:pos="9912"/>
        </w:tabs>
        <w:spacing w:line="276" w:lineRule="auto"/>
        <w:rPr>
          <w:rFonts w:asciiTheme="minorHAnsi" w:eastAsiaTheme="minorEastAsia" w:hAnsiTheme="minorHAnsi" w:cstheme="minorBidi"/>
          <w:b w:val="0"/>
          <w:bCs w:val="0"/>
          <w:noProof/>
          <w:spacing w:val="-10"/>
          <w:sz w:val="22"/>
          <w:szCs w:val="22"/>
          <w:lang w:eastAsia="ru-RU"/>
        </w:rPr>
      </w:pPr>
      <w:r w:rsidRPr="00226BFD">
        <w:rPr>
          <w:b w:val="0"/>
          <w:noProof/>
          <w:spacing w:val="-10"/>
        </w:rPr>
        <w:t>ПРИЛОЖЕНИЯ</w:t>
      </w:r>
      <w:r w:rsidRPr="00226BFD">
        <w:rPr>
          <w:b w:val="0"/>
          <w:noProof/>
          <w:spacing w:val="-10"/>
        </w:rPr>
        <w:tab/>
      </w:r>
      <w:r w:rsidR="004565A4" w:rsidRPr="00226BFD">
        <w:rPr>
          <w:b w:val="0"/>
          <w:noProof/>
          <w:spacing w:val="-10"/>
        </w:rPr>
        <w:fldChar w:fldCharType="begin"/>
      </w:r>
      <w:r w:rsidRPr="00226BFD">
        <w:rPr>
          <w:b w:val="0"/>
          <w:noProof/>
          <w:spacing w:val="-10"/>
        </w:rPr>
        <w:instrText xml:space="preserve"> PAGEREF _Toc348427705 \h </w:instrText>
      </w:r>
      <w:r w:rsidR="004565A4" w:rsidRPr="00226BFD">
        <w:rPr>
          <w:b w:val="0"/>
          <w:noProof/>
          <w:spacing w:val="-10"/>
        </w:rPr>
      </w:r>
      <w:r w:rsidR="004565A4" w:rsidRPr="00226BFD">
        <w:rPr>
          <w:b w:val="0"/>
          <w:noProof/>
          <w:spacing w:val="-10"/>
        </w:rPr>
        <w:fldChar w:fldCharType="separate"/>
      </w:r>
      <w:r w:rsidR="004B4AEF">
        <w:rPr>
          <w:b w:val="0"/>
          <w:noProof/>
          <w:spacing w:val="-10"/>
        </w:rPr>
        <w:t>52</w:t>
      </w:r>
      <w:r w:rsidR="004565A4" w:rsidRPr="00226BFD">
        <w:rPr>
          <w:b w:val="0"/>
          <w:noProof/>
          <w:spacing w:val="-10"/>
        </w:rPr>
        <w:fldChar w:fldCharType="end"/>
      </w:r>
    </w:p>
    <w:p w:rsidR="00B11240" w:rsidRPr="002440D4" w:rsidRDefault="004565A4" w:rsidP="002C7309">
      <w:pPr>
        <w:rPr>
          <w:rFonts w:ascii="Times New Roman" w:hAnsi="Times New Roman"/>
          <w:b/>
          <w:color w:val="FF0000"/>
          <w:sz w:val="28"/>
          <w:szCs w:val="28"/>
          <w:highlight w:val="lightGray"/>
        </w:rPr>
        <w:sectPr w:rsidR="00B11240" w:rsidRPr="002440D4" w:rsidSect="00F514A2">
          <w:pgSz w:w="11906" w:h="16838"/>
          <w:pgMar w:top="1134" w:right="566" w:bottom="993" w:left="1418" w:header="708" w:footer="279" w:gutter="0"/>
          <w:cols w:space="708"/>
          <w:docGrid w:linePitch="360"/>
        </w:sectPr>
      </w:pPr>
      <w:r w:rsidRPr="00226BFD">
        <w:rPr>
          <w:rFonts w:ascii="Cambria" w:hAnsi="Cambria"/>
          <w:caps/>
          <w:spacing w:val="-10"/>
          <w:sz w:val="24"/>
          <w:szCs w:val="24"/>
        </w:rPr>
        <w:fldChar w:fldCharType="end"/>
      </w:r>
    </w:p>
    <w:p w:rsidR="00612F55" w:rsidRPr="00CA705A" w:rsidRDefault="00612F55" w:rsidP="00AB65B2">
      <w:pPr>
        <w:pStyle w:val="20"/>
        <w:numPr>
          <w:ilvl w:val="0"/>
          <w:numId w:val="0"/>
        </w:numPr>
        <w:ind w:left="501" w:hanging="360"/>
      </w:pPr>
      <w:bookmarkStart w:id="0" w:name="_Toc348427677"/>
      <w:r w:rsidRPr="00CA705A">
        <w:lastRenderedPageBreak/>
        <w:t>Введение</w:t>
      </w:r>
      <w:bookmarkEnd w:id="0"/>
    </w:p>
    <w:p w:rsidR="00425326" w:rsidRPr="00CA705A" w:rsidRDefault="00425326" w:rsidP="00425326">
      <w:pPr>
        <w:pStyle w:val="afc"/>
        <w:rPr>
          <w:sz w:val="28"/>
          <w:szCs w:val="28"/>
        </w:rPr>
      </w:pPr>
    </w:p>
    <w:p w:rsidR="00B0186E" w:rsidRPr="00CA705A" w:rsidRDefault="00B0186E" w:rsidP="00B0186E">
      <w:pPr>
        <w:pStyle w:val="S8"/>
        <w:rPr>
          <w:rStyle w:val="2d"/>
          <w:rFonts w:ascii="Times New Roman" w:hAnsi="Times New Roman" w:cs="Times New Roman"/>
          <w:szCs w:val="28"/>
        </w:rPr>
      </w:pPr>
      <w:r w:rsidRPr="00CA705A">
        <w:rPr>
          <w:szCs w:val="28"/>
        </w:rPr>
        <w:t xml:space="preserve">Проект генерального плана </w:t>
      </w:r>
      <w:r w:rsidR="00907035">
        <w:rPr>
          <w:szCs w:val="28"/>
        </w:rPr>
        <w:t>Целинного</w:t>
      </w:r>
      <w:r w:rsidRPr="00CA705A">
        <w:rPr>
          <w:szCs w:val="28"/>
        </w:rPr>
        <w:t xml:space="preserve"> сельсовета </w:t>
      </w:r>
      <w:r w:rsidR="003C6A84" w:rsidRPr="00CA705A">
        <w:rPr>
          <w:szCs w:val="28"/>
        </w:rPr>
        <w:t>Коченевского</w:t>
      </w:r>
      <w:r w:rsidRPr="00CA705A">
        <w:rPr>
          <w:szCs w:val="28"/>
        </w:rPr>
        <w:t xml:space="preserve"> муниц</w:t>
      </w:r>
      <w:r w:rsidRPr="00CA705A">
        <w:rPr>
          <w:szCs w:val="28"/>
        </w:rPr>
        <w:t>и</w:t>
      </w:r>
      <w:r w:rsidRPr="00CA705A">
        <w:rPr>
          <w:szCs w:val="28"/>
        </w:rPr>
        <w:t>пального района Новосибирской области выполнен ОАО Сиб</w:t>
      </w:r>
      <w:r w:rsidR="00907035">
        <w:rPr>
          <w:szCs w:val="28"/>
        </w:rPr>
        <w:t xml:space="preserve">НИИ </w:t>
      </w:r>
      <w:r w:rsidRPr="00CA705A">
        <w:rPr>
          <w:szCs w:val="28"/>
        </w:rPr>
        <w:t>градостро</w:t>
      </w:r>
      <w:r w:rsidRPr="00CA705A">
        <w:rPr>
          <w:szCs w:val="28"/>
        </w:rPr>
        <w:t>и</w:t>
      </w:r>
      <w:r w:rsidRPr="00CA705A">
        <w:rPr>
          <w:szCs w:val="28"/>
        </w:rPr>
        <w:t>тельства согласно</w:t>
      </w:r>
      <w:r w:rsidRPr="00CA705A">
        <w:rPr>
          <w:rStyle w:val="2d"/>
          <w:rFonts w:ascii="Times New Roman" w:hAnsi="Times New Roman" w:cs="Times New Roman"/>
          <w:szCs w:val="28"/>
        </w:rPr>
        <w:t xml:space="preserve"> договору  </w:t>
      </w:r>
      <w:r w:rsidRPr="00CA705A">
        <w:rPr>
          <w:szCs w:val="28"/>
        </w:rPr>
        <w:t xml:space="preserve">№ </w:t>
      </w:r>
      <w:r w:rsidR="00512057" w:rsidRPr="00CA705A">
        <w:rPr>
          <w:szCs w:val="28"/>
        </w:rPr>
        <w:t>37</w:t>
      </w:r>
      <w:r w:rsidRPr="00CA705A">
        <w:rPr>
          <w:szCs w:val="28"/>
        </w:rPr>
        <w:t xml:space="preserve"> от </w:t>
      </w:r>
      <w:r w:rsidR="00512057" w:rsidRPr="00CA705A">
        <w:rPr>
          <w:szCs w:val="28"/>
        </w:rPr>
        <w:t>15</w:t>
      </w:r>
      <w:r w:rsidRPr="00CA705A">
        <w:rPr>
          <w:szCs w:val="28"/>
        </w:rPr>
        <w:t xml:space="preserve"> </w:t>
      </w:r>
      <w:r w:rsidR="00512057" w:rsidRPr="00CA705A">
        <w:rPr>
          <w:szCs w:val="28"/>
        </w:rPr>
        <w:t>октября</w:t>
      </w:r>
      <w:r w:rsidRPr="00CA705A">
        <w:rPr>
          <w:szCs w:val="28"/>
        </w:rPr>
        <w:t xml:space="preserve"> 2012 года с</w:t>
      </w:r>
      <w:r w:rsidRPr="00CA705A">
        <w:rPr>
          <w:rStyle w:val="2d"/>
          <w:rFonts w:ascii="Times New Roman" w:hAnsi="Times New Roman" w:cs="Times New Roman"/>
          <w:szCs w:val="28"/>
        </w:rPr>
        <w:t xml:space="preserve"> администрацией </w:t>
      </w:r>
      <w:r w:rsidR="003C6A84" w:rsidRPr="00CA705A">
        <w:rPr>
          <w:szCs w:val="28"/>
        </w:rPr>
        <w:t>К</w:t>
      </w:r>
      <w:r w:rsidR="003C6A84" w:rsidRPr="00CA705A">
        <w:rPr>
          <w:szCs w:val="28"/>
        </w:rPr>
        <w:t>о</w:t>
      </w:r>
      <w:r w:rsidR="003C6A84" w:rsidRPr="00CA705A">
        <w:rPr>
          <w:szCs w:val="28"/>
        </w:rPr>
        <w:t xml:space="preserve">ченевского </w:t>
      </w:r>
      <w:r w:rsidRPr="00CA705A">
        <w:rPr>
          <w:rStyle w:val="2d"/>
          <w:rFonts w:ascii="Times New Roman" w:hAnsi="Times New Roman" w:cs="Times New Roman"/>
          <w:szCs w:val="28"/>
        </w:rPr>
        <w:t>района.</w:t>
      </w:r>
    </w:p>
    <w:p w:rsidR="00B0186E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>Проект разработан в соответствии с Градостроительным кодексом Росси</w:t>
      </w:r>
      <w:r w:rsidRPr="00CA705A">
        <w:rPr>
          <w:szCs w:val="28"/>
        </w:rPr>
        <w:t>й</w:t>
      </w:r>
      <w:r w:rsidRPr="00CA705A">
        <w:rPr>
          <w:szCs w:val="28"/>
        </w:rPr>
        <w:t xml:space="preserve">ской Федерации, Земельным кодексом Российской Федерации, Водным кодексом Российской Федерации, Федеральным законом 131-ФЗ </w:t>
      </w:r>
      <w:r w:rsidRPr="00CA705A">
        <w:rPr>
          <w:bCs/>
          <w:szCs w:val="28"/>
        </w:rPr>
        <w:t>«Об общих принципах о</w:t>
      </w:r>
      <w:r w:rsidRPr="00CA705A">
        <w:rPr>
          <w:bCs/>
          <w:szCs w:val="28"/>
        </w:rPr>
        <w:t>р</w:t>
      </w:r>
      <w:r w:rsidRPr="00CA705A">
        <w:rPr>
          <w:bCs/>
          <w:szCs w:val="28"/>
        </w:rPr>
        <w:t>ганизации местного самоуправления в Российской Федерации»</w:t>
      </w:r>
      <w:r w:rsidRPr="00CA705A">
        <w:rPr>
          <w:szCs w:val="28"/>
        </w:rPr>
        <w:t>, а также Законом Новосибирской области от 27.04.2010 № 481-ОЗ «О регулировании градостро</w:t>
      </w:r>
      <w:r w:rsidRPr="00CA705A">
        <w:rPr>
          <w:szCs w:val="28"/>
        </w:rPr>
        <w:t>и</w:t>
      </w:r>
      <w:r w:rsidRPr="00CA705A">
        <w:rPr>
          <w:szCs w:val="28"/>
        </w:rPr>
        <w:t>тельной деятельности в Новосибирской области».</w:t>
      </w:r>
    </w:p>
    <w:p w:rsidR="00B0186E" w:rsidRPr="00CA705A" w:rsidRDefault="00B0186E" w:rsidP="00B0186E">
      <w:pPr>
        <w:pStyle w:val="S8"/>
        <w:rPr>
          <w:color w:val="FF0000"/>
          <w:szCs w:val="28"/>
        </w:rPr>
      </w:pPr>
      <w:r w:rsidRPr="00CA705A">
        <w:rPr>
          <w:szCs w:val="28"/>
        </w:rPr>
        <w:t xml:space="preserve">Проект генерального плана </w:t>
      </w:r>
      <w:r w:rsidR="00907035">
        <w:rPr>
          <w:szCs w:val="28"/>
        </w:rPr>
        <w:t>Целинного</w:t>
      </w:r>
      <w:r w:rsidR="003C6A84" w:rsidRPr="00CA705A">
        <w:rPr>
          <w:szCs w:val="28"/>
        </w:rPr>
        <w:t xml:space="preserve"> </w:t>
      </w:r>
      <w:r w:rsidRPr="00CA705A">
        <w:rPr>
          <w:szCs w:val="28"/>
        </w:rPr>
        <w:t>сельсовета выполнен с уч</w:t>
      </w:r>
      <w:r w:rsidR="006241DB">
        <w:rPr>
          <w:szCs w:val="28"/>
        </w:rPr>
        <w:t>е</w:t>
      </w:r>
      <w:r w:rsidRPr="00CA705A">
        <w:rPr>
          <w:szCs w:val="28"/>
        </w:rPr>
        <w:t>том п</w:t>
      </w:r>
      <w:r w:rsidRPr="00CA705A">
        <w:rPr>
          <w:szCs w:val="28"/>
        </w:rPr>
        <w:t>о</w:t>
      </w:r>
      <w:r w:rsidRPr="00CA705A">
        <w:rPr>
          <w:szCs w:val="28"/>
        </w:rPr>
        <w:t>ложений ранее разработанной градостроительной документации:  Схемой терр</w:t>
      </w:r>
      <w:r w:rsidRPr="00CA705A">
        <w:rPr>
          <w:szCs w:val="28"/>
        </w:rPr>
        <w:t>и</w:t>
      </w:r>
      <w:r w:rsidRPr="00CA705A">
        <w:rPr>
          <w:szCs w:val="28"/>
        </w:rPr>
        <w:t>ториального планирования Новосибирской области, выполненной ЦНИИПград</w:t>
      </w:r>
      <w:r w:rsidRPr="00CA705A">
        <w:rPr>
          <w:szCs w:val="28"/>
        </w:rPr>
        <w:t>о</w:t>
      </w:r>
      <w:r w:rsidRPr="00CA705A">
        <w:rPr>
          <w:szCs w:val="28"/>
        </w:rPr>
        <w:t>строительства (Москва) и утвержденной Постановлением администрации НСО от 07.</w:t>
      </w:r>
      <w:r w:rsidR="00512057" w:rsidRPr="00CA705A">
        <w:rPr>
          <w:szCs w:val="28"/>
        </w:rPr>
        <w:t>09.2009 № 339-па</w:t>
      </w:r>
      <w:r w:rsidRPr="00CA705A">
        <w:rPr>
          <w:szCs w:val="28"/>
        </w:rPr>
        <w:t>.</w:t>
      </w:r>
    </w:p>
    <w:p w:rsidR="00B0186E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>Методической базой разработки проекта являются Методические рекоме</w:t>
      </w:r>
      <w:r w:rsidRPr="00CA705A">
        <w:rPr>
          <w:szCs w:val="28"/>
        </w:rPr>
        <w:t>н</w:t>
      </w:r>
      <w:r w:rsidRPr="00CA705A">
        <w:rPr>
          <w:szCs w:val="28"/>
        </w:rPr>
        <w:t>дации по разработке проектов генеральных планов поселений и городских окр</w:t>
      </w:r>
      <w:r w:rsidRPr="00CA705A">
        <w:rPr>
          <w:szCs w:val="28"/>
        </w:rPr>
        <w:t>у</w:t>
      </w:r>
      <w:r w:rsidRPr="00CA705A">
        <w:rPr>
          <w:szCs w:val="28"/>
        </w:rPr>
        <w:t>гов, утвержденные Приказом Минрегионразвития от 26 мая 2011</w:t>
      </w:r>
      <w:r w:rsidR="003C6A84" w:rsidRPr="00CA705A">
        <w:rPr>
          <w:szCs w:val="28"/>
        </w:rPr>
        <w:t> </w:t>
      </w:r>
      <w:r w:rsidRPr="00CA705A">
        <w:rPr>
          <w:szCs w:val="28"/>
        </w:rPr>
        <w:t xml:space="preserve">г., № 244. </w:t>
      </w:r>
    </w:p>
    <w:p w:rsidR="00B0186E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>Целью разработки проекта является согласование взаимных интересов в о</w:t>
      </w:r>
      <w:r w:rsidRPr="00CA705A">
        <w:rPr>
          <w:szCs w:val="28"/>
        </w:rPr>
        <w:t>б</w:t>
      </w:r>
      <w:r w:rsidRPr="00CA705A">
        <w:rPr>
          <w:szCs w:val="28"/>
        </w:rPr>
        <w:t>ласти градостроительной деятельности органов государственной власти Новос</w:t>
      </w:r>
      <w:r w:rsidRPr="00CA705A">
        <w:rPr>
          <w:szCs w:val="28"/>
        </w:rPr>
        <w:t>и</w:t>
      </w:r>
      <w:r w:rsidRPr="00CA705A">
        <w:rPr>
          <w:szCs w:val="28"/>
        </w:rPr>
        <w:t xml:space="preserve">бирской области, органов местного самоуправления </w:t>
      </w:r>
      <w:r w:rsidR="00907035">
        <w:rPr>
          <w:szCs w:val="28"/>
        </w:rPr>
        <w:t>Целинного</w:t>
      </w:r>
      <w:r w:rsidR="003C6A84" w:rsidRPr="00CA705A">
        <w:rPr>
          <w:szCs w:val="28"/>
        </w:rPr>
        <w:t xml:space="preserve"> </w:t>
      </w:r>
      <w:r w:rsidRPr="00CA705A">
        <w:rPr>
          <w:szCs w:val="28"/>
        </w:rPr>
        <w:t>муниципального района и органов местного самоуправления поселения. Проект генерального п</w:t>
      </w:r>
      <w:r w:rsidR="003C6A84" w:rsidRPr="00CA705A">
        <w:rPr>
          <w:szCs w:val="28"/>
        </w:rPr>
        <w:t>л</w:t>
      </w:r>
      <w:r w:rsidR="003C6A84" w:rsidRPr="00CA705A">
        <w:rPr>
          <w:szCs w:val="28"/>
        </w:rPr>
        <w:t>а</w:t>
      </w:r>
      <w:r w:rsidR="003C6A84" w:rsidRPr="00CA705A">
        <w:rPr>
          <w:szCs w:val="28"/>
        </w:rPr>
        <w:t xml:space="preserve">на устанавливает необходимые </w:t>
      </w:r>
      <w:r w:rsidRPr="00CA705A">
        <w:rPr>
          <w:szCs w:val="28"/>
        </w:rPr>
        <w:t>требования и ограничения по использованию те</w:t>
      </w:r>
      <w:r w:rsidRPr="00CA705A">
        <w:rPr>
          <w:szCs w:val="28"/>
        </w:rPr>
        <w:t>р</w:t>
      </w:r>
      <w:r w:rsidRPr="00CA705A">
        <w:rPr>
          <w:szCs w:val="28"/>
        </w:rPr>
        <w:t xml:space="preserve">ритории </w:t>
      </w:r>
      <w:r w:rsidR="00907035">
        <w:rPr>
          <w:szCs w:val="28"/>
        </w:rPr>
        <w:t>Целинного</w:t>
      </w:r>
      <w:r w:rsidR="003C6A84" w:rsidRPr="00CA705A">
        <w:rPr>
          <w:szCs w:val="28"/>
        </w:rPr>
        <w:t xml:space="preserve"> </w:t>
      </w:r>
      <w:r w:rsidRPr="00CA705A">
        <w:rPr>
          <w:szCs w:val="28"/>
        </w:rPr>
        <w:t>сельсовета для осуществления перспективной градостро</w:t>
      </w:r>
      <w:r w:rsidRPr="00CA705A">
        <w:rPr>
          <w:szCs w:val="28"/>
        </w:rPr>
        <w:t>и</w:t>
      </w:r>
      <w:r w:rsidRPr="00CA705A">
        <w:rPr>
          <w:szCs w:val="28"/>
        </w:rPr>
        <w:t xml:space="preserve">тельной деятельности. </w:t>
      </w:r>
    </w:p>
    <w:p w:rsidR="00B0186E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 xml:space="preserve">Подготовка проекта генерального плана </w:t>
      </w:r>
      <w:r w:rsidR="00907035">
        <w:rPr>
          <w:szCs w:val="28"/>
        </w:rPr>
        <w:t>Целинного</w:t>
      </w:r>
      <w:r w:rsidR="003C6A84" w:rsidRPr="00CA705A">
        <w:rPr>
          <w:szCs w:val="28"/>
        </w:rPr>
        <w:t xml:space="preserve"> </w:t>
      </w:r>
      <w:r w:rsidRPr="00CA705A">
        <w:rPr>
          <w:szCs w:val="28"/>
        </w:rPr>
        <w:t xml:space="preserve"> сельсовета осущест</w:t>
      </w:r>
      <w:r w:rsidRPr="00CA705A">
        <w:rPr>
          <w:szCs w:val="28"/>
        </w:rPr>
        <w:t>в</w:t>
      </w:r>
      <w:r w:rsidRPr="00CA705A">
        <w:rPr>
          <w:szCs w:val="28"/>
        </w:rPr>
        <w:t xml:space="preserve">лена применительно ко всей территории поселения. В соответствии с п.11 статьи 9 </w:t>
      </w:r>
      <w:r w:rsidR="003C0CFE" w:rsidRPr="00CA705A">
        <w:rPr>
          <w:szCs w:val="28"/>
        </w:rPr>
        <w:t xml:space="preserve">ГрКРФ </w:t>
      </w:r>
      <w:r w:rsidRPr="00CA705A">
        <w:rPr>
          <w:szCs w:val="28"/>
        </w:rPr>
        <w:t>(в редакции Федерального закона от 20.03.2011) генеральный план п</w:t>
      </w:r>
      <w:r w:rsidRPr="00CA705A">
        <w:rPr>
          <w:szCs w:val="28"/>
        </w:rPr>
        <w:t>о</w:t>
      </w:r>
      <w:r w:rsidRPr="00CA705A">
        <w:rPr>
          <w:szCs w:val="28"/>
        </w:rPr>
        <w:t>селения утверждается на срок не менее, чем двадцать лет. Первая очередь реал</w:t>
      </w:r>
      <w:r w:rsidRPr="00CA705A">
        <w:rPr>
          <w:szCs w:val="28"/>
        </w:rPr>
        <w:t>и</w:t>
      </w:r>
      <w:r w:rsidRPr="00CA705A">
        <w:rPr>
          <w:szCs w:val="28"/>
        </w:rPr>
        <w:t>зации проекта установлена в соответствии с расч</w:t>
      </w:r>
      <w:r w:rsidR="006241DB">
        <w:rPr>
          <w:szCs w:val="28"/>
        </w:rPr>
        <w:t>е</w:t>
      </w:r>
      <w:r w:rsidRPr="00CA705A">
        <w:rPr>
          <w:szCs w:val="28"/>
        </w:rPr>
        <w:t>тным сроком комплексной пр</w:t>
      </w:r>
      <w:r w:rsidRPr="00CA705A">
        <w:rPr>
          <w:szCs w:val="28"/>
        </w:rPr>
        <w:t>о</w:t>
      </w:r>
      <w:r w:rsidRPr="00CA705A">
        <w:rPr>
          <w:szCs w:val="28"/>
        </w:rPr>
        <w:t>граммы социально-экономического развития поселения – 2025 год.</w:t>
      </w:r>
    </w:p>
    <w:p w:rsidR="00B0186E" w:rsidRPr="00CA705A" w:rsidRDefault="003C0CFE" w:rsidP="00B0186E">
      <w:pPr>
        <w:pStyle w:val="S8"/>
        <w:rPr>
          <w:szCs w:val="28"/>
        </w:rPr>
      </w:pPr>
      <w:r w:rsidRPr="00CA705A">
        <w:rPr>
          <w:szCs w:val="28"/>
        </w:rPr>
        <w:t xml:space="preserve">Исходный год проекта </w:t>
      </w:r>
      <w:r w:rsidR="00B0186E" w:rsidRPr="00CA705A">
        <w:rPr>
          <w:szCs w:val="28"/>
        </w:rPr>
        <w:t>- 2012 год;</w:t>
      </w:r>
    </w:p>
    <w:p w:rsidR="00B0186E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>Перва</w:t>
      </w:r>
      <w:r w:rsidR="00D36473" w:rsidRPr="00CA705A">
        <w:rPr>
          <w:szCs w:val="28"/>
        </w:rPr>
        <w:t xml:space="preserve">я очередь реализации проекта - </w:t>
      </w:r>
      <w:r w:rsidRPr="00CA705A">
        <w:rPr>
          <w:szCs w:val="28"/>
        </w:rPr>
        <w:t>2025 год;</w:t>
      </w:r>
    </w:p>
    <w:p w:rsidR="00B0186E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>Расч</w:t>
      </w:r>
      <w:r w:rsidR="006241DB">
        <w:rPr>
          <w:szCs w:val="28"/>
        </w:rPr>
        <w:t>е</w:t>
      </w:r>
      <w:r w:rsidRPr="00CA705A">
        <w:rPr>
          <w:szCs w:val="28"/>
        </w:rPr>
        <w:t xml:space="preserve">тный срок реализации проекта – 2032 год.  </w:t>
      </w:r>
    </w:p>
    <w:p w:rsidR="00B0186E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>В данном томе представлены Материалы по обоснованию проекта ген</w:t>
      </w:r>
      <w:r w:rsidRPr="00CA705A">
        <w:rPr>
          <w:szCs w:val="28"/>
        </w:rPr>
        <w:t>е</w:t>
      </w:r>
      <w:r w:rsidRPr="00CA705A">
        <w:rPr>
          <w:szCs w:val="28"/>
        </w:rPr>
        <w:t>рального плана, которые в соответствии с Градостроительном кодексом РФ,  я</w:t>
      </w:r>
      <w:r w:rsidRPr="00CA705A">
        <w:rPr>
          <w:szCs w:val="28"/>
        </w:rPr>
        <w:t>в</w:t>
      </w:r>
      <w:r w:rsidRPr="00CA705A">
        <w:rPr>
          <w:szCs w:val="28"/>
        </w:rPr>
        <w:t>ляются необходимой частью проекта. Материалы  выполнены на основе анализа исходных данных, предоставленных администрацией поселения, а также терр</w:t>
      </w:r>
      <w:r w:rsidRPr="00CA705A">
        <w:rPr>
          <w:szCs w:val="28"/>
        </w:rPr>
        <w:t>и</w:t>
      </w:r>
      <w:r w:rsidRPr="00CA705A">
        <w:rPr>
          <w:szCs w:val="28"/>
        </w:rPr>
        <w:t xml:space="preserve">ториальными органами государственной власти РФ по Новосибирской области, профильными департаментами и управлениями администрации Новосибирской области, </w:t>
      </w:r>
      <w:r w:rsidR="003C6A84" w:rsidRPr="00CA705A">
        <w:rPr>
          <w:szCs w:val="28"/>
        </w:rPr>
        <w:t>Коченевского</w:t>
      </w:r>
      <w:r w:rsidRPr="00CA705A">
        <w:rPr>
          <w:szCs w:val="28"/>
        </w:rPr>
        <w:t xml:space="preserve"> района, хозяйствующими субъектами на территории сел</w:t>
      </w:r>
      <w:r w:rsidRPr="00CA705A">
        <w:rPr>
          <w:szCs w:val="28"/>
        </w:rPr>
        <w:t>ь</w:t>
      </w:r>
      <w:r w:rsidRPr="00CA705A">
        <w:rPr>
          <w:szCs w:val="28"/>
        </w:rPr>
        <w:t xml:space="preserve">совета по специальным запросам. </w:t>
      </w:r>
    </w:p>
    <w:p w:rsidR="00B0186E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>Анализ использования территории содержит сведения о климатических, геологических, гидрографических условиях, минеральных и рекреационных р</w:t>
      </w:r>
      <w:r w:rsidRPr="00CA705A">
        <w:rPr>
          <w:szCs w:val="28"/>
        </w:rPr>
        <w:t>е</w:t>
      </w:r>
      <w:r w:rsidRPr="00CA705A">
        <w:rPr>
          <w:szCs w:val="28"/>
        </w:rPr>
        <w:lastRenderedPageBreak/>
        <w:t>сурсах территории. Комплексная оценка территории посвящена месту территории поселения в системе расселения и в Новосибирской агломерации. В разделе пр</w:t>
      </w:r>
      <w:r w:rsidRPr="00CA705A">
        <w:rPr>
          <w:szCs w:val="28"/>
        </w:rPr>
        <w:t>о</w:t>
      </w:r>
      <w:r w:rsidRPr="00CA705A">
        <w:rPr>
          <w:szCs w:val="28"/>
        </w:rPr>
        <w:t>анализированы демографические, экономические предпосылка развития посел</w:t>
      </w:r>
      <w:r w:rsidRPr="00CA705A">
        <w:rPr>
          <w:szCs w:val="28"/>
        </w:rPr>
        <w:t>е</w:t>
      </w:r>
      <w:r w:rsidRPr="00CA705A">
        <w:rPr>
          <w:szCs w:val="28"/>
        </w:rPr>
        <w:t>ния, состояние системы социально-бытового обслуживания, жилого фонда, с</w:t>
      </w:r>
      <w:r w:rsidRPr="00CA705A">
        <w:rPr>
          <w:szCs w:val="28"/>
        </w:rPr>
        <w:t>о</w:t>
      </w:r>
      <w:r w:rsidRPr="00CA705A">
        <w:rPr>
          <w:szCs w:val="28"/>
        </w:rPr>
        <w:t>стояние транспортной и инженерной инфраструктур.</w:t>
      </w:r>
    </w:p>
    <w:p w:rsidR="00B0186E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>Материалы данного тома содержат обоснование вариантов функциональн</w:t>
      </w:r>
      <w:r w:rsidRPr="00CA705A">
        <w:rPr>
          <w:szCs w:val="28"/>
        </w:rPr>
        <w:t>о</w:t>
      </w:r>
      <w:r w:rsidRPr="00CA705A">
        <w:rPr>
          <w:szCs w:val="28"/>
        </w:rPr>
        <w:t xml:space="preserve">го зонирования территории, демографический прогноз, предложения по развитию и размещению объектов социально-бытовой и культурной сферы, объектов транспортного и инженерного обустройства территории сельсовета.   </w:t>
      </w:r>
    </w:p>
    <w:p w:rsidR="00B0186E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>Проект выполнен в виде геоинформационной системы (ГИС) и с технич</w:t>
      </w:r>
      <w:r w:rsidRPr="00CA705A">
        <w:rPr>
          <w:szCs w:val="28"/>
        </w:rPr>
        <w:t>е</w:t>
      </w:r>
      <w:r w:rsidRPr="00CA705A">
        <w:rPr>
          <w:szCs w:val="28"/>
        </w:rPr>
        <w:t>ской точки зрения представляет собой открытую компьютерную базу данных, п</w:t>
      </w:r>
      <w:r w:rsidRPr="00CA705A">
        <w:rPr>
          <w:szCs w:val="28"/>
        </w:rPr>
        <w:t>о</w:t>
      </w:r>
      <w:r w:rsidRPr="00CA705A">
        <w:rPr>
          <w:szCs w:val="28"/>
        </w:rPr>
        <w:t>зволяющую расширять массивы информации по различным тематическим н</w:t>
      </w:r>
      <w:r w:rsidRPr="00CA705A">
        <w:rPr>
          <w:szCs w:val="28"/>
        </w:rPr>
        <w:t>а</w:t>
      </w:r>
      <w:r w:rsidRPr="00CA705A">
        <w:rPr>
          <w:szCs w:val="28"/>
        </w:rPr>
        <w:t>правлениям, использовать ее для дальнейшего территориального мониторинга, а также для практической работы профильных подразделений</w:t>
      </w:r>
      <w:r w:rsidR="00D36473" w:rsidRPr="00CA705A">
        <w:rPr>
          <w:szCs w:val="28"/>
        </w:rPr>
        <w:t xml:space="preserve"> администрации п</w:t>
      </w:r>
      <w:r w:rsidR="00D36473" w:rsidRPr="00CA705A">
        <w:rPr>
          <w:szCs w:val="28"/>
        </w:rPr>
        <w:t>о</w:t>
      </w:r>
      <w:r w:rsidR="00D36473" w:rsidRPr="00CA705A">
        <w:rPr>
          <w:szCs w:val="28"/>
        </w:rPr>
        <w:t>селения.</w:t>
      </w:r>
    </w:p>
    <w:p w:rsidR="00612F55" w:rsidRPr="00CA705A" w:rsidRDefault="00B0186E" w:rsidP="00B0186E">
      <w:pPr>
        <w:pStyle w:val="S8"/>
        <w:rPr>
          <w:szCs w:val="28"/>
        </w:rPr>
      </w:pPr>
      <w:r w:rsidRPr="00CA705A">
        <w:rPr>
          <w:szCs w:val="28"/>
        </w:rPr>
        <w:t>Проект генерального плана выполнен с уч</w:t>
      </w:r>
      <w:r w:rsidR="006241DB">
        <w:rPr>
          <w:szCs w:val="28"/>
        </w:rPr>
        <w:t>е</w:t>
      </w:r>
      <w:r w:rsidRPr="00CA705A">
        <w:rPr>
          <w:szCs w:val="28"/>
        </w:rPr>
        <w:t>том требований Градостро</w:t>
      </w:r>
      <w:r w:rsidRPr="00CA705A">
        <w:rPr>
          <w:szCs w:val="28"/>
        </w:rPr>
        <w:t>и</w:t>
      </w:r>
      <w:r w:rsidRPr="00CA705A">
        <w:rPr>
          <w:szCs w:val="28"/>
        </w:rPr>
        <w:t>тельного кодекса РФ о создании информационной системы обеспечения град</w:t>
      </w:r>
      <w:r w:rsidRPr="00CA705A">
        <w:rPr>
          <w:szCs w:val="28"/>
        </w:rPr>
        <w:t>о</w:t>
      </w:r>
      <w:r w:rsidRPr="00CA705A">
        <w:rPr>
          <w:szCs w:val="28"/>
        </w:rPr>
        <w:t>строительной деятельности (ИСОГД), ведение которой будет осуществляться о</w:t>
      </w:r>
      <w:r w:rsidRPr="00CA705A">
        <w:rPr>
          <w:szCs w:val="28"/>
        </w:rPr>
        <w:t>р</w:t>
      </w:r>
      <w:r w:rsidRPr="00CA705A">
        <w:rPr>
          <w:szCs w:val="28"/>
        </w:rPr>
        <w:t xml:space="preserve">ганами местного самоуправления </w:t>
      </w:r>
      <w:r w:rsidR="003C6A84" w:rsidRPr="00CA705A">
        <w:rPr>
          <w:szCs w:val="28"/>
        </w:rPr>
        <w:t>Коченевского</w:t>
      </w:r>
      <w:r w:rsidRPr="00CA705A">
        <w:rPr>
          <w:szCs w:val="28"/>
        </w:rPr>
        <w:t xml:space="preserve"> муниципального района.</w:t>
      </w:r>
    </w:p>
    <w:p w:rsidR="009A2BE4" w:rsidRPr="00CA705A" w:rsidRDefault="009A2BE4" w:rsidP="009A2BE4">
      <w:pPr>
        <w:pStyle w:val="S8"/>
        <w:rPr>
          <w:color w:val="FF0000"/>
          <w:szCs w:val="28"/>
          <w:highlight w:val="lightGray"/>
        </w:rPr>
        <w:sectPr w:rsidR="009A2BE4" w:rsidRPr="00CA705A" w:rsidSect="009A2BE4">
          <w:pgSz w:w="11900" w:h="16820"/>
          <w:pgMar w:top="795" w:right="560" w:bottom="720" w:left="1440" w:header="142" w:footer="257" w:gutter="0"/>
          <w:cols w:space="60"/>
          <w:noEndnote/>
        </w:sectPr>
      </w:pPr>
    </w:p>
    <w:p w:rsidR="007B53E0" w:rsidRPr="00CA705A" w:rsidRDefault="00B11240" w:rsidP="00AB65B2">
      <w:pPr>
        <w:pStyle w:val="20"/>
      </w:pPr>
      <w:bookmarkStart w:id="1" w:name="_Toc348427678"/>
      <w:bookmarkStart w:id="2" w:name="_Toc301951114"/>
      <w:r w:rsidRPr="00CA705A">
        <w:lastRenderedPageBreak/>
        <w:t xml:space="preserve">Анализ </w:t>
      </w:r>
      <w:r w:rsidR="00181D12" w:rsidRPr="00CA705A">
        <w:t xml:space="preserve">современного </w:t>
      </w:r>
      <w:r w:rsidRPr="00CA705A">
        <w:t>использования территории поселения, во</w:t>
      </w:r>
      <w:r w:rsidRPr="00CA705A">
        <w:t>з</w:t>
      </w:r>
      <w:r w:rsidRPr="00CA705A">
        <w:t>можных направлений развития и ограничений</w:t>
      </w:r>
      <w:bookmarkEnd w:id="1"/>
      <w:r w:rsidRPr="00CA705A">
        <w:t xml:space="preserve"> </w:t>
      </w:r>
      <w:bookmarkEnd w:id="2"/>
    </w:p>
    <w:p w:rsidR="00425326" w:rsidRPr="00CA705A" w:rsidRDefault="00425326" w:rsidP="00425326">
      <w:pPr>
        <w:pStyle w:val="afc"/>
        <w:rPr>
          <w:sz w:val="28"/>
          <w:szCs w:val="28"/>
          <w:highlight w:val="lightGray"/>
        </w:rPr>
      </w:pPr>
    </w:p>
    <w:p w:rsidR="00735579" w:rsidRPr="00CA705A" w:rsidRDefault="00735579" w:rsidP="00AB65B2">
      <w:pPr>
        <w:pStyle w:val="20"/>
        <w:numPr>
          <w:ilvl w:val="1"/>
          <w:numId w:val="4"/>
        </w:numPr>
      </w:pPr>
      <w:bookmarkStart w:id="3" w:name="_Toc348427679"/>
      <w:r w:rsidRPr="00CA705A">
        <w:t xml:space="preserve">Комплексная оценка </w:t>
      </w:r>
      <w:r w:rsidR="00297BE1" w:rsidRPr="00CA705A">
        <w:t>и описание основных проблем развития терр</w:t>
      </w:r>
      <w:r w:rsidR="00297BE1" w:rsidRPr="00CA705A">
        <w:t>и</w:t>
      </w:r>
      <w:r w:rsidR="00297BE1" w:rsidRPr="00CA705A">
        <w:t>тории</w:t>
      </w:r>
      <w:bookmarkEnd w:id="3"/>
    </w:p>
    <w:p w:rsidR="00AC1CA6" w:rsidRPr="00CA705A" w:rsidRDefault="00AC1CA6" w:rsidP="00EA4ABF">
      <w:pPr>
        <w:pStyle w:val="afc"/>
        <w:rPr>
          <w:sz w:val="28"/>
          <w:szCs w:val="28"/>
          <w:highlight w:val="lightGray"/>
        </w:rPr>
      </w:pPr>
    </w:p>
    <w:p w:rsidR="00827234" w:rsidRPr="00CA705A" w:rsidRDefault="00142B7E" w:rsidP="00AB65B2">
      <w:pPr>
        <w:pStyle w:val="20"/>
        <w:numPr>
          <w:ilvl w:val="2"/>
          <w:numId w:val="4"/>
        </w:numPr>
      </w:pPr>
      <w:bookmarkStart w:id="4" w:name="_Toc348427680"/>
      <w:r w:rsidRPr="00CA705A">
        <w:t>П</w:t>
      </w:r>
      <w:r w:rsidR="00EA4ABF" w:rsidRPr="00CA705A">
        <w:t xml:space="preserve">оложение территории </w:t>
      </w:r>
      <w:r w:rsidR="00907035">
        <w:t>Целинного</w:t>
      </w:r>
      <w:r w:rsidRPr="00CA705A">
        <w:t xml:space="preserve"> сельсовета в системе рассел</w:t>
      </w:r>
      <w:r w:rsidRPr="00CA705A">
        <w:t>е</w:t>
      </w:r>
      <w:r w:rsidRPr="00CA705A">
        <w:t>ния</w:t>
      </w:r>
      <w:bookmarkEnd w:id="4"/>
    </w:p>
    <w:p w:rsidR="00AC1CA6" w:rsidRPr="00CA705A" w:rsidRDefault="00AC1CA6" w:rsidP="00AC1CA6">
      <w:pPr>
        <w:pStyle w:val="afc"/>
        <w:rPr>
          <w:sz w:val="28"/>
          <w:szCs w:val="28"/>
        </w:rPr>
      </w:pPr>
    </w:p>
    <w:p w:rsidR="00CF35BA" w:rsidRPr="00CA705A" w:rsidRDefault="00CF35BA" w:rsidP="00CF35BA">
      <w:pPr>
        <w:pStyle w:val="S8"/>
        <w:rPr>
          <w:szCs w:val="28"/>
        </w:rPr>
      </w:pPr>
      <w:r w:rsidRPr="00CA705A">
        <w:rPr>
          <w:szCs w:val="28"/>
        </w:rPr>
        <w:t xml:space="preserve">Территория </w:t>
      </w:r>
      <w:r w:rsidR="00907035">
        <w:rPr>
          <w:szCs w:val="28"/>
        </w:rPr>
        <w:t>Целинного</w:t>
      </w:r>
      <w:r w:rsidR="003C6A84" w:rsidRPr="00CA705A">
        <w:rPr>
          <w:szCs w:val="28"/>
        </w:rPr>
        <w:t xml:space="preserve"> </w:t>
      </w:r>
      <w:r w:rsidRPr="00CA705A">
        <w:rPr>
          <w:szCs w:val="28"/>
        </w:rPr>
        <w:t xml:space="preserve">сельсовета находится </w:t>
      </w:r>
      <w:r w:rsidR="001810F6" w:rsidRPr="00CA705A">
        <w:rPr>
          <w:szCs w:val="28"/>
        </w:rPr>
        <w:t xml:space="preserve">в южной части </w:t>
      </w:r>
      <w:r w:rsidR="003C6A84" w:rsidRPr="00CA705A">
        <w:rPr>
          <w:szCs w:val="28"/>
        </w:rPr>
        <w:t>Коченевского</w:t>
      </w:r>
      <w:r w:rsidR="00512057" w:rsidRPr="00CA705A">
        <w:rPr>
          <w:szCs w:val="28"/>
        </w:rPr>
        <w:t xml:space="preserve"> района. </w:t>
      </w:r>
      <w:r w:rsidRPr="00CA705A">
        <w:rPr>
          <w:szCs w:val="28"/>
        </w:rPr>
        <w:t xml:space="preserve">С западной стороны </w:t>
      </w:r>
      <w:r w:rsidR="00907035">
        <w:rPr>
          <w:szCs w:val="28"/>
        </w:rPr>
        <w:t>Целинный</w:t>
      </w:r>
      <w:r w:rsidRPr="00CA705A">
        <w:rPr>
          <w:szCs w:val="28"/>
        </w:rPr>
        <w:t xml:space="preserve"> сельсовет граничит с </w:t>
      </w:r>
      <w:r w:rsidR="00907035">
        <w:rPr>
          <w:szCs w:val="28"/>
        </w:rPr>
        <w:t>Чулымским ра</w:t>
      </w:r>
      <w:r w:rsidR="00907035">
        <w:rPr>
          <w:szCs w:val="28"/>
        </w:rPr>
        <w:t>й</w:t>
      </w:r>
      <w:r w:rsidR="00907035">
        <w:rPr>
          <w:szCs w:val="28"/>
        </w:rPr>
        <w:t>оном</w:t>
      </w:r>
      <w:r w:rsidR="00512057" w:rsidRPr="00CA705A">
        <w:rPr>
          <w:szCs w:val="28"/>
        </w:rPr>
        <w:t xml:space="preserve">, на </w:t>
      </w:r>
      <w:r w:rsidR="001810F6" w:rsidRPr="00CA705A">
        <w:rPr>
          <w:szCs w:val="28"/>
        </w:rPr>
        <w:t>севере</w:t>
      </w:r>
      <w:r w:rsidR="00512057" w:rsidRPr="00CA705A">
        <w:rPr>
          <w:szCs w:val="28"/>
        </w:rPr>
        <w:t xml:space="preserve"> </w:t>
      </w:r>
      <w:r w:rsidR="001810F6" w:rsidRPr="00CA705A">
        <w:rPr>
          <w:szCs w:val="28"/>
        </w:rPr>
        <w:t xml:space="preserve">с </w:t>
      </w:r>
      <w:r w:rsidR="00907035">
        <w:rPr>
          <w:szCs w:val="28"/>
        </w:rPr>
        <w:t>Дупленским, Леснополянским и Краснотальским сельсоветами</w:t>
      </w:r>
      <w:r w:rsidR="001810F6" w:rsidRPr="00CA705A">
        <w:rPr>
          <w:szCs w:val="28"/>
        </w:rPr>
        <w:t xml:space="preserve">, на востоке </w:t>
      </w:r>
      <w:r w:rsidR="00512057" w:rsidRPr="00CA705A">
        <w:rPr>
          <w:szCs w:val="28"/>
        </w:rPr>
        <w:t xml:space="preserve">территория </w:t>
      </w:r>
      <w:r w:rsidRPr="00CA705A">
        <w:rPr>
          <w:szCs w:val="28"/>
        </w:rPr>
        <w:t xml:space="preserve">сельсовета ограничена </w:t>
      </w:r>
      <w:r w:rsidR="00886E3D">
        <w:rPr>
          <w:szCs w:val="28"/>
        </w:rPr>
        <w:t>Шагаловским и Поваренским сел</w:t>
      </w:r>
      <w:r w:rsidR="00886E3D">
        <w:rPr>
          <w:szCs w:val="28"/>
        </w:rPr>
        <w:t>ь</w:t>
      </w:r>
      <w:r w:rsidR="00886E3D">
        <w:rPr>
          <w:szCs w:val="28"/>
        </w:rPr>
        <w:t>советами,</w:t>
      </w:r>
      <w:r w:rsidRPr="00CA705A">
        <w:rPr>
          <w:szCs w:val="28"/>
        </w:rPr>
        <w:t xml:space="preserve"> </w:t>
      </w:r>
      <w:r w:rsidR="001810F6" w:rsidRPr="00CA705A">
        <w:rPr>
          <w:szCs w:val="28"/>
        </w:rPr>
        <w:t>с юга</w:t>
      </w:r>
      <w:r w:rsidR="00512057" w:rsidRPr="00CA705A">
        <w:rPr>
          <w:szCs w:val="28"/>
        </w:rPr>
        <w:t xml:space="preserve"> имеет границу с </w:t>
      </w:r>
      <w:r w:rsidR="00886E3D">
        <w:rPr>
          <w:szCs w:val="28"/>
        </w:rPr>
        <w:t>Федосихинским сельсоветом и Ордынским ра</w:t>
      </w:r>
      <w:r w:rsidR="00886E3D">
        <w:rPr>
          <w:szCs w:val="28"/>
        </w:rPr>
        <w:t>й</w:t>
      </w:r>
      <w:r w:rsidR="00886E3D">
        <w:rPr>
          <w:szCs w:val="28"/>
        </w:rPr>
        <w:t>оном</w:t>
      </w:r>
      <w:r w:rsidRPr="00CA705A">
        <w:rPr>
          <w:szCs w:val="28"/>
        </w:rPr>
        <w:t xml:space="preserve">. </w:t>
      </w:r>
    </w:p>
    <w:p w:rsidR="00AD5BBE" w:rsidRPr="00CA705A" w:rsidRDefault="00AD5BBE" w:rsidP="00AD5BBE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05A">
        <w:rPr>
          <w:rFonts w:ascii="Times New Roman" w:hAnsi="Times New Roman"/>
          <w:sz w:val="28"/>
          <w:szCs w:val="28"/>
        </w:rPr>
        <w:t xml:space="preserve">Граница </w:t>
      </w:r>
      <w:r w:rsidR="00907035">
        <w:rPr>
          <w:rFonts w:ascii="Times New Roman" w:hAnsi="Times New Roman"/>
          <w:sz w:val="28"/>
          <w:szCs w:val="28"/>
        </w:rPr>
        <w:t>Целинного</w:t>
      </w:r>
      <w:r w:rsidRPr="00CA705A">
        <w:rPr>
          <w:rFonts w:ascii="Times New Roman" w:hAnsi="Times New Roman"/>
          <w:sz w:val="28"/>
          <w:szCs w:val="28"/>
        </w:rPr>
        <w:t xml:space="preserve"> сельсовета и перечень населенных пунктов, входящих в состав поселения, установлены Законом Новосибирской области от 27.12.2002 г. № 90-ОЗ «Об утверждении границ муниципальных образований Новосибирской области» (с изменениями на 5 мая 2011 года).</w:t>
      </w:r>
    </w:p>
    <w:p w:rsidR="00CF35BA" w:rsidRPr="00CA705A" w:rsidRDefault="00CF35BA" w:rsidP="00AD5BBE">
      <w:pPr>
        <w:pStyle w:val="S8"/>
        <w:rPr>
          <w:szCs w:val="28"/>
        </w:rPr>
      </w:pPr>
      <w:r w:rsidRPr="00CA705A">
        <w:rPr>
          <w:szCs w:val="28"/>
        </w:rPr>
        <w:t>Общая площадь территории поселения в настоящее время, на период разр</w:t>
      </w:r>
      <w:r w:rsidRPr="00CA705A">
        <w:rPr>
          <w:szCs w:val="28"/>
        </w:rPr>
        <w:t>а</w:t>
      </w:r>
      <w:r w:rsidRPr="00CA705A">
        <w:rPr>
          <w:szCs w:val="28"/>
        </w:rPr>
        <w:t xml:space="preserve">ботки проекта, составляет </w:t>
      </w:r>
      <w:r w:rsidR="00886E3D">
        <w:rPr>
          <w:szCs w:val="28"/>
        </w:rPr>
        <w:t>43</w:t>
      </w:r>
      <w:r w:rsidR="00191E21" w:rsidRPr="00191E21">
        <w:rPr>
          <w:szCs w:val="28"/>
        </w:rPr>
        <w:t> </w:t>
      </w:r>
      <w:r w:rsidR="00886E3D">
        <w:rPr>
          <w:szCs w:val="28"/>
        </w:rPr>
        <w:t>454</w:t>
      </w:r>
      <w:r w:rsidR="00191E21" w:rsidRPr="00191E21">
        <w:rPr>
          <w:szCs w:val="28"/>
        </w:rPr>
        <w:t>,</w:t>
      </w:r>
      <w:r w:rsidR="00886E3D">
        <w:rPr>
          <w:szCs w:val="28"/>
        </w:rPr>
        <w:t>82</w:t>
      </w:r>
      <w:r w:rsidRPr="00CA705A">
        <w:rPr>
          <w:szCs w:val="28"/>
        </w:rPr>
        <w:t xml:space="preserve"> га, численность </w:t>
      </w:r>
      <w:r w:rsidR="008E1D04" w:rsidRPr="00CA705A">
        <w:rPr>
          <w:szCs w:val="28"/>
        </w:rPr>
        <w:t>насел</w:t>
      </w:r>
      <w:r w:rsidR="006241DB">
        <w:rPr>
          <w:szCs w:val="28"/>
        </w:rPr>
        <w:t>е</w:t>
      </w:r>
      <w:r w:rsidR="008E1D04" w:rsidRPr="00CA705A">
        <w:rPr>
          <w:szCs w:val="28"/>
        </w:rPr>
        <w:t>н</w:t>
      </w:r>
      <w:r w:rsidRPr="00CA705A">
        <w:rPr>
          <w:szCs w:val="28"/>
        </w:rPr>
        <w:t>ия на 01.01.2012 с</w:t>
      </w:r>
      <w:r w:rsidRPr="00CA705A">
        <w:rPr>
          <w:szCs w:val="28"/>
        </w:rPr>
        <w:t>о</w:t>
      </w:r>
      <w:r w:rsidRPr="00CA705A">
        <w:rPr>
          <w:szCs w:val="28"/>
        </w:rPr>
        <w:t xml:space="preserve">ставила </w:t>
      </w:r>
      <w:r w:rsidR="00886E3D">
        <w:rPr>
          <w:szCs w:val="28"/>
        </w:rPr>
        <w:t>1720</w:t>
      </w:r>
      <w:r w:rsidR="00191E21">
        <w:rPr>
          <w:szCs w:val="28"/>
        </w:rPr>
        <w:t xml:space="preserve"> </w:t>
      </w:r>
      <w:r w:rsidRPr="00CA705A">
        <w:rPr>
          <w:szCs w:val="28"/>
        </w:rPr>
        <w:t xml:space="preserve">человек. Плотность постоянного </w:t>
      </w:r>
      <w:r w:rsidR="008E1D04" w:rsidRPr="00CA705A">
        <w:rPr>
          <w:szCs w:val="28"/>
        </w:rPr>
        <w:t>насел</w:t>
      </w:r>
      <w:r w:rsidR="006241DB">
        <w:rPr>
          <w:szCs w:val="28"/>
        </w:rPr>
        <w:t>е</w:t>
      </w:r>
      <w:r w:rsidR="008E1D04" w:rsidRPr="00CA705A">
        <w:rPr>
          <w:szCs w:val="28"/>
        </w:rPr>
        <w:t>н</w:t>
      </w:r>
      <w:r w:rsidRPr="00CA705A">
        <w:rPr>
          <w:szCs w:val="28"/>
        </w:rPr>
        <w:t>ия в целом составляет 0,</w:t>
      </w:r>
      <w:r w:rsidR="00652ABA" w:rsidRPr="00CA705A">
        <w:rPr>
          <w:szCs w:val="28"/>
        </w:rPr>
        <w:t>0</w:t>
      </w:r>
      <w:r w:rsidR="00886E3D">
        <w:rPr>
          <w:szCs w:val="28"/>
        </w:rPr>
        <w:t>4</w:t>
      </w:r>
      <w:r w:rsidRPr="00CA705A">
        <w:rPr>
          <w:szCs w:val="28"/>
        </w:rPr>
        <w:t xml:space="preserve"> чел/га. </w:t>
      </w:r>
      <w:r w:rsidR="00907035">
        <w:rPr>
          <w:szCs w:val="28"/>
        </w:rPr>
        <w:t>Целинный</w:t>
      </w:r>
      <w:r w:rsidR="00AD5BBE" w:rsidRPr="00CA705A">
        <w:rPr>
          <w:szCs w:val="28"/>
        </w:rPr>
        <w:t xml:space="preserve"> сельсовет состоит из объединенных общей территорией сле-дующих сельских населенных пунктов: </w:t>
      </w:r>
      <w:r w:rsidR="00886E3D" w:rsidRPr="00886E3D">
        <w:rPr>
          <w:szCs w:val="28"/>
        </w:rPr>
        <w:t>с. Целинное, д. Козлово, п. Майский, п. Малореченка, п. Маслово</w:t>
      </w:r>
      <w:r w:rsidR="00AD5BBE" w:rsidRPr="00CA705A">
        <w:rPr>
          <w:szCs w:val="28"/>
        </w:rPr>
        <w:t xml:space="preserve">. Административным центром </w:t>
      </w:r>
      <w:r w:rsidR="00907035">
        <w:rPr>
          <w:szCs w:val="28"/>
        </w:rPr>
        <w:t>Целинного</w:t>
      </w:r>
      <w:r w:rsidR="00AD5BBE" w:rsidRPr="00CA705A">
        <w:rPr>
          <w:szCs w:val="28"/>
        </w:rPr>
        <w:t xml:space="preserve"> сельсовета я</w:t>
      </w:r>
      <w:r w:rsidR="00AD5BBE" w:rsidRPr="00CA705A">
        <w:rPr>
          <w:szCs w:val="28"/>
        </w:rPr>
        <w:t>в</w:t>
      </w:r>
      <w:r w:rsidR="00AD5BBE" w:rsidRPr="00CA705A">
        <w:rPr>
          <w:szCs w:val="28"/>
        </w:rPr>
        <w:t xml:space="preserve">ляется с. </w:t>
      </w:r>
      <w:r w:rsidR="00886E3D">
        <w:rPr>
          <w:szCs w:val="28"/>
        </w:rPr>
        <w:t>Целинное</w:t>
      </w:r>
      <w:r w:rsidR="00AD5BBE" w:rsidRPr="00CA705A">
        <w:rPr>
          <w:szCs w:val="28"/>
        </w:rPr>
        <w:t>.</w:t>
      </w:r>
    </w:p>
    <w:p w:rsidR="00700CE7" w:rsidRPr="00CA705A" w:rsidRDefault="00CF35BA" w:rsidP="00CF35BA">
      <w:pPr>
        <w:pStyle w:val="S8"/>
        <w:rPr>
          <w:szCs w:val="28"/>
        </w:rPr>
      </w:pPr>
      <w:r w:rsidRPr="00CA705A">
        <w:rPr>
          <w:szCs w:val="28"/>
        </w:rPr>
        <w:t xml:space="preserve">В целом </w:t>
      </w:r>
      <w:r w:rsidR="00907035">
        <w:rPr>
          <w:szCs w:val="28"/>
        </w:rPr>
        <w:t>Целинный</w:t>
      </w:r>
      <w:r w:rsidR="00B75FEE" w:rsidRPr="00CA705A">
        <w:rPr>
          <w:szCs w:val="28"/>
        </w:rPr>
        <w:t xml:space="preserve"> сельсовет </w:t>
      </w:r>
      <w:r w:rsidR="00886E3D">
        <w:rPr>
          <w:szCs w:val="28"/>
        </w:rPr>
        <w:t>занимает положение, выгодное для развития сельского хозяйства, однако достаточно удалённое от зоны урбанизированного каркаса области</w:t>
      </w:r>
      <w:r w:rsidR="00B75FEE" w:rsidRPr="00CA705A">
        <w:rPr>
          <w:szCs w:val="28"/>
        </w:rPr>
        <w:t>.</w:t>
      </w:r>
    </w:p>
    <w:p w:rsidR="00EA4ABF" w:rsidRPr="00CA705A" w:rsidRDefault="00EA4ABF" w:rsidP="00AC1CA6">
      <w:pPr>
        <w:pStyle w:val="afc"/>
        <w:rPr>
          <w:sz w:val="28"/>
          <w:szCs w:val="28"/>
        </w:rPr>
      </w:pPr>
    </w:p>
    <w:p w:rsidR="00827234" w:rsidRPr="00CA705A" w:rsidRDefault="003C57EF" w:rsidP="00AB65B2">
      <w:pPr>
        <w:pStyle w:val="20"/>
        <w:numPr>
          <w:ilvl w:val="2"/>
          <w:numId w:val="4"/>
        </w:numPr>
      </w:pPr>
      <w:bookmarkStart w:id="5" w:name="_Toc348427681"/>
      <w:r w:rsidRPr="00CA705A">
        <w:t>С</w:t>
      </w:r>
      <w:r w:rsidR="00827234" w:rsidRPr="00CA705A">
        <w:t>ложившаяся структура землепользования</w:t>
      </w:r>
      <w:bookmarkEnd w:id="5"/>
    </w:p>
    <w:p w:rsidR="00AC1CA6" w:rsidRPr="00CA705A" w:rsidRDefault="00AC1CA6" w:rsidP="0015535B">
      <w:pPr>
        <w:pStyle w:val="S8"/>
        <w:rPr>
          <w:szCs w:val="28"/>
          <w:highlight w:val="lightGray"/>
        </w:rPr>
      </w:pPr>
    </w:p>
    <w:p w:rsidR="00D72CA1" w:rsidRPr="00CA705A" w:rsidRDefault="00D72CA1" w:rsidP="00D72CA1">
      <w:pPr>
        <w:pStyle w:val="S8"/>
        <w:rPr>
          <w:szCs w:val="28"/>
        </w:rPr>
      </w:pPr>
      <w:r w:rsidRPr="00CA705A">
        <w:rPr>
          <w:szCs w:val="28"/>
        </w:rPr>
        <w:t xml:space="preserve">Границы </w:t>
      </w:r>
      <w:r w:rsidR="00907035">
        <w:rPr>
          <w:szCs w:val="28"/>
        </w:rPr>
        <w:t>Целинного</w:t>
      </w:r>
      <w:r w:rsidR="008C7546" w:rsidRPr="00CA705A">
        <w:rPr>
          <w:szCs w:val="28"/>
        </w:rPr>
        <w:t xml:space="preserve"> сельсовета установлены:</w:t>
      </w:r>
    </w:p>
    <w:p w:rsidR="00D72CA1" w:rsidRPr="00CA705A" w:rsidRDefault="00D72CA1" w:rsidP="00F96F11">
      <w:pPr>
        <w:pStyle w:val="S8"/>
        <w:numPr>
          <w:ilvl w:val="0"/>
          <w:numId w:val="8"/>
        </w:numPr>
        <w:ind w:left="0" w:firstLine="709"/>
        <w:rPr>
          <w:szCs w:val="28"/>
        </w:rPr>
      </w:pPr>
      <w:r w:rsidRPr="00CA705A">
        <w:rPr>
          <w:szCs w:val="28"/>
        </w:rPr>
        <w:t>законом Новосибирской области от 27 декабря 2002 года №90-ОЗ «Об у</w:t>
      </w:r>
      <w:r w:rsidRPr="00CA705A">
        <w:rPr>
          <w:szCs w:val="28"/>
        </w:rPr>
        <w:t>т</w:t>
      </w:r>
      <w:r w:rsidRPr="00CA705A">
        <w:rPr>
          <w:szCs w:val="28"/>
        </w:rPr>
        <w:t xml:space="preserve">верждении границ муниципальных образований Новосибирской области» </w:t>
      </w:r>
    </w:p>
    <w:p w:rsidR="00D72CA1" w:rsidRPr="00CA705A" w:rsidRDefault="00D72CA1" w:rsidP="00F96F11">
      <w:pPr>
        <w:pStyle w:val="S8"/>
        <w:numPr>
          <w:ilvl w:val="0"/>
          <w:numId w:val="8"/>
        </w:numPr>
        <w:ind w:left="0" w:firstLine="709"/>
        <w:rPr>
          <w:szCs w:val="28"/>
        </w:rPr>
      </w:pPr>
      <w:r w:rsidRPr="00CA705A">
        <w:rPr>
          <w:szCs w:val="28"/>
        </w:rPr>
        <w:t>законом Новосибирской области от 2 июня 2004 года №200-ОЗ «О статусе и границах муницип</w:t>
      </w:r>
      <w:r w:rsidR="006D3359" w:rsidRPr="00CA705A">
        <w:rPr>
          <w:szCs w:val="28"/>
        </w:rPr>
        <w:t>альных образований Новосибирско</w:t>
      </w:r>
      <w:r w:rsidRPr="00CA705A">
        <w:rPr>
          <w:szCs w:val="28"/>
        </w:rPr>
        <w:t xml:space="preserve">й области» </w:t>
      </w:r>
    </w:p>
    <w:p w:rsidR="00E21EE0" w:rsidRPr="00CA705A" w:rsidRDefault="00E21EE0" w:rsidP="00D72CA1">
      <w:pPr>
        <w:pStyle w:val="S8"/>
        <w:rPr>
          <w:szCs w:val="28"/>
          <w:highlight w:val="lightGray"/>
        </w:rPr>
      </w:pPr>
    </w:p>
    <w:p w:rsidR="00D72CA1" w:rsidRPr="00CA705A" w:rsidRDefault="00D72CA1" w:rsidP="00D72CA1">
      <w:pPr>
        <w:pStyle w:val="S8"/>
        <w:jc w:val="left"/>
        <w:rPr>
          <w:i/>
          <w:szCs w:val="28"/>
        </w:rPr>
      </w:pPr>
      <w:r w:rsidRPr="00CA705A">
        <w:rPr>
          <w:i/>
          <w:szCs w:val="28"/>
        </w:rPr>
        <w:t>Распределение земель по категориям</w:t>
      </w:r>
    </w:p>
    <w:p w:rsidR="00D72CA1" w:rsidRPr="00CA705A" w:rsidRDefault="00D72CA1" w:rsidP="00D72CA1">
      <w:pPr>
        <w:pStyle w:val="a6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A705A">
        <w:rPr>
          <w:rFonts w:ascii="Times New Roman" w:hAnsi="Times New Roman"/>
          <w:sz w:val="28"/>
          <w:szCs w:val="28"/>
        </w:rPr>
        <w:t>В соответствии с Земельным кодексом РФ на территории сельсовета выд</w:t>
      </w:r>
      <w:r w:rsidRPr="00CA705A">
        <w:rPr>
          <w:rFonts w:ascii="Times New Roman" w:hAnsi="Times New Roman"/>
          <w:sz w:val="28"/>
          <w:szCs w:val="28"/>
        </w:rPr>
        <w:t>е</w:t>
      </w:r>
      <w:r w:rsidR="008C7546" w:rsidRPr="00CA705A">
        <w:rPr>
          <w:rFonts w:ascii="Times New Roman" w:hAnsi="Times New Roman"/>
          <w:sz w:val="28"/>
          <w:szCs w:val="28"/>
        </w:rPr>
        <w:t xml:space="preserve">лены </w:t>
      </w:r>
      <w:r w:rsidR="0039570C">
        <w:rPr>
          <w:rFonts w:ascii="Times New Roman" w:hAnsi="Times New Roman"/>
          <w:sz w:val="28"/>
          <w:szCs w:val="28"/>
        </w:rPr>
        <w:t>3</w:t>
      </w:r>
      <w:r w:rsidR="008C7546" w:rsidRPr="00CA705A">
        <w:rPr>
          <w:rFonts w:ascii="Times New Roman" w:hAnsi="Times New Roman"/>
          <w:sz w:val="28"/>
          <w:szCs w:val="28"/>
        </w:rPr>
        <w:t xml:space="preserve"> </w:t>
      </w:r>
      <w:r w:rsidRPr="00CA705A">
        <w:rPr>
          <w:rFonts w:ascii="Times New Roman" w:hAnsi="Times New Roman"/>
          <w:sz w:val="28"/>
          <w:szCs w:val="28"/>
        </w:rPr>
        <w:t>категории земель:</w:t>
      </w:r>
    </w:p>
    <w:p w:rsidR="00D72CA1" w:rsidRPr="00CA705A" w:rsidRDefault="00D72CA1" w:rsidP="00F96F11">
      <w:pPr>
        <w:pStyle w:val="S8"/>
        <w:numPr>
          <w:ilvl w:val="0"/>
          <w:numId w:val="8"/>
        </w:numPr>
        <w:ind w:left="0" w:firstLine="709"/>
        <w:rPr>
          <w:szCs w:val="28"/>
        </w:rPr>
      </w:pPr>
      <w:r w:rsidRPr="00CA705A">
        <w:rPr>
          <w:szCs w:val="28"/>
        </w:rPr>
        <w:t>Земли сельскохозяйственного назначения;</w:t>
      </w:r>
    </w:p>
    <w:p w:rsidR="00D72CA1" w:rsidRPr="00CA705A" w:rsidRDefault="00D72CA1" w:rsidP="00F96F11">
      <w:pPr>
        <w:pStyle w:val="S8"/>
        <w:numPr>
          <w:ilvl w:val="0"/>
          <w:numId w:val="8"/>
        </w:numPr>
        <w:ind w:left="0" w:firstLine="709"/>
        <w:rPr>
          <w:szCs w:val="28"/>
        </w:rPr>
      </w:pPr>
      <w:r w:rsidRPr="00CA705A">
        <w:rPr>
          <w:szCs w:val="28"/>
        </w:rPr>
        <w:t>Земли насел</w:t>
      </w:r>
      <w:r w:rsidR="006241DB">
        <w:rPr>
          <w:szCs w:val="28"/>
        </w:rPr>
        <w:t>е</w:t>
      </w:r>
      <w:r w:rsidRPr="00CA705A">
        <w:rPr>
          <w:szCs w:val="28"/>
        </w:rPr>
        <w:t>нных пунктов</w:t>
      </w:r>
    </w:p>
    <w:p w:rsidR="00D72CA1" w:rsidRPr="00CA705A" w:rsidRDefault="00D72CA1" w:rsidP="00F96F11">
      <w:pPr>
        <w:pStyle w:val="S8"/>
        <w:numPr>
          <w:ilvl w:val="0"/>
          <w:numId w:val="8"/>
        </w:numPr>
        <w:ind w:left="0" w:firstLine="709"/>
        <w:rPr>
          <w:szCs w:val="28"/>
        </w:rPr>
      </w:pPr>
      <w:r w:rsidRPr="00CA705A">
        <w:rPr>
          <w:szCs w:val="28"/>
        </w:rPr>
        <w:lastRenderedPageBreak/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E21EE0" w:rsidRPr="0011176B" w:rsidRDefault="00E21EE0" w:rsidP="004A452B">
      <w:pPr>
        <w:pStyle w:val="a6"/>
        <w:spacing w:after="0" w:line="240" w:lineRule="auto"/>
        <w:ind w:left="1225"/>
        <w:jc w:val="right"/>
        <w:rPr>
          <w:rFonts w:ascii="Times New Roman" w:hAnsi="Times New Roman"/>
          <w:i/>
          <w:sz w:val="28"/>
          <w:szCs w:val="28"/>
        </w:rPr>
      </w:pPr>
      <w:r w:rsidRPr="0011176B">
        <w:rPr>
          <w:rFonts w:ascii="Times New Roman" w:hAnsi="Times New Roman"/>
          <w:i/>
          <w:sz w:val="28"/>
          <w:szCs w:val="28"/>
        </w:rPr>
        <w:t>Таблица 1.</w:t>
      </w:r>
      <w:r w:rsidR="004A452B">
        <w:rPr>
          <w:rFonts w:ascii="Times New Roman" w:hAnsi="Times New Roman"/>
          <w:i/>
          <w:sz w:val="28"/>
          <w:szCs w:val="28"/>
          <w:lang w:val="en-US"/>
        </w:rPr>
        <w:t>1</w:t>
      </w:r>
      <w:r w:rsidRPr="0011176B">
        <w:rPr>
          <w:rFonts w:ascii="Times New Roman" w:hAnsi="Times New Roman"/>
          <w:i/>
          <w:sz w:val="28"/>
          <w:szCs w:val="28"/>
        </w:rPr>
        <w:t>.2-1</w:t>
      </w:r>
    </w:p>
    <w:p w:rsidR="00E21EE0" w:rsidRPr="0011176B" w:rsidRDefault="00E21EE0" w:rsidP="00E21EE0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sz w:val="28"/>
          <w:szCs w:val="28"/>
        </w:rPr>
      </w:pPr>
      <w:r w:rsidRPr="0011176B">
        <w:rPr>
          <w:rFonts w:ascii="Times New Roman" w:hAnsi="Times New Roman"/>
          <w:i/>
          <w:sz w:val="28"/>
          <w:szCs w:val="28"/>
        </w:rPr>
        <w:t>Распределение земель по категориям</w:t>
      </w:r>
    </w:p>
    <w:p w:rsidR="00E21EE0" w:rsidRPr="002440D4" w:rsidRDefault="00E21EE0" w:rsidP="00E21EE0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sz w:val="28"/>
          <w:szCs w:val="28"/>
          <w:highlight w:val="lightGray"/>
        </w:rPr>
      </w:pPr>
    </w:p>
    <w:tbl>
      <w:tblPr>
        <w:tblW w:w="9580" w:type="dxa"/>
        <w:jc w:val="center"/>
        <w:tblInd w:w="89" w:type="dxa"/>
        <w:tblLook w:val="04A0"/>
      </w:tblPr>
      <w:tblGrid>
        <w:gridCol w:w="660"/>
        <w:gridCol w:w="5660"/>
        <w:gridCol w:w="1900"/>
        <w:gridCol w:w="1360"/>
      </w:tblGrid>
      <w:tr w:rsidR="00E21EE0" w:rsidRPr="0011176B" w:rsidTr="00F51B69">
        <w:trPr>
          <w:trHeight w:val="285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EE0" w:rsidRPr="0011176B" w:rsidRDefault="00E21EE0" w:rsidP="00880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8809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117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EE0" w:rsidRPr="0011176B" w:rsidRDefault="00E21EE0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EE0" w:rsidRPr="0011176B" w:rsidRDefault="00E21EE0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EE0" w:rsidRPr="0011176B" w:rsidRDefault="00E21EE0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E21EE0" w:rsidRPr="0011176B" w:rsidTr="00F51B69">
        <w:trPr>
          <w:trHeight w:val="435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E0" w:rsidRPr="0011176B" w:rsidRDefault="00E21EE0" w:rsidP="00F51B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E0" w:rsidRPr="0011176B" w:rsidRDefault="00E21EE0" w:rsidP="00F51B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E0" w:rsidRPr="0011176B" w:rsidRDefault="00E21EE0" w:rsidP="00F51B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E0" w:rsidRPr="0011176B" w:rsidRDefault="00E21EE0" w:rsidP="00F51B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97D" w:rsidRPr="0011176B" w:rsidTr="0031676A">
        <w:trPr>
          <w:trHeight w:val="40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7D" w:rsidRPr="0011176B" w:rsidRDefault="0052597D" w:rsidP="00094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7D" w:rsidRPr="0011176B" w:rsidRDefault="0052597D" w:rsidP="000949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597D" w:rsidRPr="0052597D" w:rsidRDefault="00CA3D22" w:rsidP="00094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40393,52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97D" w:rsidRPr="0052597D" w:rsidRDefault="00C33611" w:rsidP="00094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36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96,56</w:t>
            </w:r>
          </w:p>
        </w:tc>
      </w:tr>
      <w:tr w:rsidR="0052597D" w:rsidRPr="0011176B" w:rsidTr="0031676A">
        <w:trPr>
          <w:trHeight w:val="40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7D" w:rsidRPr="0011176B" w:rsidRDefault="0052597D" w:rsidP="00094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7D" w:rsidRPr="0011176B" w:rsidRDefault="0052597D" w:rsidP="000949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нных пунктов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97D" w:rsidRPr="0052597D" w:rsidRDefault="00CA3D22" w:rsidP="00094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97D" w:rsidRPr="0052597D" w:rsidRDefault="00CA3D22" w:rsidP="00CA3D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33611" w:rsidRPr="00C336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52597D" w:rsidRPr="0011176B" w:rsidTr="0031676A">
        <w:trPr>
          <w:trHeight w:val="165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7D" w:rsidRPr="0011176B" w:rsidRDefault="0052597D" w:rsidP="00094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7D" w:rsidRPr="0011176B" w:rsidRDefault="0052597D" w:rsidP="000949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иго специал</w:t>
            </w: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1117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назначения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97D" w:rsidRPr="0052597D" w:rsidRDefault="00CA3D22" w:rsidP="00C336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97D" w:rsidRPr="0052597D" w:rsidRDefault="00C33611" w:rsidP="00CA3D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36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  <w:r w:rsid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86E3D" w:rsidRPr="0011176B" w:rsidTr="0031676A">
        <w:trPr>
          <w:trHeight w:val="40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E3D" w:rsidRPr="0011176B" w:rsidRDefault="00886E3D" w:rsidP="00094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E3D" w:rsidRPr="0011176B" w:rsidRDefault="00886E3D" w:rsidP="00CA3D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Земли </w:t>
            </w:r>
            <w:r w:rsid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3D" w:rsidRPr="00CA3D22" w:rsidRDefault="00CA3D22" w:rsidP="00094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3D" w:rsidRPr="00CA3D22" w:rsidRDefault="00CA3D22" w:rsidP="00094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5,86</w:t>
            </w:r>
          </w:p>
        </w:tc>
      </w:tr>
      <w:tr w:rsidR="0052597D" w:rsidRPr="0011176B" w:rsidTr="0031676A">
        <w:trPr>
          <w:trHeight w:val="40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7D" w:rsidRPr="0011176B" w:rsidRDefault="0052597D" w:rsidP="00094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7D" w:rsidRPr="0011176B" w:rsidRDefault="0052597D" w:rsidP="000949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117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97D" w:rsidRPr="0052597D" w:rsidRDefault="00CA3D22" w:rsidP="00094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39918,44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97D" w:rsidRPr="0052597D" w:rsidRDefault="0052597D" w:rsidP="00094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5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100,00</w:t>
            </w:r>
          </w:p>
        </w:tc>
      </w:tr>
    </w:tbl>
    <w:p w:rsidR="004A452B" w:rsidRPr="00CA705A" w:rsidRDefault="004A452B" w:rsidP="00E21EE0">
      <w:pPr>
        <w:pStyle w:val="a6"/>
        <w:spacing w:after="0" w:line="240" w:lineRule="auto"/>
        <w:ind w:left="1224"/>
        <w:rPr>
          <w:rFonts w:ascii="Times New Roman" w:hAnsi="Times New Roman"/>
          <w:i/>
          <w:sz w:val="28"/>
          <w:szCs w:val="28"/>
          <w:highlight w:val="lightGray"/>
          <w:lang w:val="en-US"/>
        </w:rPr>
      </w:pPr>
    </w:p>
    <w:p w:rsidR="00E21EE0" w:rsidRPr="00CA705A" w:rsidRDefault="006C5FF9" w:rsidP="00E21EE0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sz w:val="28"/>
          <w:szCs w:val="28"/>
          <w:highlight w:val="lightGray"/>
        </w:rPr>
      </w:pPr>
      <w:r>
        <w:rPr>
          <w:rFonts w:ascii="Times New Roman" w:hAnsi="Times New Roman"/>
          <w:i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580380" cy="2754630"/>
            <wp:effectExtent l="0" t="0" r="1270" b="0"/>
            <wp:docPr id="107" name="Объект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21EE0" w:rsidRPr="00CA705A" w:rsidRDefault="00AE0088" w:rsidP="00E21EE0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sz w:val="28"/>
          <w:szCs w:val="28"/>
        </w:rPr>
      </w:pPr>
      <w:r w:rsidRPr="00CA705A">
        <w:rPr>
          <w:rFonts w:ascii="Times New Roman" w:hAnsi="Times New Roman"/>
          <w:i/>
          <w:sz w:val="28"/>
          <w:szCs w:val="28"/>
        </w:rPr>
        <w:t xml:space="preserve">Рисунок 1.2.2-1. </w:t>
      </w:r>
      <w:r w:rsidR="00E21EE0" w:rsidRPr="00CA705A">
        <w:rPr>
          <w:rFonts w:ascii="Times New Roman" w:hAnsi="Times New Roman"/>
          <w:i/>
          <w:sz w:val="28"/>
          <w:szCs w:val="28"/>
        </w:rPr>
        <w:t xml:space="preserve">Распределение земель по категориям </w:t>
      </w:r>
    </w:p>
    <w:p w:rsidR="00D72CA1" w:rsidRPr="00CA705A" w:rsidRDefault="00D72CA1" w:rsidP="00D72CA1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  <w:highlight w:val="lightGray"/>
        </w:rPr>
      </w:pPr>
    </w:p>
    <w:p w:rsidR="00D72CA1" w:rsidRPr="00CA705A" w:rsidRDefault="00D72CA1" w:rsidP="00D72CA1">
      <w:pPr>
        <w:pStyle w:val="S8"/>
        <w:rPr>
          <w:szCs w:val="28"/>
          <w:highlight w:val="lightGray"/>
        </w:rPr>
      </w:pPr>
      <w:r w:rsidRPr="00CA705A">
        <w:rPr>
          <w:szCs w:val="28"/>
        </w:rPr>
        <w:t>Наибольшую площадь занимают земли</w:t>
      </w:r>
      <w:r w:rsidR="006D3359" w:rsidRPr="00CA705A">
        <w:rPr>
          <w:szCs w:val="28"/>
        </w:rPr>
        <w:t xml:space="preserve"> сельскохозяйственного назначения</w:t>
      </w:r>
      <w:r w:rsidRPr="00CA705A">
        <w:rPr>
          <w:szCs w:val="28"/>
        </w:rPr>
        <w:t xml:space="preserve">, В структуре </w:t>
      </w:r>
      <w:r w:rsidRPr="00CA705A">
        <w:rPr>
          <w:b/>
          <w:i/>
          <w:szCs w:val="28"/>
        </w:rPr>
        <w:t>земель сельскохозяйственного</w:t>
      </w:r>
      <w:r w:rsidRPr="00CA705A">
        <w:rPr>
          <w:szCs w:val="28"/>
        </w:rPr>
        <w:t xml:space="preserve"> назначения помимо сельскохозяйс</w:t>
      </w:r>
      <w:r w:rsidRPr="00CA705A">
        <w:rPr>
          <w:szCs w:val="28"/>
        </w:rPr>
        <w:t>т</w:t>
      </w:r>
      <w:r w:rsidRPr="00CA705A">
        <w:rPr>
          <w:szCs w:val="28"/>
        </w:rPr>
        <w:t xml:space="preserve">венных угодий и лесов выделяются территории </w:t>
      </w:r>
      <w:r w:rsidR="00787560" w:rsidRPr="00CA705A">
        <w:rPr>
          <w:szCs w:val="28"/>
        </w:rPr>
        <w:t>лесных участков, пашни, сенок</w:t>
      </w:r>
      <w:r w:rsidR="00787560" w:rsidRPr="00CA705A">
        <w:rPr>
          <w:szCs w:val="28"/>
        </w:rPr>
        <w:t>о</w:t>
      </w:r>
      <w:r w:rsidR="00787560" w:rsidRPr="00CA705A">
        <w:rPr>
          <w:szCs w:val="28"/>
        </w:rPr>
        <w:t>сов, пастбищ и болот.</w:t>
      </w:r>
    </w:p>
    <w:p w:rsidR="004A452B" w:rsidRPr="00670827" w:rsidRDefault="004A452B" w:rsidP="004A452B">
      <w:pPr>
        <w:pStyle w:val="a6"/>
        <w:pageBreakBefore/>
        <w:spacing w:after="0" w:line="240" w:lineRule="auto"/>
        <w:ind w:left="1225"/>
        <w:jc w:val="right"/>
        <w:rPr>
          <w:rFonts w:ascii="Times New Roman" w:hAnsi="Times New Roman"/>
          <w:i/>
          <w:sz w:val="28"/>
          <w:szCs w:val="28"/>
        </w:rPr>
      </w:pPr>
      <w:r w:rsidRPr="00CA705A">
        <w:rPr>
          <w:rFonts w:ascii="Times New Roman" w:hAnsi="Times New Roman"/>
          <w:i/>
          <w:sz w:val="28"/>
          <w:szCs w:val="28"/>
        </w:rPr>
        <w:lastRenderedPageBreak/>
        <w:t>Таблица 1.1.2-</w:t>
      </w:r>
      <w:r w:rsidRPr="00670827">
        <w:rPr>
          <w:rFonts w:ascii="Times New Roman" w:hAnsi="Times New Roman"/>
          <w:i/>
          <w:sz w:val="28"/>
          <w:szCs w:val="28"/>
        </w:rPr>
        <w:t>2</w:t>
      </w:r>
    </w:p>
    <w:p w:rsidR="00E21EE0" w:rsidRPr="00CA705A" w:rsidRDefault="00E21EE0" w:rsidP="004A452B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sz w:val="28"/>
          <w:szCs w:val="28"/>
        </w:rPr>
      </w:pPr>
      <w:r w:rsidRPr="00CA705A">
        <w:rPr>
          <w:rFonts w:ascii="Times New Roman" w:hAnsi="Times New Roman"/>
          <w:i/>
          <w:sz w:val="28"/>
          <w:szCs w:val="28"/>
        </w:rPr>
        <w:t>Распределение земель по видам угодий</w:t>
      </w:r>
    </w:p>
    <w:p w:rsidR="00E21EE0" w:rsidRPr="00CA705A" w:rsidRDefault="00E21EE0" w:rsidP="00E21EE0">
      <w:pPr>
        <w:pStyle w:val="afc"/>
        <w:rPr>
          <w:highlight w:val="lightGray"/>
        </w:rPr>
      </w:pPr>
    </w:p>
    <w:tbl>
      <w:tblPr>
        <w:tblW w:w="9580" w:type="dxa"/>
        <w:tblInd w:w="89" w:type="dxa"/>
        <w:tblLook w:val="04A0"/>
      </w:tblPr>
      <w:tblGrid>
        <w:gridCol w:w="660"/>
        <w:gridCol w:w="5660"/>
        <w:gridCol w:w="1900"/>
        <w:gridCol w:w="1360"/>
      </w:tblGrid>
      <w:tr w:rsidR="00E21EE0" w:rsidRPr="00065355" w:rsidTr="00F51B69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9E8" w:rsidRDefault="00E21EE0" w:rsidP="00880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E21EE0" w:rsidRPr="00065355" w:rsidRDefault="00E21EE0" w:rsidP="00880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EE0" w:rsidRPr="00065355" w:rsidRDefault="00E21EE0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EE0" w:rsidRPr="00065355" w:rsidRDefault="00E21EE0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EE0" w:rsidRPr="00065355" w:rsidRDefault="00E21EE0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E21EE0" w:rsidRPr="00065355" w:rsidTr="00F51B69">
        <w:trPr>
          <w:trHeight w:val="43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E0" w:rsidRPr="00065355" w:rsidRDefault="00E21EE0" w:rsidP="00F51B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E0" w:rsidRPr="00065355" w:rsidRDefault="00E21EE0" w:rsidP="00F51B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E0" w:rsidRPr="00065355" w:rsidRDefault="00E21EE0" w:rsidP="00F51B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E0" w:rsidRPr="00065355" w:rsidRDefault="00E21EE0" w:rsidP="00F51B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D22" w:rsidRPr="00065355" w:rsidTr="00FA2998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Лесные участки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6,90</w:t>
            </w:r>
          </w:p>
        </w:tc>
      </w:tr>
      <w:tr w:rsidR="00CA3D22" w:rsidRPr="00065355" w:rsidTr="00FA2998">
        <w:trPr>
          <w:trHeight w:val="4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Пашни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20685,58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51,82</w:t>
            </w:r>
          </w:p>
        </w:tc>
      </w:tr>
      <w:tr w:rsidR="00CA3D22" w:rsidRPr="00065355" w:rsidTr="00FA2998">
        <w:trPr>
          <w:trHeight w:val="4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Сенокосы (луга)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3465,73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8,68</w:t>
            </w:r>
          </w:p>
        </w:tc>
      </w:tr>
      <w:tr w:rsidR="00CA3D22" w:rsidRPr="00065355" w:rsidTr="00FA2998">
        <w:trPr>
          <w:trHeight w:val="4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Пастбища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10260,19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25,70</w:t>
            </w:r>
          </w:p>
        </w:tc>
      </w:tr>
      <w:tr w:rsidR="00CA3D22" w:rsidRPr="00065355" w:rsidTr="00FA2998">
        <w:trPr>
          <w:trHeight w:val="4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Болота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2753,47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6,90</w:t>
            </w:r>
          </w:p>
        </w:tc>
      </w:tr>
      <w:tr w:rsidR="00CA3D22" w:rsidRPr="00065355" w:rsidTr="00FA2998">
        <w:trPr>
          <w:trHeight w:val="4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22" w:rsidRPr="00065355" w:rsidRDefault="00CA3D22" w:rsidP="00F51B6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53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39918,44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22" w:rsidRPr="00CA3D22" w:rsidRDefault="00CA3D22" w:rsidP="00CA3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</w:tbl>
    <w:p w:rsidR="00E21EE0" w:rsidRPr="00CA705A" w:rsidRDefault="00E21EE0" w:rsidP="00E21EE0">
      <w:pPr>
        <w:pStyle w:val="afc"/>
        <w:rPr>
          <w:highlight w:val="lightGray"/>
        </w:rPr>
      </w:pPr>
    </w:p>
    <w:p w:rsidR="00E21EE0" w:rsidRPr="00787560" w:rsidRDefault="006C5FF9" w:rsidP="00E21EE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861685" cy="2966085"/>
            <wp:effectExtent l="0" t="0" r="0" b="0"/>
            <wp:docPr id="152" name="Объект 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21EE0" w:rsidRPr="00787560" w:rsidRDefault="00E21EE0" w:rsidP="00E21EE0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sz w:val="28"/>
          <w:szCs w:val="28"/>
        </w:rPr>
      </w:pPr>
      <w:r w:rsidRPr="00787560">
        <w:rPr>
          <w:rFonts w:ascii="Times New Roman" w:hAnsi="Times New Roman"/>
          <w:i/>
          <w:sz w:val="28"/>
          <w:szCs w:val="28"/>
        </w:rPr>
        <w:t>Рисунок 1.</w:t>
      </w:r>
      <w:r w:rsidR="004A452B" w:rsidRPr="00670827">
        <w:rPr>
          <w:rFonts w:ascii="Times New Roman" w:hAnsi="Times New Roman"/>
          <w:i/>
          <w:sz w:val="28"/>
          <w:szCs w:val="28"/>
        </w:rPr>
        <w:t>1</w:t>
      </w:r>
      <w:r w:rsidRPr="00787560">
        <w:rPr>
          <w:rFonts w:ascii="Times New Roman" w:hAnsi="Times New Roman"/>
          <w:i/>
          <w:sz w:val="28"/>
          <w:szCs w:val="28"/>
        </w:rPr>
        <w:t>.2-2</w:t>
      </w:r>
      <w:r w:rsidR="00AD5BBE">
        <w:rPr>
          <w:rFonts w:ascii="Times New Roman" w:hAnsi="Times New Roman"/>
          <w:i/>
          <w:sz w:val="28"/>
          <w:szCs w:val="28"/>
        </w:rPr>
        <w:t>.</w:t>
      </w:r>
      <w:r w:rsidRPr="00787560">
        <w:rPr>
          <w:rFonts w:ascii="Times New Roman" w:hAnsi="Times New Roman"/>
          <w:i/>
          <w:sz w:val="28"/>
          <w:szCs w:val="28"/>
        </w:rPr>
        <w:t xml:space="preserve"> Структура земель сельскохозяйственного назначения</w:t>
      </w:r>
    </w:p>
    <w:p w:rsidR="00D72CA1" w:rsidRPr="002440D4" w:rsidRDefault="00D72CA1" w:rsidP="00D72CA1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color w:val="FF0000"/>
          <w:sz w:val="28"/>
          <w:szCs w:val="28"/>
          <w:highlight w:val="lightGray"/>
        </w:rPr>
      </w:pPr>
    </w:p>
    <w:p w:rsidR="00D72CA1" w:rsidRPr="002440D4" w:rsidRDefault="00D72CA1" w:rsidP="00D72CA1">
      <w:pPr>
        <w:pStyle w:val="S8"/>
        <w:rPr>
          <w:color w:val="FF0000"/>
          <w:highlight w:val="lightGray"/>
        </w:rPr>
      </w:pPr>
    </w:p>
    <w:p w:rsidR="00D72CA1" w:rsidRPr="000441A7" w:rsidRDefault="00D72CA1" w:rsidP="00D72CA1">
      <w:pPr>
        <w:pStyle w:val="S8"/>
      </w:pPr>
      <w:r w:rsidRPr="000441A7">
        <w:t xml:space="preserve">Обеспеченность </w:t>
      </w:r>
      <w:r w:rsidR="008E1D04" w:rsidRPr="000441A7">
        <w:t>насел</w:t>
      </w:r>
      <w:r w:rsidR="006241DB">
        <w:t>е</w:t>
      </w:r>
      <w:r w:rsidR="008E1D04" w:rsidRPr="000441A7">
        <w:t>н</w:t>
      </w:r>
      <w:r w:rsidRPr="000441A7">
        <w:t xml:space="preserve">ия сельскохозяйственными угодьями составляет </w:t>
      </w:r>
      <w:r w:rsidR="00056B90">
        <w:t>2</w:t>
      </w:r>
      <w:r w:rsidR="006C5FF9" w:rsidRPr="006C5FF9">
        <w:t>3,</w:t>
      </w:r>
      <w:r w:rsidR="00056B90">
        <w:t>21</w:t>
      </w:r>
      <w:r w:rsidR="00983B31">
        <w:t xml:space="preserve"> га/чел, пашней - </w:t>
      </w:r>
      <w:r w:rsidR="009E3719" w:rsidRPr="000441A7">
        <w:t>1</w:t>
      </w:r>
      <w:r w:rsidR="00056B90">
        <w:t>2</w:t>
      </w:r>
      <w:r w:rsidR="009E3719" w:rsidRPr="000441A7">
        <w:t>,</w:t>
      </w:r>
      <w:r w:rsidR="006C5FF9">
        <w:t>0</w:t>
      </w:r>
      <w:r w:rsidR="00056B90">
        <w:t>3</w:t>
      </w:r>
      <w:r w:rsidR="009E3719" w:rsidRPr="000441A7">
        <w:t xml:space="preserve"> </w:t>
      </w:r>
      <w:r w:rsidRPr="000441A7">
        <w:t xml:space="preserve">га/чел. </w:t>
      </w:r>
    </w:p>
    <w:p w:rsidR="00D72CA1" w:rsidRPr="000441A7" w:rsidRDefault="00D72CA1" w:rsidP="00D72CA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816D39" w:rsidRPr="00983B31" w:rsidRDefault="00816D39" w:rsidP="00AB65B2">
      <w:pPr>
        <w:pStyle w:val="20"/>
        <w:numPr>
          <w:ilvl w:val="2"/>
          <w:numId w:val="4"/>
        </w:numPr>
      </w:pPr>
      <w:bookmarkStart w:id="6" w:name="_Toc348427682"/>
      <w:r w:rsidRPr="00983B31">
        <w:t>Демографическая ситуация</w:t>
      </w:r>
      <w:bookmarkEnd w:id="6"/>
    </w:p>
    <w:p w:rsidR="00AC1CA6" w:rsidRPr="00983B31" w:rsidRDefault="00AC1CA6" w:rsidP="009948E6">
      <w:pPr>
        <w:pStyle w:val="S8"/>
        <w:rPr>
          <w:color w:val="FF0000"/>
        </w:rPr>
      </w:pPr>
    </w:p>
    <w:p w:rsidR="001F4089" w:rsidRPr="00EB17DB" w:rsidRDefault="001F4089" w:rsidP="001F4089">
      <w:pPr>
        <w:pStyle w:val="afc"/>
        <w:spacing w:after="0"/>
        <w:ind w:firstLine="709"/>
        <w:jc w:val="both"/>
        <w:rPr>
          <w:sz w:val="28"/>
          <w:szCs w:val="28"/>
        </w:rPr>
      </w:pPr>
      <w:r w:rsidRPr="00060A9F">
        <w:rPr>
          <w:sz w:val="28"/>
          <w:szCs w:val="28"/>
        </w:rPr>
        <w:t xml:space="preserve">Численность населения </w:t>
      </w:r>
      <w:r>
        <w:rPr>
          <w:sz w:val="28"/>
          <w:szCs w:val="28"/>
        </w:rPr>
        <w:t>Целинного</w:t>
      </w:r>
      <w:r w:rsidRPr="00060A9F">
        <w:rPr>
          <w:sz w:val="28"/>
          <w:szCs w:val="28"/>
        </w:rPr>
        <w:t xml:space="preserve"> сельсовета составила на 01.01.2012 г. </w:t>
      </w:r>
      <w:r>
        <w:rPr>
          <w:sz w:val="28"/>
          <w:szCs w:val="28"/>
        </w:rPr>
        <w:t>1720</w:t>
      </w:r>
      <w:r w:rsidRPr="00EB17DB">
        <w:rPr>
          <w:sz w:val="28"/>
          <w:szCs w:val="28"/>
        </w:rPr>
        <w:t xml:space="preserve"> человек.</w:t>
      </w:r>
    </w:p>
    <w:p w:rsidR="00AD5BBE" w:rsidRPr="00435854" w:rsidRDefault="001F4089" w:rsidP="001F4089">
      <w:pPr>
        <w:pStyle w:val="afc"/>
        <w:spacing w:after="0"/>
        <w:ind w:firstLine="709"/>
        <w:jc w:val="both"/>
        <w:rPr>
          <w:sz w:val="28"/>
          <w:szCs w:val="28"/>
        </w:rPr>
      </w:pPr>
      <w:r w:rsidRPr="00435854">
        <w:rPr>
          <w:sz w:val="28"/>
          <w:szCs w:val="28"/>
        </w:rPr>
        <w:t>В период с 200</w:t>
      </w:r>
      <w:r>
        <w:rPr>
          <w:sz w:val="28"/>
          <w:szCs w:val="28"/>
        </w:rPr>
        <w:t>6</w:t>
      </w:r>
      <w:r w:rsidRPr="00435854">
        <w:rPr>
          <w:sz w:val="28"/>
          <w:szCs w:val="28"/>
        </w:rPr>
        <w:t xml:space="preserve"> г. по 20</w:t>
      </w:r>
      <w:r>
        <w:rPr>
          <w:sz w:val="28"/>
          <w:szCs w:val="28"/>
        </w:rPr>
        <w:t>12</w:t>
      </w:r>
      <w:r w:rsidRPr="00435854">
        <w:rPr>
          <w:sz w:val="28"/>
          <w:szCs w:val="28"/>
        </w:rPr>
        <w:t xml:space="preserve"> г. на территории муниципального образования наблюдалось </w:t>
      </w:r>
      <w:r>
        <w:rPr>
          <w:sz w:val="28"/>
          <w:szCs w:val="28"/>
        </w:rPr>
        <w:t>скачкообразная динамика численности населения</w:t>
      </w:r>
      <w:r w:rsidR="00AD5BBE" w:rsidRPr="00435854">
        <w:rPr>
          <w:sz w:val="28"/>
          <w:szCs w:val="28"/>
        </w:rPr>
        <w:t xml:space="preserve"> (рисунок 1</w:t>
      </w:r>
      <w:r w:rsidR="00F32869">
        <w:rPr>
          <w:sz w:val="28"/>
          <w:szCs w:val="28"/>
        </w:rPr>
        <w:t>.1.3-1</w:t>
      </w:r>
      <w:r w:rsidR="00AD5BBE" w:rsidRPr="00435854">
        <w:rPr>
          <w:sz w:val="28"/>
          <w:szCs w:val="28"/>
        </w:rPr>
        <w:t xml:space="preserve">). </w:t>
      </w:r>
    </w:p>
    <w:p w:rsidR="00F56EF8" w:rsidRDefault="001F4089" w:rsidP="00AD5BBE">
      <w:pPr>
        <w:spacing w:after="0" w:line="240" w:lineRule="auto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759450" cy="3916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1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50F" w:rsidRDefault="0097050F" w:rsidP="00AD5BBE">
      <w:pPr>
        <w:spacing w:after="0" w:line="240" w:lineRule="auto"/>
        <w:jc w:val="center"/>
      </w:pPr>
    </w:p>
    <w:p w:rsidR="00AD5BBE" w:rsidRPr="00AD5BBE" w:rsidRDefault="00AD5BBE" w:rsidP="00AD5BBE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AD5BBE">
        <w:rPr>
          <w:rFonts w:ascii="Times New Roman" w:hAnsi="Times New Roman"/>
          <w:i/>
          <w:sz w:val="28"/>
          <w:szCs w:val="28"/>
        </w:rPr>
        <w:t>Рисунок 1.</w:t>
      </w:r>
      <w:r w:rsidR="00F32869">
        <w:rPr>
          <w:rFonts w:ascii="Times New Roman" w:hAnsi="Times New Roman"/>
          <w:i/>
          <w:sz w:val="28"/>
          <w:szCs w:val="28"/>
        </w:rPr>
        <w:t>1</w:t>
      </w:r>
      <w:r w:rsidRPr="00AD5BBE">
        <w:rPr>
          <w:rFonts w:ascii="Times New Roman" w:hAnsi="Times New Roman"/>
          <w:i/>
          <w:sz w:val="28"/>
          <w:szCs w:val="28"/>
        </w:rPr>
        <w:t xml:space="preserve">.3-1. Динамика численности населения </w:t>
      </w:r>
      <w:r w:rsidR="00907035">
        <w:rPr>
          <w:rFonts w:ascii="Times New Roman" w:hAnsi="Times New Roman"/>
          <w:i/>
          <w:sz w:val="28"/>
          <w:szCs w:val="28"/>
        </w:rPr>
        <w:t>Целинного</w:t>
      </w:r>
      <w:r w:rsidRPr="00AD5BBE">
        <w:rPr>
          <w:rFonts w:ascii="Times New Roman" w:hAnsi="Times New Roman"/>
          <w:i/>
          <w:sz w:val="28"/>
          <w:szCs w:val="28"/>
        </w:rPr>
        <w:t xml:space="preserve"> сельсовета</w:t>
      </w:r>
    </w:p>
    <w:p w:rsidR="00AD5BBE" w:rsidRDefault="00AD5BBE" w:rsidP="00AD5B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F4089" w:rsidRDefault="001F4089" w:rsidP="001F4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677">
        <w:rPr>
          <w:rFonts w:ascii="Times New Roman" w:hAnsi="Times New Roman"/>
          <w:sz w:val="28"/>
          <w:szCs w:val="28"/>
        </w:rPr>
        <w:t xml:space="preserve">Сведения о численности </w:t>
      </w:r>
      <w:r w:rsidRPr="00847622">
        <w:rPr>
          <w:rFonts w:ascii="Times New Roman" w:hAnsi="Times New Roman"/>
          <w:sz w:val="28"/>
          <w:szCs w:val="28"/>
        </w:rPr>
        <w:t xml:space="preserve">населения </w:t>
      </w:r>
      <w:r>
        <w:rPr>
          <w:rFonts w:ascii="Times New Roman" w:hAnsi="Times New Roman"/>
          <w:sz w:val="28"/>
          <w:szCs w:val="28"/>
        </w:rPr>
        <w:t>Целинного</w:t>
      </w:r>
      <w:r w:rsidRPr="00847622">
        <w:rPr>
          <w:rFonts w:ascii="Times New Roman" w:hAnsi="Times New Roman"/>
          <w:sz w:val="28"/>
          <w:szCs w:val="28"/>
        </w:rPr>
        <w:t xml:space="preserve"> сельсовета в разрезе нас</w:t>
      </w:r>
      <w:r w:rsidRPr="00847622">
        <w:rPr>
          <w:rFonts w:ascii="Times New Roman" w:hAnsi="Times New Roman"/>
          <w:sz w:val="28"/>
          <w:szCs w:val="28"/>
        </w:rPr>
        <w:t>е</w:t>
      </w:r>
      <w:r w:rsidRPr="00847622">
        <w:rPr>
          <w:rFonts w:ascii="Times New Roman" w:hAnsi="Times New Roman"/>
          <w:sz w:val="28"/>
          <w:szCs w:val="28"/>
        </w:rPr>
        <w:t xml:space="preserve">ленных пунктов представлены в </w:t>
      </w:r>
      <w:r w:rsidRPr="00772C8D">
        <w:rPr>
          <w:rFonts w:ascii="Times New Roman" w:hAnsi="Times New Roman"/>
          <w:sz w:val="28"/>
          <w:szCs w:val="28"/>
        </w:rPr>
        <w:t>таблице 1</w:t>
      </w:r>
      <w:r w:rsidR="00772C8D" w:rsidRPr="00772C8D">
        <w:rPr>
          <w:rFonts w:ascii="Times New Roman" w:hAnsi="Times New Roman"/>
          <w:sz w:val="28"/>
          <w:szCs w:val="28"/>
        </w:rPr>
        <w:t>.1.3-1</w:t>
      </w:r>
      <w:r w:rsidRPr="00772C8D">
        <w:rPr>
          <w:rFonts w:ascii="Times New Roman" w:hAnsi="Times New Roman"/>
          <w:sz w:val="28"/>
          <w:szCs w:val="28"/>
        </w:rPr>
        <w:t>.</w:t>
      </w:r>
      <w:r w:rsidRPr="008476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Около половины населения (51,2</w:t>
      </w:r>
      <w:r w:rsidRPr="00847622">
        <w:rPr>
          <w:rFonts w:ascii="Times New Roman" w:hAnsi="Times New Roman"/>
          <w:sz w:val="28"/>
          <w:szCs w:val="28"/>
        </w:rPr>
        <w:t xml:space="preserve"> %) проживает в с. </w:t>
      </w:r>
      <w:r>
        <w:rPr>
          <w:rFonts w:ascii="Times New Roman" w:hAnsi="Times New Roman"/>
          <w:sz w:val="28"/>
          <w:szCs w:val="28"/>
        </w:rPr>
        <w:t>Целинное</w:t>
      </w:r>
      <w:r w:rsidRPr="00847622">
        <w:rPr>
          <w:rFonts w:ascii="Times New Roman" w:hAnsi="Times New Roman"/>
          <w:sz w:val="28"/>
          <w:szCs w:val="28"/>
        </w:rPr>
        <w:t>. Наименьшая численность граждан зарегистрирована на начало 2012 г</w:t>
      </w:r>
      <w:r>
        <w:rPr>
          <w:rFonts w:ascii="Times New Roman" w:hAnsi="Times New Roman"/>
          <w:sz w:val="28"/>
          <w:szCs w:val="28"/>
        </w:rPr>
        <w:t>. в п. Маслово</w:t>
      </w:r>
      <w:r w:rsidRPr="0084762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90</w:t>
      </w:r>
      <w:r w:rsidRPr="00847622">
        <w:rPr>
          <w:rFonts w:ascii="Times New Roman" w:hAnsi="Times New Roman"/>
          <w:sz w:val="28"/>
          <w:szCs w:val="28"/>
        </w:rPr>
        <w:t xml:space="preserve"> </w:t>
      </w:r>
      <w:r w:rsidRPr="00435854">
        <w:rPr>
          <w:rFonts w:ascii="Times New Roman" w:hAnsi="Times New Roman"/>
          <w:sz w:val="28"/>
          <w:szCs w:val="28"/>
        </w:rPr>
        <w:t>человек.</w:t>
      </w:r>
    </w:p>
    <w:p w:rsidR="001F4089" w:rsidRDefault="001F4089" w:rsidP="001F40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  <w:r w:rsidR="00772C8D">
        <w:rPr>
          <w:rFonts w:ascii="Times New Roman" w:hAnsi="Times New Roman"/>
          <w:sz w:val="28"/>
          <w:szCs w:val="28"/>
        </w:rPr>
        <w:t>.1.3-1</w:t>
      </w:r>
    </w:p>
    <w:p w:rsidR="001F4089" w:rsidRDefault="001F4089" w:rsidP="001F40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Целинного сельсовета в разрезе населенных </w:t>
      </w:r>
    </w:p>
    <w:p w:rsidR="001F4089" w:rsidRDefault="001F4089" w:rsidP="001F40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пунктов</w:t>
      </w:r>
    </w:p>
    <w:p w:rsidR="001F4089" w:rsidRDefault="001F4089" w:rsidP="001F4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8"/>
        <w:gridCol w:w="880"/>
        <w:gridCol w:w="838"/>
        <w:gridCol w:w="811"/>
        <w:gridCol w:w="811"/>
        <w:gridCol w:w="831"/>
        <w:gridCol w:w="811"/>
        <w:gridCol w:w="811"/>
      </w:tblGrid>
      <w:tr w:rsidR="001F4089" w:rsidRPr="00F90059" w:rsidTr="0003358D">
        <w:trPr>
          <w:cantSplit/>
          <w:trHeight w:val="316"/>
          <w:jc w:val="center"/>
        </w:trPr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408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  <w:tc>
          <w:tcPr>
            <w:tcW w:w="57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>Численность населения, человек</w:t>
            </w:r>
          </w:p>
        </w:tc>
      </w:tr>
      <w:tr w:rsidR="001F4089" w:rsidRPr="00F90059" w:rsidTr="0003358D">
        <w:trPr>
          <w:cantSplit/>
          <w:trHeight w:val="1574"/>
          <w:jc w:val="center"/>
        </w:trPr>
        <w:tc>
          <w:tcPr>
            <w:tcW w:w="3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>01.01.2006 г.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>01.01.2007 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>01.01.2008 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>01.01.2009 г.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>01.01.2010 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>01.01.2011 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>01.01.2012 г.</w:t>
            </w:r>
          </w:p>
        </w:tc>
      </w:tr>
      <w:tr w:rsidR="001F4089" w:rsidRPr="00F90059" w:rsidTr="0003358D">
        <w:trPr>
          <w:jc w:val="center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с. Целинное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889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873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876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882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 w:cs="Arial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</w:tr>
      <w:tr w:rsidR="001F4089" w:rsidRPr="00F90059" w:rsidTr="0003358D">
        <w:trPr>
          <w:jc w:val="center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206</w:t>
            </w:r>
          </w:p>
        </w:tc>
      </w:tr>
      <w:tr w:rsidR="001F4089" w:rsidRPr="00F90059" w:rsidTr="0003358D">
        <w:trPr>
          <w:jc w:val="center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 w:cs="Arial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</w:p>
        </w:tc>
      </w:tr>
      <w:tr w:rsidR="001F4089" w:rsidRPr="00F90059" w:rsidTr="0003358D">
        <w:trPr>
          <w:jc w:val="center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п. Малореченка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 w:cs="Arial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264</w:t>
            </w:r>
          </w:p>
        </w:tc>
      </w:tr>
      <w:tr w:rsidR="001F4089" w:rsidRPr="00F90059" w:rsidTr="0003358D">
        <w:trPr>
          <w:jc w:val="center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 w:cs="Arial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F4089" w:rsidRPr="00F90059" w:rsidTr="0003358D">
        <w:trPr>
          <w:jc w:val="center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Default="001F4089" w:rsidP="0003358D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 xml:space="preserve">Итого по Целинному </w:t>
            </w:r>
          </w:p>
          <w:p w:rsidR="001F4089" w:rsidRPr="00F90059" w:rsidRDefault="001F4089" w:rsidP="0003358D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sz w:val="24"/>
                <w:szCs w:val="24"/>
              </w:rPr>
              <w:t>сельсовету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1790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1773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1721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1717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1729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1714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9" w:rsidRPr="00F90059" w:rsidRDefault="001F4089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059">
              <w:rPr>
                <w:rFonts w:ascii="Times New Roman" w:hAnsi="Times New Roman"/>
                <w:color w:val="000000"/>
                <w:sz w:val="24"/>
                <w:szCs w:val="24"/>
              </w:rPr>
              <w:t>1720</w:t>
            </w:r>
          </w:p>
        </w:tc>
      </w:tr>
    </w:tbl>
    <w:p w:rsidR="001F4089" w:rsidRDefault="001F4089" w:rsidP="001F4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4089" w:rsidRPr="005E7C39" w:rsidRDefault="001F4089" w:rsidP="001F4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C39">
        <w:rPr>
          <w:rFonts w:ascii="Times New Roman" w:hAnsi="Times New Roman"/>
          <w:sz w:val="28"/>
          <w:szCs w:val="28"/>
        </w:rPr>
        <w:t xml:space="preserve">Общий коэффициент рождаемости составил </w:t>
      </w:r>
      <w:r w:rsidRPr="003F3310">
        <w:rPr>
          <w:rFonts w:ascii="Times New Roman" w:hAnsi="Times New Roman"/>
          <w:sz w:val="28"/>
          <w:szCs w:val="28"/>
        </w:rPr>
        <w:t>в 2011 г</w:t>
      </w:r>
      <w:r>
        <w:rPr>
          <w:rFonts w:ascii="Times New Roman" w:hAnsi="Times New Roman"/>
          <w:sz w:val="28"/>
          <w:szCs w:val="28"/>
        </w:rPr>
        <w:t>. 8,8</w:t>
      </w:r>
      <w:r w:rsidRPr="003F3310">
        <w:rPr>
          <w:rFonts w:ascii="Times New Roman" w:hAnsi="Times New Roman"/>
          <w:sz w:val="28"/>
          <w:szCs w:val="28"/>
        </w:rPr>
        <w:t xml:space="preserve"> ‰, что </w:t>
      </w:r>
      <w:r>
        <w:rPr>
          <w:rFonts w:ascii="Times New Roman" w:hAnsi="Times New Roman"/>
          <w:sz w:val="28"/>
          <w:szCs w:val="28"/>
        </w:rPr>
        <w:t>ниж</w:t>
      </w:r>
      <w:r w:rsidRPr="003F3310">
        <w:rPr>
          <w:rFonts w:ascii="Times New Roman" w:hAnsi="Times New Roman"/>
          <w:sz w:val="28"/>
          <w:szCs w:val="28"/>
        </w:rPr>
        <w:t>е сре</w:t>
      </w:r>
      <w:r w:rsidRPr="003F3310">
        <w:rPr>
          <w:rFonts w:ascii="Times New Roman" w:hAnsi="Times New Roman"/>
          <w:sz w:val="28"/>
          <w:szCs w:val="28"/>
        </w:rPr>
        <w:t>д</w:t>
      </w:r>
      <w:r w:rsidRPr="003F3310">
        <w:rPr>
          <w:rFonts w:ascii="Times New Roman" w:hAnsi="Times New Roman"/>
          <w:sz w:val="28"/>
          <w:szCs w:val="28"/>
        </w:rPr>
        <w:t xml:space="preserve">него по Коченёвскому району значения аналогичного показателя (14,0 ‰). </w:t>
      </w:r>
    </w:p>
    <w:p w:rsidR="001F4089" w:rsidRPr="003F3310" w:rsidRDefault="001F4089" w:rsidP="001F4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310">
        <w:rPr>
          <w:rFonts w:ascii="Times New Roman" w:hAnsi="Times New Roman"/>
          <w:sz w:val="28"/>
          <w:szCs w:val="28"/>
        </w:rPr>
        <w:lastRenderedPageBreak/>
        <w:t xml:space="preserve">Общий коэффициент смертности составил в 2011 г. </w:t>
      </w:r>
      <w:r>
        <w:rPr>
          <w:rFonts w:ascii="Times New Roman" w:hAnsi="Times New Roman"/>
          <w:sz w:val="28"/>
          <w:szCs w:val="28"/>
        </w:rPr>
        <w:t>13,4</w:t>
      </w:r>
      <w:r w:rsidRPr="003F3310">
        <w:rPr>
          <w:rFonts w:ascii="Times New Roman" w:hAnsi="Times New Roman"/>
          <w:sz w:val="28"/>
          <w:szCs w:val="28"/>
        </w:rPr>
        <w:t xml:space="preserve"> ‰, что ниже сре</w:t>
      </w:r>
      <w:r w:rsidRPr="003F3310">
        <w:rPr>
          <w:rFonts w:ascii="Times New Roman" w:hAnsi="Times New Roman"/>
          <w:sz w:val="28"/>
          <w:szCs w:val="28"/>
        </w:rPr>
        <w:t>д</w:t>
      </w:r>
      <w:r w:rsidRPr="003F3310">
        <w:rPr>
          <w:rFonts w:ascii="Times New Roman" w:hAnsi="Times New Roman"/>
          <w:sz w:val="28"/>
          <w:szCs w:val="28"/>
        </w:rPr>
        <w:t xml:space="preserve">него по Коченёвскому району значения аналогичного показателя - 16,0 ‰. </w:t>
      </w:r>
    </w:p>
    <w:p w:rsidR="001F4089" w:rsidRPr="008D5C3D" w:rsidRDefault="001F4089" w:rsidP="001F4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5228">
        <w:rPr>
          <w:rFonts w:ascii="Times New Roman" w:hAnsi="Times New Roman"/>
          <w:sz w:val="28"/>
          <w:szCs w:val="28"/>
        </w:rPr>
        <w:t xml:space="preserve">Миграционные процессы на территории </w:t>
      </w:r>
      <w:r w:rsidRPr="008D5C3D">
        <w:rPr>
          <w:rFonts w:ascii="Times New Roman" w:hAnsi="Times New Roman"/>
          <w:sz w:val="28"/>
          <w:szCs w:val="28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 xml:space="preserve">не стабильны. Наиболее привлекательным для проживания среди населенных пунктов  муниципального образования является с. Целинное. </w:t>
      </w:r>
      <w:r w:rsidRPr="008D5C3D">
        <w:rPr>
          <w:rFonts w:ascii="Times New Roman" w:hAnsi="Times New Roman"/>
          <w:sz w:val="28"/>
          <w:szCs w:val="28"/>
        </w:rPr>
        <w:t>Перемещение граждан осуществляется пр</w:t>
      </w:r>
      <w:r w:rsidRPr="008D5C3D">
        <w:rPr>
          <w:rFonts w:ascii="Times New Roman" w:hAnsi="Times New Roman"/>
          <w:sz w:val="28"/>
          <w:szCs w:val="28"/>
        </w:rPr>
        <w:t>е</w:t>
      </w:r>
      <w:r w:rsidRPr="008D5C3D">
        <w:rPr>
          <w:rFonts w:ascii="Times New Roman" w:hAnsi="Times New Roman"/>
          <w:sz w:val="28"/>
          <w:szCs w:val="28"/>
        </w:rPr>
        <w:t xml:space="preserve">имущественно в границах Новосибирской области. </w:t>
      </w:r>
    </w:p>
    <w:p w:rsidR="001F4089" w:rsidRDefault="001F4089" w:rsidP="001F4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77A03">
        <w:rPr>
          <w:rFonts w:ascii="Times New Roman" w:hAnsi="Times New Roman"/>
          <w:sz w:val="28"/>
          <w:szCs w:val="28"/>
        </w:rPr>
        <w:t xml:space="preserve">озрастная структура населения </w:t>
      </w:r>
      <w:r>
        <w:rPr>
          <w:rFonts w:ascii="Times New Roman" w:hAnsi="Times New Roman"/>
          <w:sz w:val="28"/>
          <w:szCs w:val="28"/>
        </w:rPr>
        <w:t>Целинного</w:t>
      </w:r>
      <w:r w:rsidRPr="00B77A03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характеризуется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сокой долей граждан трудоспособного возраста (64.1 %) и низкой – моложе тр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доспособного возраста (16,0 %).</w:t>
      </w:r>
    </w:p>
    <w:p w:rsidR="001F4089" w:rsidRDefault="001F4089" w:rsidP="001F4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6A0">
        <w:rPr>
          <w:rFonts w:ascii="Times New Roman" w:hAnsi="Times New Roman"/>
          <w:sz w:val="28"/>
          <w:szCs w:val="28"/>
        </w:rPr>
        <w:t xml:space="preserve">Таким образом, для демографической ситуации на территории </w:t>
      </w:r>
      <w:r>
        <w:rPr>
          <w:rFonts w:ascii="Times New Roman" w:hAnsi="Times New Roman"/>
          <w:sz w:val="28"/>
          <w:szCs w:val="28"/>
        </w:rPr>
        <w:t>Целинного</w:t>
      </w:r>
      <w:r w:rsidRPr="00ED56A0">
        <w:rPr>
          <w:rFonts w:ascii="Times New Roman" w:hAnsi="Times New Roman"/>
          <w:sz w:val="28"/>
          <w:szCs w:val="28"/>
        </w:rPr>
        <w:t xml:space="preserve"> сельсовета характерны естественн</w:t>
      </w:r>
      <w:r>
        <w:rPr>
          <w:rFonts w:ascii="Times New Roman" w:hAnsi="Times New Roman"/>
          <w:sz w:val="28"/>
          <w:szCs w:val="28"/>
        </w:rPr>
        <w:t>ая</w:t>
      </w:r>
      <w:r w:rsidRPr="00ED56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убыль</w:t>
      </w:r>
      <w:r w:rsidRPr="00ED56A0">
        <w:rPr>
          <w:rFonts w:ascii="Times New Roman" w:hAnsi="Times New Roman"/>
          <w:sz w:val="28"/>
          <w:szCs w:val="28"/>
        </w:rPr>
        <w:t xml:space="preserve"> населения,</w:t>
      </w:r>
      <w:r>
        <w:rPr>
          <w:rFonts w:ascii="Times New Roman" w:hAnsi="Times New Roman"/>
          <w:sz w:val="28"/>
          <w:szCs w:val="28"/>
        </w:rPr>
        <w:t xml:space="preserve"> миграционная нестабил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ность.</w:t>
      </w:r>
    </w:p>
    <w:p w:rsidR="00AB65B2" w:rsidRDefault="00AB65B2" w:rsidP="001F4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234" w:rsidRPr="00FD6E92" w:rsidRDefault="00297BE1" w:rsidP="00AB65B2">
      <w:pPr>
        <w:pStyle w:val="20"/>
        <w:numPr>
          <w:ilvl w:val="2"/>
          <w:numId w:val="4"/>
        </w:numPr>
      </w:pPr>
      <w:bookmarkStart w:id="7" w:name="_Toc348427683"/>
      <w:r w:rsidRPr="00FD6E92">
        <w:t>Экономическая база развития территории</w:t>
      </w:r>
      <w:bookmarkEnd w:id="7"/>
    </w:p>
    <w:p w:rsidR="00AC1CA6" w:rsidRPr="00FD6E92" w:rsidRDefault="00AC1CA6" w:rsidP="00AC1CA6">
      <w:pPr>
        <w:pStyle w:val="afc"/>
        <w:rPr>
          <w:sz w:val="28"/>
          <w:szCs w:val="28"/>
          <w:highlight w:val="lightGray"/>
        </w:rPr>
      </w:pPr>
    </w:p>
    <w:p w:rsidR="001F4089" w:rsidRDefault="001F4089" w:rsidP="001F408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трудовых ресурсов Целинного сельсовета составила на 01.01.2011 г. 1099 человек (64,1 % от численности всего населения). </w:t>
      </w:r>
    </w:p>
    <w:p w:rsidR="001F4089" w:rsidRDefault="001F4089" w:rsidP="001F408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экономике поселения занят 597 человек (34,8 % от численности трудовых ресурсов).</w:t>
      </w:r>
    </w:p>
    <w:p w:rsidR="001F4089" w:rsidRDefault="001F4089" w:rsidP="001F408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Градообразующая сфера Целинного сельсовета представлена следующими видами экономической деятельности:</w:t>
      </w:r>
    </w:p>
    <w:p w:rsidR="001F4089" w:rsidRDefault="001F4089" w:rsidP="001F408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E91F99">
        <w:rPr>
          <w:rFonts w:ascii="Times New Roman" w:hAnsi="Times New Roman"/>
          <w:sz w:val="28"/>
          <w:szCs w:val="28"/>
        </w:rPr>
        <w:t>- сельское хозяйство;</w:t>
      </w:r>
    </w:p>
    <w:p w:rsidR="001F4089" w:rsidRPr="00E91F99" w:rsidRDefault="001F4089" w:rsidP="001F408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E91F99">
        <w:rPr>
          <w:rFonts w:ascii="Times New Roman" w:hAnsi="Times New Roman"/>
          <w:sz w:val="28"/>
          <w:szCs w:val="28"/>
        </w:rPr>
        <w:t>- торговля;</w:t>
      </w:r>
    </w:p>
    <w:p w:rsidR="001F4089" w:rsidRPr="00E91F99" w:rsidRDefault="001F4089" w:rsidP="001F408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E91F99">
        <w:rPr>
          <w:rFonts w:ascii="Times New Roman" w:hAnsi="Times New Roman"/>
          <w:sz w:val="28"/>
          <w:szCs w:val="28"/>
        </w:rPr>
        <w:t>- иные виды экономической деятельности.</w:t>
      </w:r>
    </w:p>
    <w:p w:rsidR="001F4089" w:rsidRDefault="001F4089" w:rsidP="001F408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Производством сельскохозяйственной продукции заняты: ЗАО «Целинное», ООО «Козлово», шесть крестьянских (фермерских) хозяйств и личные подсобные хозяйства.</w:t>
      </w:r>
    </w:p>
    <w:p w:rsidR="001F4089" w:rsidRDefault="001F4089" w:rsidP="001F408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Специализацией МУП «Целинный комхоз» является производство электр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энергии, газа и воды.</w:t>
      </w:r>
    </w:p>
    <w:p w:rsidR="001F4089" w:rsidRDefault="001F4089" w:rsidP="001F408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функционирует 11 торговых точек.</w:t>
      </w:r>
    </w:p>
    <w:p w:rsidR="001F4089" w:rsidRPr="002226BD" w:rsidRDefault="001F4089" w:rsidP="001F408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A035BD">
        <w:rPr>
          <w:rFonts w:ascii="Times New Roman" w:hAnsi="Times New Roman"/>
          <w:sz w:val="28"/>
          <w:szCs w:val="28"/>
        </w:rPr>
        <w:t xml:space="preserve">Перечень всех организаций, функционирующих на территории </w:t>
      </w:r>
      <w:r>
        <w:rPr>
          <w:rFonts w:ascii="Times New Roman" w:hAnsi="Times New Roman"/>
          <w:sz w:val="28"/>
          <w:szCs w:val="28"/>
        </w:rPr>
        <w:t>Целинного</w:t>
      </w:r>
      <w:r w:rsidRPr="00A035BD">
        <w:rPr>
          <w:rFonts w:ascii="Times New Roman" w:hAnsi="Times New Roman"/>
          <w:sz w:val="28"/>
          <w:szCs w:val="28"/>
        </w:rPr>
        <w:t xml:space="preserve"> </w:t>
      </w:r>
      <w:r w:rsidRPr="002226BD">
        <w:rPr>
          <w:rFonts w:ascii="Times New Roman" w:hAnsi="Times New Roman"/>
          <w:sz w:val="28"/>
          <w:szCs w:val="28"/>
        </w:rPr>
        <w:t>сельсовета на 01.10.2012 г., приведен в приложении 1.</w:t>
      </w:r>
    </w:p>
    <w:p w:rsidR="00FE70D7" w:rsidRPr="00FD6E92" w:rsidRDefault="00FE70D7" w:rsidP="0073740E">
      <w:pPr>
        <w:pStyle w:val="afc"/>
        <w:rPr>
          <w:sz w:val="28"/>
          <w:szCs w:val="28"/>
          <w:highlight w:val="lightGray"/>
        </w:rPr>
      </w:pPr>
    </w:p>
    <w:p w:rsidR="00827234" w:rsidRPr="00FD6E92" w:rsidRDefault="00DB475B" w:rsidP="00AB65B2">
      <w:pPr>
        <w:pStyle w:val="20"/>
        <w:numPr>
          <w:ilvl w:val="2"/>
          <w:numId w:val="4"/>
        </w:numPr>
      </w:pPr>
      <w:bookmarkStart w:id="8" w:name="_Toc348427684"/>
      <w:r w:rsidRPr="00FD6E92">
        <w:t>Ж</w:t>
      </w:r>
      <w:r w:rsidR="00827234" w:rsidRPr="00FD6E92">
        <w:t>илищный фонд</w:t>
      </w:r>
      <w:bookmarkEnd w:id="8"/>
    </w:p>
    <w:p w:rsidR="00AC1CA6" w:rsidRPr="00FD6E92" w:rsidRDefault="00AC1CA6" w:rsidP="00AC1CA6">
      <w:pPr>
        <w:pStyle w:val="afc"/>
        <w:rPr>
          <w:sz w:val="28"/>
          <w:szCs w:val="28"/>
        </w:rPr>
      </w:pPr>
    </w:p>
    <w:p w:rsidR="00AB65B2" w:rsidRPr="00AB65B2" w:rsidRDefault="00AB65B2" w:rsidP="00AB65B2">
      <w:pPr>
        <w:tabs>
          <w:tab w:val="left" w:pos="-5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65B2">
        <w:rPr>
          <w:rFonts w:ascii="Times New Roman" w:hAnsi="Times New Roman"/>
          <w:sz w:val="28"/>
          <w:szCs w:val="28"/>
        </w:rPr>
        <w:t>Общая площадь жилищного фонда Целинного сельсовета на конец 2011 г. составила 20,8 тыс.м</w:t>
      </w:r>
      <w:r w:rsidRPr="00AB65B2">
        <w:rPr>
          <w:rFonts w:ascii="Times New Roman" w:hAnsi="Times New Roman"/>
          <w:sz w:val="28"/>
          <w:szCs w:val="28"/>
          <w:vertAlign w:val="superscript"/>
        </w:rPr>
        <w:t>2</w:t>
      </w:r>
      <w:r w:rsidRPr="00AB65B2">
        <w:rPr>
          <w:rFonts w:ascii="Times New Roman" w:hAnsi="Times New Roman"/>
          <w:sz w:val="28"/>
          <w:szCs w:val="28"/>
        </w:rPr>
        <w:t>.</w:t>
      </w:r>
    </w:p>
    <w:p w:rsidR="00AB65B2" w:rsidRPr="00AB65B2" w:rsidRDefault="00AB65B2" w:rsidP="00AB65B2">
      <w:pPr>
        <w:tabs>
          <w:tab w:val="left" w:pos="-5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65B2">
        <w:rPr>
          <w:rFonts w:ascii="Times New Roman" w:hAnsi="Times New Roman"/>
          <w:sz w:val="28"/>
          <w:szCs w:val="28"/>
        </w:rPr>
        <w:t>Обеспеченность населения общей площадью жилищного фонда составила на начало 2012 года 14,1 м</w:t>
      </w:r>
      <w:r w:rsidRPr="00AB65B2">
        <w:rPr>
          <w:rFonts w:ascii="Times New Roman" w:hAnsi="Times New Roman"/>
          <w:sz w:val="28"/>
          <w:szCs w:val="28"/>
          <w:vertAlign w:val="superscript"/>
        </w:rPr>
        <w:t>2</w:t>
      </w:r>
      <w:r w:rsidRPr="00AB65B2">
        <w:rPr>
          <w:rFonts w:ascii="Times New Roman" w:hAnsi="Times New Roman"/>
          <w:sz w:val="28"/>
          <w:szCs w:val="28"/>
        </w:rPr>
        <w:t xml:space="preserve"> на человека. </w:t>
      </w:r>
    </w:p>
    <w:p w:rsidR="00AB65B2" w:rsidRPr="00AB65B2" w:rsidRDefault="00AB65B2" w:rsidP="00AB65B2">
      <w:pPr>
        <w:tabs>
          <w:tab w:val="left" w:pos="-5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65B2">
        <w:rPr>
          <w:rFonts w:ascii="Times New Roman" w:hAnsi="Times New Roman"/>
          <w:sz w:val="28"/>
          <w:szCs w:val="28"/>
        </w:rPr>
        <w:t>Общая площадь жилищного фонда, оборудованная водопроводом, состав</w:t>
      </w:r>
      <w:r w:rsidRPr="00AB65B2">
        <w:rPr>
          <w:rFonts w:ascii="Times New Roman" w:hAnsi="Times New Roman"/>
          <w:sz w:val="28"/>
          <w:szCs w:val="28"/>
        </w:rPr>
        <w:t>и</w:t>
      </w:r>
      <w:r w:rsidRPr="00AB65B2">
        <w:rPr>
          <w:rFonts w:ascii="Times New Roman" w:hAnsi="Times New Roman"/>
          <w:sz w:val="28"/>
          <w:szCs w:val="28"/>
        </w:rPr>
        <w:t>ла на конец 2011 г. 11,2 тыс. м</w:t>
      </w:r>
      <w:r w:rsidRPr="00AB65B2">
        <w:rPr>
          <w:rFonts w:ascii="Times New Roman" w:hAnsi="Times New Roman"/>
          <w:sz w:val="28"/>
          <w:szCs w:val="28"/>
          <w:vertAlign w:val="superscript"/>
        </w:rPr>
        <w:t>2</w:t>
      </w:r>
      <w:r w:rsidRPr="00AB65B2">
        <w:rPr>
          <w:rFonts w:ascii="Times New Roman" w:hAnsi="Times New Roman"/>
          <w:sz w:val="28"/>
          <w:szCs w:val="28"/>
        </w:rPr>
        <w:t xml:space="preserve"> , централизованным отоплением – 2,7 тыс. м</w:t>
      </w:r>
      <w:r w:rsidRPr="00AB65B2">
        <w:rPr>
          <w:rFonts w:ascii="Times New Roman" w:hAnsi="Times New Roman"/>
          <w:sz w:val="28"/>
          <w:szCs w:val="28"/>
          <w:vertAlign w:val="superscript"/>
        </w:rPr>
        <w:t>2</w:t>
      </w:r>
      <w:r w:rsidRPr="00AB65B2">
        <w:rPr>
          <w:rFonts w:ascii="Times New Roman" w:hAnsi="Times New Roman"/>
          <w:sz w:val="28"/>
          <w:szCs w:val="28"/>
        </w:rPr>
        <w:t xml:space="preserve"> (таблица 1.1.5-1). </w:t>
      </w:r>
    </w:p>
    <w:p w:rsidR="00FD6E92" w:rsidRPr="00FD6E92" w:rsidRDefault="00FD6E92" w:rsidP="0085340E">
      <w:pPr>
        <w:tabs>
          <w:tab w:val="left" w:pos="-57"/>
        </w:tabs>
        <w:spacing w:after="0" w:line="240" w:lineRule="auto"/>
        <w:ind w:firstLine="720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</w:pPr>
    </w:p>
    <w:p w:rsidR="00FA2998" w:rsidRPr="00FA2998" w:rsidRDefault="00FA2998" w:rsidP="00FA2998">
      <w:pPr>
        <w:tabs>
          <w:tab w:val="left" w:pos="-57"/>
        </w:tabs>
        <w:spacing w:after="0" w:line="240" w:lineRule="auto"/>
        <w:ind w:firstLine="570"/>
        <w:jc w:val="both"/>
        <w:rPr>
          <w:rFonts w:ascii="Times New Roman" w:hAnsi="Times New Roman"/>
          <w:sz w:val="28"/>
          <w:szCs w:val="28"/>
        </w:rPr>
      </w:pPr>
      <w:r w:rsidRPr="00FA2998">
        <w:rPr>
          <w:rFonts w:ascii="Times New Roman" w:hAnsi="Times New Roman"/>
          <w:sz w:val="28"/>
          <w:szCs w:val="28"/>
        </w:rPr>
        <w:t xml:space="preserve"> </w:t>
      </w:r>
    </w:p>
    <w:p w:rsidR="00FD6E92" w:rsidRPr="00FD6E92" w:rsidRDefault="00FD6E92" w:rsidP="00FD6E92">
      <w:pPr>
        <w:tabs>
          <w:tab w:val="left" w:pos="-57"/>
        </w:tabs>
        <w:spacing w:after="0" w:line="240" w:lineRule="auto"/>
        <w:ind w:firstLine="570"/>
        <w:jc w:val="both"/>
        <w:rPr>
          <w:rFonts w:ascii="Times New Roman" w:eastAsia="Times New Roman" w:hAnsi="Times New Roman" w:cs="Calibri"/>
          <w:color w:val="FF6600"/>
          <w:sz w:val="28"/>
          <w:szCs w:val="28"/>
          <w:lang w:eastAsia="ru-RU"/>
        </w:rPr>
      </w:pPr>
    </w:p>
    <w:p w:rsidR="00FD6E92" w:rsidRPr="00FD6E92" w:rsidRDefault="00FD6E92" w:rsidP="00FD6E92">
      <w:pPr>
        <w:tabs>
          <w:tab w:val="left" w:pos="-57"/>
        </w:tabs>
        <w:spacing w:after="0" w:line="240" w:lineRule="auto"/>
        <w:ind w:firstLine="573"/>
        <w:jc w:val="right"/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</w:pPr>
      <w:r w:rsidRPr="0011176B">
        <w:rPr>
          <w:rFonts w:ascii="Times New Roman" w:hAnsi="Times New Roman"/>
          <w:i/>
          <w:sz w:val="28"/>
          <w:szCs w:val="28"/>
        </w:rPr>
        <w:lastRenderedPageBreak/>
        <w:t>Таблица 1.</w:t>
      </w:r>
      <w:r w:rsidRPr="00FD6E92">
        <w:rPr>
          <w:rFonts w:ascii="Times New Roman" w:hAnsi="Times New Roman"/>
          <w:i/>
          <w:sz w:val="28"/>
          <w:szCs w:val="28"/>
        </w:rPr>
        <w:t>1</w:t>
      </w:r>
      <w:r w:rsidRPr="0011176B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>5-</w:t>
      </w:r>
      <w:r w:rsidR="00AB65B2">
        <w:rPr>
          <w:rFonts w:ascii="Times New Roman" w:hAnsi="Times New Roman"/>
          <w:i/>
          <w:sz w:val="28"/>
          <w:szCs w:val="28"/>
        </w:rPr>
        <w:t>1</w:t>
      </w:r>
    </w:p>
    <w:p w:rsidR="00FD6E92" w:rsidRPr="00FD6E92" w:rsidRDefault="00FD6E92" w:rsidP="00FD6E92">
      <w:pPr>
        <w:tabs>
          <w:tab w:val="left" w:pos="-57"/>
        </w:tabs>
        <w:spacing w:after="0" w:line="240" w:lineRule="auto"/>
        <w:ind w:firstLine="570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FD6E92">
        <w:rPr>
          <w:rFonts w:ascii="Times New Roman" w:eastAsia="Times New Roman" w:hAnsi="Times New Roman" w:cs="Calibri"/>
          <w:sz w:val="28"/>
          <w:szCs w:val="28"/>
          <w:lang w:eastAsia="ru-RU"/>
        </w:rPr>
        <w:t>Оборудование жилищного фонда</w:t>
      </w:r>
    </w:p>
    <w:p w:rsidR="00FD6E92" w:rsidRPr="00FD6E92" w:rsidRDefault="00FD6E92" w:rsidP="00FD6E92">
      <w:pPr>
        <w:tabs>
          <w:tab w:val="left" w:pos="-57"/>
        </w:tabs>
        <w:spacing w:after="0" w:line="240" w:lineRule="auto"/>
        <w:ind w:firstLine="570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tbl>
      <w:tblPr>
        <w:tblW w:w="8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7"/>
        <w:gridCol w:w="1967"/>
        <w:gridCol w:w="2343"/>
      </w:tblGrid>
      <w:tr w:rsidR="00AB65B2" w:rsidRPr="00C31B4E" w:rsidTr="00AB65B2">
        <w:trPr>
          <w:jc w:val="center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Площадь жилых помещений, тыс. м2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Доля помещений  от общей площади ж</w:t>
            </w:r>
            <w:r w:rsidRPr="00AB65B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и</w:t>
            </w:r>
            <w:r w:rsidRPr="00AB65B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лищного фонда, %</w:t>
            </w:r>
          </w:p>
        </w:tc>
      </w:tr>
      <w:tr w:rsidR="00AB65B2" w:rsidRPr="00C31B4E" w:rsidTr="00AB65B2">
        <w:trPr>
          <w:jc w:val="center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Общая площадь жилых помещений, всего,</w:t>
            </w:r>
          </w:p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в том числе оборудованная: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B65B2" w:rsidRPr="00C31B4E" w:rsidTr="00AB65B2">
        <w:trPr>
          <w:jc w:val="center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водопроводом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53,8</w:t>
            </w:r>
          </w:p>
        </w:tc>
      </w:tr>
      <w:tr w:rsidR="00AB65B2" w:rsidRPr="00C31B4E" w:rsidTr="00AB65B2">
        <w:trPr>
          <w:jc w:val="center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водоотведением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B65B2" w:rsidRPr="00C31B4E" w:rsidTr="00AB65B2">
        <w:trPr>
          <w:jc w:val="center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отоплением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AB65B2" w:rsidRPr="00C31B4E" w:rsidTr="00AB65B2">
        <w:trPr>
          <w:jc w:val="center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горячим водоснабжением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B65B2" w:rsidRPr="00C31B4E" w:rsidTr="00AB65B2">
        <w:trPr>
          <w:jc w:val="center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газом (сжиженным)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B65B2" w:rsidRPr="00C31B4E" w:rsidTr="00AB65B2">
        <w:trPr>
          <w:jc w:val="center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напольными электрическими плитами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B2" w:rsidRPr="00AB65B2" w:rsidRDefault="00AB65B2" w:rsidP="00AB65B2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B65B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FD6E92" w:rsidRDefault="00FD6E92" w:rsidP="00873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5B2" w:rsidRPr="00FD6E92" w:rsidRDefault="00AB65B2" w:rsidP="00873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234" w:rsidRPr="00873FB0" w:rsidRDefault="00DB475B" w:rsidP="00AB65B2">
      <w:pPr>
        <w:pStyle w:val="20"/>
        <w:numPr>
          <w:ilvl w:val="2"/>
          <w:numId w:val="4"/>
        </w:numPr>
      </w:pPr>
      <w:bookmarkStart w:id="9" w:name="_Toc348427685"/>
      <w:r w:rsidRPr="00873FB0">
        <w:t>С</w:t>
      </w:r>
      <w:r w:rsidR="00827234" w:rsidRPr="00873FB0">
        <w:t xml:space="preserve">истема культурно-бытового обслуживания </w:t>
      </w:r>
      <w:r w:rsidR="008E1D04" w:rsidRPr="00873FB0">
        <w:t>насел</w:t>
      </w:r>
      <w:r w:rsidR="00F52A27">
        <w:t>е</w:t>
      </w:r>
      <w:r w:rsidR="008E1D04" w:rsidRPr="00873FB0">
        <w:t>н</w:t>
      </w:r>
      <w:r w:rsidR="00827234" w:rsidRPr="00873FB0">
        <w:t>ия</w:t>
      </w:r>
      <w:bookmarkEnd w:id="9"/>
    </w:p>
    <w:p w:rsidR="002F3A44" w:rsidRPr="00873FB0" w:rsidRDefault="002F3A44" w:rsidP="002F3A44">
      <w:pPr>
        <w:pStyle w:val="afc"/>
        <w:jc w:val="both"/>
        <w:rPr>
          <w:sz w:val="28"/>
          <w:szCs w:val="28"/>
        </w:rPr>
      </w:pPr>
    </w:p>
    <w:p w:rsidR="002F3A44" w:rsidRPr="00873FB0" w:rsidRDefault="002F3A44" w:rsidP="00873FB0">
      <w:pPr>
        <w:pStyle w:val="S8"/>
        <w:jc w:val="left"/>
        <w:rPr>
          <w:b/>
          <w:i/>
          <w:iCs/>
          <w:szCs w:val="28"/>
        </w:rPr>
      </w:pPr>
      <w:r w:rsidRPr="00873FB0">
        <w:rPr>
          <w:b/>
          <w:i/>
          <w:iCs/>
          <w:szCs w:val="28"/>
        </w:rPr>
        <w:t>Учреждения образования</w:t>
      </w:r>
    </w:p>
    <w:p w:rsidR="00AB65B2" w:rsidRDefault="00AB65B2" w:rsidP="00AB65B2">
      <w:pPr>
        <w:pStyle w:val="af0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33">
        <w:rPr>
          <w:rFonts w:ascii="Times New Roman" w:hAnsi="Times New Roman" w:cs="Times New Roman"/>
          <w:sz w:val="28"/>
          <w:szCs w:val="28"/>
        </w:rPr>
        <w:t xml:space="preserve">В системе образования поселения функционируют </w:t>
      </w:r>
      <w:r>
        <w:rPr>
          <w:rFonts w:ascii="Times New Roman" w:hAnsi="Times New Roman" w:cs="Times New Roman"/>
          <w:sz w:val="28"/>
          <w:szCs w:val="28"/>
        </w:rPr>
        <w:t>дошкольное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тельное учреждение и три </w:t>
      </w:r>
      <w:r w:rsidRPr="001F4A33">
        <w:rPr>
          <w:rFonts w:ascii="Times New Roman" w:hAnsi="Times New Roman" w:cs="Times New Roman"/>
          <w:sz w:val="28"/>
          <w:szCs w:val="28"/>
        </w:rPr>
        <w:t>общеобразовательн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1F4A33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ы.</w:t>
      </w:r>
    </w:p>
    <w:p w:rsidR="00AB65B2" w:rsidRDefault="00AB65B2" w:rsidP="00AB65B2">
      <w:pPr>
        <w:pStyle w:val="af0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МДОУ детский сад «Сказка» расположено в с. Целинное. Проектная мо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ность учреждения составляет 25 мест и используется на 100 %. Износ здания - 56 %.</w:t>
      </w:r>
    </w:p>
    <w:p w:rsidR="00AB65B2" w:rsidRDefault="00AB65B2" w:rsidP="00AB65B2">
      <w:pPr>
        <w:pStyle w:val="af0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2010 г. в с. Целинное открыта группа дошкольного образования на 20 мест при школе.</w:t>
      </w:r>
    </w:p>
    <w:p w:rsidR="00AB65B2" w:rsidRDefault="00AB65B2" w:rsidP="00AB65B2">
      <w:pPr>
        <w:pStyle w:val="af0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Целинная средняя общеобразовательная школа рассчитана на 250 мест. Фактическое количество учащихся – 130 человека. Физический износ зд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составляет 30 %. При школе действует интернат, где проживает 14 детей.</w:t>
      </w:r>
    </w:p>
    <w:p w:rsidR="00AB65B2" w:rsidRDefault="00AB65B2" w:rsidP="00AB65B2">
      <w:pPr>
        <w:pStyle w:val="af0"/>
        <w:shd w:val="clear" w:color="auto" w:fill="FFFFFF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D3497">
        <w:rPr>
          <w:rFonts w:ascii="Times New Roman" w:hAnsi="Times New Roman"/>
          <w:sz w:val="28"/>
          <w:szCs w:val="28"/>
        </w:rPr>
        <w:t>Проектная мощность М</w:t>
      </w:r>
      <w:r>
        <w:rPr>
          <w:rFonts w:ascii="Times New Roman" w:hAnsi="Times New Roman"/>
          <w:sz w:val="28"/>
          <w:szCs w:val="28"/>
        </w:rPr>
        <w:t>К</w:t>
      </w:r>
      <w:r w:rsidRPr="00CD3497">
        <w:rPr>
          <w:rFonts w:ascii="Times New Roman" w:hAnsi="Times New Roman"/>
          <w:sz w:val="28"/>
          <w:szCs w:val="28"/>
        </w:rPr>
        <w:t>ОУ К</w:t>
      </w:r>
      <w:r>
        <w:rPr>
          <w:rFonts w:ascii="Times New Roman" w:hAnsi="Times New Roman"/>
          <w:sz w:val="28"/>
          <w:szCs w:val="28"/>
        </w:rPr>
        <w:t>озл</w:t>
      </w:r>
      <w:r w:rsidRPr="00CD3497">
        <w:rPr>
          <w:rFonts w:ascii="Times New Roman" w:hAnsi="Times New Roman"/>
          <w:sz w:val="28"/>
          <w:szCs w:val="28"/>
        </w:rPr>
        <w:t xml:space="preserve">овская ООШ составляет </w:t>
      </w:r>
      <w:r>
        <w:rPr>
          <w:rFonts w:ascii="Times New Roman" w:hAnsi="Times New Roman"/>
          <w:sz w:val="28"/>
          <w:szCs w:val="28"/>
        </w:rPr>
        <w:t>180 мест</w:t>
      </w:r>
      <w:r w:rsidRPr="00CD3497">
        <w:rPr>
          <w:rFonts w:ascii="Times New Roman" w:hAnsi="Times New Roman"/>
          <w:sz w:val="28"/>
          <w:szCs w:val="28"/>
        </w:rPr>
        <w:t>. Чи</w:t>
      </w:r>
      <w:r w:rsidRPr="00CD3497">
        <w:rPr>
          <w:rFonts w:ascii="Times New Roman" w:hAnsi="Times New Roman"/>
          <w:sz w:val="28"/>
          <w:szCs w:val="28"/>
        </w:rPr>
        <w:t>с</w:t>
      </w:r>
      <w:r w:rsidRPr="00CD3497">
        <w:rPr>
          <w:rFonts w:ascii="Times New Roman" w:hAnsi="Times New Roman"/>
          <w:sz w:val="28"/>
          <w:szCs w:val="28"/>
        </w:rPr>
        <w:t>ленность учащихся на начало 201</w:t>
      </w:r>
      <w:r>
        <w:rPr>
          <w:rFonts w:ascii="Times New Roman" w:hAnsi="Times New Roman"/>
          <w:sz w:val="28"/>
          <w:szCs w:val="28"/>
        </w:rPr>
        <w:t>0</w:t>
      </w:r>
      <w:r w:rsidRPr="00CD3497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1</w:t>
      </w:r>
      <w:r w:rsidRPr="00CD3497">
        <w:rPr>
          <w:rFonts w:ascii="Times New Roman" w:hAnsi="Times New Roman"/>
          <w:sz w:val="28"/>
          <w:szCs w:val="28"/>
        </w:rPr>
        <w:t xml:space="preserve"> учебного года </w:t>
      </w:r>
      <w:r>
        <w:rPr>
          <w:rFonts w:ascii="Times New Roman" w:hAnsi="Times New Roman"/>
          <w:sz w:val="28"/>
          <w:szCs w:val="28"/>
        </w:rPr>
        <w:t>-</w:t>
      </w:r>
      <w:r w:rsidRPr="00CD3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</w:t>
      </w:r>
      <w:r w:rsidRPr="00CD3497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CD349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Величина физического износа здания составляет 100 %.</w:t>
      </w:r>
    </w:p>
    <w:p w:rsidR="00AB65B2" w:rsidRDefault="00AB65B2" w:rsidP="00AB65B2">
      <w:pPr>
        <w:pStyle w:val="af0"/>
        <w:shd w:val="clear" w:color="auto" w:fill="FFFFFF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п. Малореченка функционирует начальная общеобразовательная школа на 38 мест. Фактически учреждение посещает 54 ученика. </w:t>
      </w:r>
      <w:r>
        <w:rPr>
          <w:rFonts w:ascii="Times New Roman" w:hAnsi="Times New Roman"/>
          <w:sz w:val="28"/>
          <w:szCs w:val="28"/>
        </w:rPr>
        <w:t>Величина физического 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носа здания составляет 54 %.</w:t>
      </w:r>
    </w:p>
    <w:p w:rsidR="002F3A44" w:rsidRDefault="00AB65B2" w:rsidP="00AB65B2">
      <w:pPr>
        <w:pStyle w:val="S8"/>
        <w:rPr>
          <w:szCs w:val="28"/>
        </w:rPr>
      </w:pPr>
      <w:r>
        <w:rPr>
          <w:szCs w:val="28"/>
        </w:rPr>
        <w:t>На базе школ и учреждений культуры работают кружки и клубы.</w:t>
      </w:r>
    </w:p>
    <w:p w:rsidR="00AB65B2" w:rsidRPr="00873FB0" w:rsidRDefault="00AB65B2" w:rsidP="00AB65B2">
      <w:pPr>
        <w:pStyle w:val="S8"/>
        <w:rPr>
          <w:szCs w:val="28"/>
        </w:rPr>
      </w:pPr>
    </w:p>
    <w:p w:rsidR="002F3A44" w:rsidRPr="00873FB0" w:rsidRDefault="002F3A44" w:rsidP="00873F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873FB0">
        <w:rPr>
          <w:rFonts w:ascii="Times New Roman" w:hAnsi="Times New Roman"/>
          <w:b/>
          <w:i/>
          <w:sz w:val="28"/>
          <w:szCs w:val="28"/>
        </w:rPr>
        <w:t>Учреждения здравоохранения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40CB">
        <w:rPr>
          <w:rFonts w:ascii="Times New Roman" w:hAnsi="Times New Roman"/>
          <w:sz w:val="28"/>
          <w:szCs w:val="28"/>
        </w:rPr>
        <w:t xml:space="preserve">Медицинское обслуживание жителей </w:t>
      </w:r>
      <w:r>
        <w:rPr>
          <w:rFonts w:ascii="Times New Roman" w:hAnsi="Times New Roman"/>
          <w:sz w:val="28"/>
          <w:szCs w:val="28"/>
        </w:rPr>
        <w:t>Целинного</w:t>
      </w:r>
      <w:r w:rsidRPr="009640CB">
        <w:rPr>
          <w:rFonts w:ascii="Times New Roman" w:hAnsi="Times New Roman"/>
          <w:sz w:val="28"/>
          <w:szCs w:val="28"/>
        </w:rPr>
        <w:t xml:space="preserve"> сельсовета осуществляют </w:t>
      </w:r>
      <w:r>
        <w:rPr>
          <w:rFonts w:ascii="Times New Roman" w:hAnsi="Times New Roman"/>
          <w:sz w:val="28"/>
          <w:szCs w:val="28"/>
        </w:rPr>
        <w:t>врачебная амбулатория в с. Целинное, фельдшерско-акушерские пункты в д. Ко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лово, п. Майский и п. Маслово.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0A0D">
        <w:rPr>
          <w:rFonts w:ascii="Times New Roman" w:hAnsi="Times New Roman"/>
          <w:bCs/>
          <w:sz w:val="28"/>
          <w:szCs w:val="28"/>
        </w:rPr>
        <w:t>Здание врачебной амбулатории введено в эксплуата</w:t>
      </w:r>
      <w:r>
        <w:rPr>
          <w:rFonts w:ascii="Times New Roman" w:hAnsi="Times New Roman"/>
          <w:bCs/>
          <w:sz w:val="28"/>
          <w:szCs w:val="28"/>
        </w:rPr>
        <w:t>цию в 1969</w:t>
      </w:r>
      <w:r w:rsidRPr="00D10A0D">
        <w:rPr>
          <w:rFonts w:ascii="Times New Roman" w:hAnsi="Times New Roman"/>
          <w:bCs/>
          <w:sz w:val="28"/>
          <w:szCs w:val="28"/>
        </w:rPr>
        <w:t xml:space="preserve"> г. Проектная м</w:t>
      </w:r>
      <w:r>
        <w:rPr>
          <w:rFonts w:ascii="Times New Roman" w:hAnsi="Times New Roman"/>
          <w:bCs/>
          <w:sz w:val="28"/>
          <w:szCs w:val="28"/>
        </w:rPr>
        <w:t>ощность учреждения составляет 80</w:t>
      </w:r>
      <w:r w:rsidRPr="00D10A0D">
        <w:rPr>
          <w:rFonts w:ascii="Times New Roman" w:hAnsi="Times New Roman"/>
          <w:bCs/>
          <w:sz w:val="28"/>
          <w:szCs w:val="28"/>
        </w:rPr>
        <w:t xml:space="preserve"> посещений в смену.  </w:t>
      </w:r>
      <w:r>
        <w:rPr>
          <w:rFonts w:ascii="Times New Roman" w:hAnsi="Times New Roman"/>
          <w:bCs/>
          <w:sz w:val="28"/>
          <w:szCs w:val="28"/>
        </w:rPr>
        <w:t>Физический износ зд</w:t>
      </w: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ния - 70 %.</w:t>
      </w:r>
    </w:p>
    <w:p w:rsidR="00AB65B2" w:rsidRPr="00D10A0D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Износ зданий всех фельдшерско-акушерских пунктов, расположенных на территории Целинного сельсовета, составляет около 80 %.</w:t>
      </w:r>
    </w:p>
    <w:p w:rsidR="00873FB0" w:rsidRPr="00873FB0" w:rsidRDefault="00873FB0" w:rsidP="00873F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F3A44" w:rsidRPr="00873FB0" w:rsidRDefault="002F3A44" w:rsidP="00873F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873FB0">
        <w:rPr>
          <w:rFonts w:ascii="Times New Roman" w:hAnsi="Times New Roman"/>
          <w:b/>
          <w:i/>
          <w:sz w:val="28"/>
          <w:szCs w:val="28"/>
        </w:rPr>
        <w:t>Учреждения социального обеспечения</w:t>
      </w:r>
    </w:p>
    <w:p w:rsidR="00AB65B2" w:rsidRPr="00587A0F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7A0F">
        <w:rPr>
          <w:rFonts w:ascii="Times New Roman" w:hAnsi="Times New Roman"/>
          <w:sz w:val="28"/>
          <w:szCs w:val="28"/>
        </w:rPr>
        <w:t>Предоставление гражданам социальной помощи, социального обслужив</w:t>
      </w:r>
      <w:r w:rsidRPr="00587A0F">
        <w:rPr>
          <w:rFonts w:ascii="Times New Roman" w:hAnsi="Times New Roman"/>
          <w:sz w:val="28"/>
          <w:szCs w:val="28"/>
        </w:rPr>
        <w:t>а</w:t>
      </w:r>
      <w:r w:rsidRPr="00587A0F">
        <w:rPr>
          <w:rFonts w:ascii="Times New Roman" w:hAnsi="Times New Roman"/>
          <w:sz w:val="28"/>
          <w:szCs w:val="28"/>
        </w:rPr>
        <w:t>ния, иных мер государственной социальной поддержки осуществляют следующие учреждения:</w:t>
      </w:r>
    </w:p>
    <w:p w:rsidR="00AB65B2" w:rsidRPr="002F2F4A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7A0F">
        <w:rPr>
          <w:rFonts w:ascii="Times New Roman" w:hAnsi="Times New Roman"/>
          <w:sz w:val="28"/>
          <w:szCs w:val="28"/>
        </w:rPr>
        <w:t>- МБУ «Комплексный центр</w:t>
      </w:r>
      <w:r w:rsidRPr="002F2F4A">
        <w:rPr>
          <w:rFonts w:ascii="Times New Roman" w:hAnsi="Times New Roman"/>
          <w:sz w:val="28"/>
          <w:szCs w:val="28"/>
        </w:rPr>
        <w:t xml:space="preserve"> социального обслуживания населения </w:t>
      </w:r>
      <w:r>
        <w:rPr>
          <w:rFonts w:ascii="Times New Roman" w:hAnsi="Times New Roman"/>
          <w:sz w:val="28"/>
          <w:szCs w:val="28"/>
        </w:rPr>
        <w:t>Коч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нёвског</w:t>
      </w:r>
      <w:r w:rsidRPr="002F2F4A">
        <w:rPr>
          <w:rFonts w:ascii="Times New Roman" w:hAnsi="Times New Roman"/>
          <w:sz w:val="28"/>
          <w:szCs w:val="28"/>
        </w:rPr>
        <w:t>о района Нов</w:t>
      </w:r>
      <w:r>
        <w:rPr>
          <w:rFonts w:ascii="Times New Roman" w:hAnsi="Times New Roman"/>
          <w:sz w:val="28"/>
          <w:szCs w:val="28"/>
        </w:rPr>
        <w:t>о</w:t>
      </w:r>
      <w:r w:rsidRPr="002F2F4A">
        <w:rPr>
          <w:rFonts w:ascii="Times New Roman" w:hAnsi="Times New Roman"/>
          <w:sz w:val="28"/>
          <w:szCs w:val="28"/>
        </w:rPr>
        <w:t>сибирской области»</w:t>
      </w:r>
      <w:r>
        <w:rPr>
          <w:rFonts w:ascii="Times New Roman" w:hAnsi="Times New Roman"/>
          <w:sz w:val="28"/>
          <w:szCs w:val="28"/>
        </w:rPr>
        <w:t xml:space="preserve"> в р.п. Коченёво</w:t>
      </w:r>
      <w:r w:rsidRPr="002F2F4A">
        <w:rPr>
          <w:rFonts w:ascii="Times New Roman" w:hAnsi="Times New Roman"/>
          <w:sz w:val="28"/>
          <w:szCs w:val="28"/>
        </w:rPr>
        <w:t>;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F4A">
        <w:rPr>
          <w:rFonts w:ascii="Times New Roman" w:hAnsi="Times New Roman"/>
          <w:sz w:val="28"/>
          <w:szCs w:val="28"/>
        </w:rPr>
        <w:t xml:space="preserve">- МБУ «Социально-реабилитационный центр для несовершеннолетних 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ченёв</w:t>
      </w:r>
      <w:r w:rsidRPr="002F2F4A">
        <w:rPr>
          <w:rFonts w:ascii="Times New Roman" w:hAnsi="Times New Roman"/>
          <w:sz w:val="28"/>
          <w:szCs w:val="28"/>
        </w:rPr>
        <w:t>ског</w:t>
      </w:r>
      <w:r>
        <w:rPr>
          <w:rFonts w:ascii="Times New Roman" w:hAnsi="Times New Roman"/>
          <w:sz w:val="28"/>
          <w:szCs w:val="28"/>
        </w:rPr>
        <w:t>о района Новосибирской области» на 31 место в р.п. Коченёво;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«Отделение милосердия» (филиал </w:t>
      </w:r>
      <w:r w:rsidRPr="002F2F4A">
        <w:rPr>
          <w:rFonts w:ascii="Times New Roman" w:hAnsi="Times New Roman"/>
          <w:sz w:val="28"/>
          <w:szCs w:val="28"/>
        </w:rPr>
        <w:t xml:space="preserve">МБУ «Комплексный центр социального обслуживания населения </w:t>
      </w:r>
      <w:r>
        <w:rPr>
          <w:rFonts w:ascii="Times New Roman" w:hAnsi="Times New Roman"/>
          <w:sz w:val="28"/>
          <w:szCs w:val="28"/>
        </w:rPr>
        <w:t>Коченёв</w:t>
      </w:r>
      <w:r w:rsidRPr="002F2F4A">
        <w:rPr>
          <w:rFonts w:ascii="Times New Roman" w:hAnsi="Times New Roman"/>
          <w:sz w:val="28"/>
          <w:szCs w:val="28"/>
        </w:rPr>
        <w:t>ского района Нов</w:t>
      </w:r>
      <w:r>
        <w:rPr>
          <w:rFonts w:ascii="Times New Roman" w:hAnsi="Times New Roman"/>
          <w:sz w:val="28"/>
          <w:szCs w:val="28"/>
        </w:rPr>
        <w:t>о</w:t>
      </w:r>
      <w:r w:rsidRPr="002F2F4A">
        <w:rPr>
          <w:rFonts w:ascii="Times New Roman" w:hAnsi="Times New Roman"/>
          <w:sz w:val="28"/>
          <w:szCs w:val="28"/>
        </w:rPr>
        <w:t>сибирской области»</w:t>
      </w:r>
      <w:r>
        <w:rPr>
          <w:rFonts w:ascii="Times New Roman" w:hAnsi="Times New Roman"/>
          <w:sz w:val="28"/>
          <w:szCs w:val="28"/>
        </w:rPr>
        <w:t>) на 22 места в с. Целинное;</w:t>
      </w:r>
    </w:p>
    <w:p w:rsidR="00AB65B2" w:rsidRPr="002F2F4A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«Специальный дом для одиноких престарелых» на 48 квартир в р.п. Коч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нёво.</w:t>
      </w:r>
    </w:p>
    <w:p w:rsidR="002F3A44" w:rsidRDefault="002F3A44" w:rsidP="00873FB0">
      <w:pPr>
        <w:pStyle w:val="S8"/>
        <w:rPr>
          <w:i/>
          <w:szCs w:val="28"/>
        </w:rPr>
      </w:pPr>
    </w:p>
    <w:p w:rsidR="00FA2998" w:rsidRPr="00FA2998" w:rsidRDefault="00FA2998" w:rsidP="00873FB0">
      <w:pPr>
        <w:pStyle w:val="S8"/>
        <w:rPr>
          <w:b/>
          <w:i/>
          <w:szCs w:val="28"/>
        </w:rPr>
      </w:pPr>
      <w:r w:rsidRPr="00FA2998">
        <w:rPr>
          <w:b/>
          <w:i/>
          <w:szCs w:val="28"/>
        </w:rPr>
        <w:t>Учреждения физической культуры и спорта</w:t>
      </w:r>
    </w:p>
    <w:p w:rsidR="00AB65B2" w:rsidRPr="009F495B" w:rsidRDefault="00AB65B2" w:rsidP="00AB65B2">
      <w:pPr>
        <w:pStyle w:val="afc"/>
        <w:ind w:firstLine="770"/>
        <w:rPr>
          <w:sz w:val="28"/>
          <w:szCs w:val="28"/>
        </w:rPr>
      </w:pPr>
      <w:r>
        <w:rPr>
          <w:sz w:val="28"/>
          <w:szCs w:val="28"/>
        </w:rPr>
        <w:t>На территории Целинного сельсовета</w:t>
      </w:r>
      <w:r w:rsidRPr="009F495B">
        <w:rPr>
          <w:sz w:val="28"/>
          <w:szCs w:val="28"/>
        </w:rPr>
        <w:t xml:space="preserve"> </w:t>
      </w:r>
      <w:r>
        <w:rPr>
          <w:sz w:val="28"/>
          <w:szCs w:val="28"/>
        </w:rPr>
        <w:t>имеется</w:t>
      </w:r>
      <w:r w:rsidRPr="009F495B">
        <w:rPr>
          <w:sz w:val="28"/>
          <w:szCs w:val="28"/>
        </w:rPr>
        <w:t xml:space="preserve"> </w:t>
      </w:r>
      <w:r>
        <w:rPr>
          <w:sz w:val="28"/>
          <w:szCs w:val="28"/>
        </w:rPr>
        <w:t>два спортивных зала, стад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он.</w:t>
      </w:r>
    </w:p>
    <w:p w:rsidR="00AB65B2" w:rsidRPr="00FA2998" w:rsidRDefault="00AB65B2" w:rsidP="00AB65B2">
      <w:pPr>
        <w:pStyle w:val="S8"/>
        <w:rPr>
          <w:b/>
          <w:i/>
          <w:szCs w:val="28"/>
        </w:rPr>
      </w:pPr>
      <w:r w:rsidRPr="00FA2998">
        <w:rPr>
          <w:b/>
          <w:i/>
          <w:szCs w:val="28"/>
        </w:rPr>
        <w:t xml:space="preserve">Учреждения культуры и </w:t>
      </w:r>
      <w:r>
        <w:rPr>
          <w:b/>
          <w:i/>
          <w:szCs w:val="28"/>
        </w:rPr>
        <w:t>искусства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495B">
        <w:rPr>
          <w:rFonts w:ascii="Times New Roman" w:hAnsi="Times New Roman"/>
          <w:sz w:val="28"/>
          <w:szCs w:val="28"/>
        </w:rPr>
        <w:t xml:space="preserve">В поселении функционируют </w:t>
      </w:r>
      <w:r>
        <w:rPr>
          <w:rFonts w:ascii="Times New Roman" w:hAnsi="Times New Roman"/>
          <w:sz w:val="28"/>
          <w:szCs w:val="28"/>
        </w:rPr>
        <w:t>Целинный сельский дом культуры, три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ских клуба, два филиала МБУ Коченёвская ЦБС.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Краткие сведения об учреждениях культуры клубного типа, расположенных на территории Целинного сельсовета, представлены в таблице 1.1.9-1.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5B2" w:rsidRPr="00AB65B2" w:rsidRDefault="00AB65B2" w:rsidP="00AB65B2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AB65B2">
        <w:rPr>
          <w:rFonts w:ascii="Times New Roman" w:hAnsi="Times New Roman"/>
          <w:i/>
          <w:sz w:val="28"/>
          <w:szCs w:val="28"/>
        </w:rPr>
        <w:t>Таблица 1.1.9-1</w:t>
      </w:r>
    </w:p>
    <w:p w:rsidR="00AB65B2" w:rsidRDefault="00AB65B2" w:rsidP="00AB65B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учреждениях культуры клубного типа</w:t>
      </w:r>
    </w:p>
    <w:p w:rsidR="00AB65B2" w:rsidRDefault="00AB65B2" w:rsidP="00AB65B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22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71"/>
        <w:gridCol w:w="1907"/>
        <w:gridCol w:w="1945"/>
        <w:gridCol w:w="1741"/>
        <w:gridCol w:w="961"/>
      </w:tblGrid>
      <w:tr w:rsidR="00AB65B2" w:rsidRPr="008B5A63" w:rsidTr="0003358D">
        <w:trPr>
          <w:trHeight w:val="517"/>
          <w:jc w:val="center"/>
        </w:trPr>
        <w:tc>
          <w:tcPr>
            <w:tcW w:w="2671" w:type="dxa"/>
            <w:vMerge w:val="restart"/>
            <w:shd w:val="clear" w:color="auto" w:fill="auto"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Наименование нас</w:t>
            </w:r>
            <w:r w:rsidRPr="008B5A63">
              <w:rPr>
                <w:rFonts w:ascii="Times New Roman" w:hAnsi="Times New Roman"/>
                <w:sz w:val="24"/>
                <w:szCs w:val="24"/>
              </w:rPr>
              <w:t>е</w:t>
            </w:r>
            <w:r w:rsidRPr="008B5A63">
              <w:rPr>
                <w:rFonts w:ascii="Times New Roman" w:hAnsi="Times New Roman"/>
                <w:sz w:val="24"/>
                <w:szCs w:val="24"/>
              </w:rPr>
              <w:t>ленного пункта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945" w:type="dxa"/>
            <w:vMerge w:val="restart"/>
            <w:shd w:val="clear" w:color="auto" w:fill="auto"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Число мест в зрительном зале</w:t>
            </w:r>
          </w:p>
        </w:tc>
        <w:tc>
          <w:tcPr>
            <w:tcW w:w="1741" w:type="dxa"/>
            <w:vMerge w:val="restart"/>
            <w:shd w:val="clear" w:color="auto" w:fill="auto"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Износ,  %</w:t>
            </w:r>
          </w:p>
        </w:tc>
      </w:tr>
      <w:tr w:rsidR="00AB65B2" w:rsidRPr="008B5A63" w:rsidTr="0003358D">
        <w:trPr>
          <w:trHeight w:val="517"/>
          <w:jc w:val="center"/>
        </w:trPr>
        <w:tc>
          <w:tcPr>
            <w:tcW w:w="2671" w:type="dxa"/>
            <w:vMerge/>
            <w:vAlign w:val="center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7" w:type="dxa"/>
            <w:vMerge/>
            <w:vAlign w:val="center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vAlign w:val="center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1" w:type="dxa"/>
            <w:vMerge/>
            <w:vAlign w:val="center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vAlign w:val="center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5B2" w:rsidRPr="008B5A63" w:rsidTr="0003358D">
        <w:trPr>
          <w:trHeight w:val="74"/>
          <w:jc w:val="center"/>
        </w:trPr>
        <w:tc>
          <w:tcPr>
            <w:tcW w:w="267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A63">
              <w:rPr>
                <w:rFonts w:ascii="Times New Roman" w:hAnsi="Times New Roman"/>
                <w:bCs/>
                <w:sz w:val="24"/>
                <w:szCs w:val="24"/>
              </w:rPr>
              <w:t>с. Целинное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Сельский дом культуры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4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1962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B65B2" w:rsidRPr="008B5A63" w:rsidTr="0003358D">
        <w:trPr>
          <w:trHeight w:val="74"/>
          <w:jc w:val="center"/>
        </w:trPr>
        <w:tc>
          <w:tcPr>
            <w:tcW w:w="267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A63">
              <w:rPr>
                <w:rFonts w:ascii="Times New Roman" w:hAnsi="Times New Roman"/>
                <w:bCs/>
                <w:sz w:val="24"/>
                <w:szCs w:val="24"/>
              </w:rPr>
              <w:t>д. Козлово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Сельский клуб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4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</w:tr>
      <w:tr w:rsidR="00AB65B2" w:rsidRPr="008B5A63" w:rsidTr="0003358D">
        <w:trPr>
          <w:trHeight w:val="255"/>
          <w:jc w:val="center"/>
        </w:trPr>
        <w:tc>
          <w:tcPr>
            <w:tcW w:w="267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A63">
              <w:rPr>
                <w:rFonts w:ascii="Times New Roman" w:hAnsi="Times New Roman"/>
                <w:bCs/>
                <w:sz w:val="24"/>
                <w:szCs w:val="24"/>
              </w:rPr>
              <w:t>п. Майский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Сельский клуб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4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B65B2" w:rsidRPr="008B5A63" w:rsidTr="0003358D">
        <w:trPr>
          <w:trHeight w:val="74"/>
          <w:jc w:val="center"/>
        </w:trPr>
        <w:tc>
          <w:tcPr>
            <w:tcW w:w="267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A63">
              <w:rPr>
                <w:rFonts w:ascii="Times New Roman" w:hAnsi="Times New Roman"/>
                <w:bCs/>
                <w:sz w:val="24"/>
                <w:szCs w:val="24"/>
              </w:rPr>
              <w:t>п. Малореченка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Сельский клуб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4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B65B2" w:rsidRPr="008B5A63" w:rsidTr="0003358D">
        <w:trPr>
          <w:trHeight w:val="137"/>
          <w:jc w:val="center"/>
        </w:trPr>
        <w:tc>
          <w:tcPr>
            <w:tcW w:w="267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A63">
              <w:rPr>
                <w:rFonts w:ascii="Times New Roman" w:hAnsi="Times New Roman"/>
                <w:bCs/>
                <w:sz w:val="24"/>
                <w:szCs w:val="24"/>
              </w:rPr>
              <w:t>п. Маслово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Сельский клуб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Сельский клуб в п. Маслово расположен в приспособленном здании и в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стоящее время не функционирует.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здания Сельского клуба п. Майский является аварийным.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Краткие сведения о библиотеках, расположенных на территории Целинного сельсовета, представлены в таблице 1.1.9-2.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5B2" w:rsidRPr="00AB65B2" w:rsidRDefault="00AB65B2" w:rsidP="00AB65B2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AB65B2">
        <w:rPr>
          <w:rFonts w:ascii="Times New Roman" w:hAnsi="Times New Roman"/>
          <w:i/>
          <w:sz w:val="28"/>
          <w:szCs w:val="28"/>
        </w:rPr>
        <w:t>Таблица 1.1.9-2</w:t>
      </w:r>
    </w:p>
    <w:p w:rsidR="00AB65B2" w:rsidRDefault="00AB65B2" w:rsidP="00AB65B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библиотеках</w:t>
      </w:r>
    </w:p>
    <w:p w:rsidR="00AB65B2" w:rsidRDefault="00AB65B2" w:rsidP="00AB6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1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76"/>
        <w:gridCol w:w="2053"/>
        <w:gridCol w:w="1683"/>
        <w:gridCol w:w="1832"/>
        <w:gridCol w:w="1175"/>
      </w:tblGrid>
      <w:tr w:rsidR="00AB65B2" w:rsidRPr="008B5A63" w:rsidTr="0003358D">
        <w:trPr>
          <w:trHeight w:val="677"/>
          <w:jc w:val="center"/>
        </w:trPr>
        <w:tc>
          <w:tcPr>
            <w:tcW w:w="2776" w:type="dxa"/>
            <w:shd w:val="clear" w:color="auto" w:fill="auto"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объекта</w:t>
            </w:r>
          </w:p>
        </w:tc>
        <w:tc>
          <w:tcPr>
            <w:tcW w:w="2053" w:type="dxa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Мощность кни</w:t>
            </w:r>
            <w:r w:rsidRPr="008B5A63">
              <w:rPr>
                <w:rFonts w:ascii="Times New Roman" w:hAnsi="Times New Roman"/>
                <w:sz w:val="24"/>
                <w:szCs w:val="24"/>
              </w:rPr>
              <w:t>ж</w:t>
            </w:r>
            <w:r w:rsidRPr="008B5A63">
              <w:rPr>
                <w:rFonts w:ascii="Times New Roman" w:hAnsi="Times New Roman"/>
                <w:sz w:val="24"/>
                <w:szCs w:val="24"/>
              </w:rPr>
              <w:t>ного фонда, тыс.ед.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Число мест в читальном зале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Износ,  %</w:t>
            </w:r>
          </w:p>
        </w:tc>
      </w:tr>
      <w:tr w:rsidR="00AB65B2" w:rsidRPr="008B5A63" w:rsidTr="0003358D">
        <w:trPr>
          <w:trHeight w:val="74"/>
          <w:jc w:val="center"/>
        </w:trPr>
        <w:tc>
          <w:tcPr>
            <w:tcW w:w="2776" w:type="dxa"/>
            <w:shd w:val="clear" w:color="auto" w:fill="auto"/>
            <w:noWrap/>
            <w:vAlign w:val="bottom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Целинный филиал № 16</w:t>
            </w:r>
          </w:p>
        </w:tc>
        <w:tc>
          <w:tcPr>
            <w:tcW w:w="2053" w:type="dxa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12766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32" w:type="dxa"/>
            <w:shd w:val="clear" w:color="auto" w:fill="auto"/>
            <w:noWrap/>
            <w:vAlign w:val="bottom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  <w:tc>
          <w:tcPr>
            <w:tcW w:w="1175" w:type="dxa"/>
            <w:shd w:val="clear" w:color="auto" w:fill="auto"/>
            <w:noWrap/>
            <w:vAlign w:val="bottom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AB65B2" w:rsidRPr="008B5A63" w:rsidTr="0003358D">
        <w:trPr>
          <w:trHeight w:val="74"/>
          <w:jc w:val="center"/>
        </w:trPr>
        <w:tc>
          <w:tcPr>
            <w:tcW w:w="2776" w:type="dxa"/>
            <w:shd w:val="clear" w:color="auto" w:fill="auto"/>
            <w:noWrap/>
            <w:vAlign w:val="bottom"/>
          </w:tcPr>
          <w:p w:rsidR="00AB65B2" w:rsidRPr="008B5A63" w:rsidRDefault="00AB65B2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Козловский филиал № 3</w:t>
            </w:r>
          </w:p>
        </w:tc>
        <w:tc>
          <w:tcPr>
            <w:tcW w:w="2053" w:type="dxa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9742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32" w:type="dxa"/>
            <w:shd w:val="clear" w:color="auto" w:fill="auto"/>
            <w:noWrap/>
            <w:vAlign w:val="bottom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1175" w:type="dxa"/>
            <w:shd w:val="clear" w:color="auto" w:fill="auto"/>
            <w:noWrap/>
            <w:vAlign w:val="bottom"/>
          </w:tcPr>
          <w:p w:rsidR="00AB65B2" w:rsidRPr="008B5A63" w:rsidRDefault="00AB65B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A63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</w:tr>
    </w:tbl>
    <w:p w:rsidR="00FA2998" w:rsidRPr="00873FB0" w:rsidRDefault="00FA2998" w:rsidP="00873FB0">
      <w:pPr>
        <w:pStyle w:val="S8"/>
        <w:rPr>
          <w:i/>
          <w:szCs w:val="28"/>
        </w:rPr>
      </w:pPr>
    </w:p>
    <w:p w:rsidR="00D57771" w:rsidRPr="002440D4" w:rsidRDefault="00D57771" w:rsidP="00D57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827234" w:rsidRPr="00DC6198" w:rsidRDefault="00DB475B" w:rsidP="00AB65B2">
      <w:pPr>
        <w:pStyle w:val="20"/>
        <w:numPr>
          <w:ilvl w:val="2"/>
          <w:numId w:val="4"/>
        </w:numPr>
      </w:pPr>
      <w:bookmarkStart w:id="10" w:name="_Toc348427686"/>
      <w:r w:rsidRPr="00DC6198">
        <w:t>Т</w:t>
      </w:r>
      <w:r w:rsidR="00827234" w:rsidRPr="00DC6198">
        <w:t>ранспортное обеспечение территории</w:t>
      </w:r>
      <w:bookmarkEnd w:id="10"/>
    </w:p>
    <w:p w:rsidR="005B3B7E" w:rsidRPr="00DC6198" w:rsidRDefault="005B3B7E" w:rsidP="005B3B7E">
      <w:pPr>
        <w:pStyle w:val="a6"/>
        <w:spacing w:after="0" w:line="240" w:lineRule="auto"/>
        <w:ind w:left="0"/>
        <w:rPr>
          <w:rFonts w:ascii="Times New Roman" w:hAnsi="Times New Roman"/>
          <w:i/>
          <w:color w:val="FF0000"/>
          <w:sz w:val="28"/>
          <w:szCs w:val="28"/>
        </w:rPr>
      </w:pPr>
    </w:p>
    <w:p w:rsidR="005B3B7E" w:rsidRPr="00DC6198" w:rsidRDefault="005B3B7E" w:rsidP="00502A15">
      <w:pPr>
        <w:pStyle w:val="a6"/>
        <w:spacing w:after="0" w:line="240" w:lineRule="auto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DC6198">
        <w:rPr>
          <w:rFonts w:ascii="Times New Roman" w:hAnsi="Times New Roman"/>
          <w:b/>
          <w:i/>
          <w:sz w:val="28"/>
          <w:szCs w:val="28"/>
        </w:rPr>
        <w:t>Автомобильный транспорт</w:t>
      </w:r>
    </w:p>
    <w:p w:rsidR="0006463B" w:rsidRPr="00DC6198" w:rsidRDefault="005B3B7E" w:rsidP="005B3B7E">
      <w:pPr>
        <w:pStyle w:val="S8"/>
      </w:pPr>
      <w:r w:rsidRPr="00DC6198">
        <w:t>Опорная дорожная сеть поселения представлена дорогами межмуниципал</w:t>
      </w:r>
      <w:r w:rsidRPr="00DC6198">
        <w:t>ь</w:t>
      </w:r>
      <w:r w:rsidRPr="00DC6198">
        <w:t>ного и местного значения. Состояние сети автомобильных дорог муниципального образования в целом удовлетворяет потребности участников движения.</w:t>
      </w:r>
    </w:p>
    <w:p w:rsidR="005B3B7E" w:rsidRPr="00CB5E2E" w:rsidRDefault="005B3B7E" w:rsidP="005B3B7E">
      <w:pPr>
        <w:pStyle w:val="S8"/>
      </w:pPr>
      <w:r w:rsidRPr="00DC6198">
        <w:t xml:space="preserve">Основными дорогами, осуществляющими внешние транспортные связи </w:t>
      </w:r>
      <w:r w:rsidRPr="00CB5E2E">
        <w:t>м</w:t>
      </w:r>
      <w:r w:rsidRPr="00CB5E2E">
        <w:t>у</w:t>
      </w:r>
      <w:r w:rsidR="00F062FD" w:rsidRPr="00CB5E2E">
        <w:t xml:space="preserve">ниципального образования, </w:t>
      </w:r>
      <w:r w:rsidRPr="00CB5E2E">
        <w:t xml:space="preserve">являются дороги межмуниципального значения: </w:t>
      </w:r>
    </w:p>
    <w:p w:rsidR="005B3B7E" w:rsidRPr="00CB5E2E" w:rsidRDefault="00F062FD" w:rsidP="00F96F11">
      <w:pPr>
        <w:pStyle w:val="S8"/>
        <w:numPr>
          <w:ilvl w:val="0"/>
          <w:numId w:val="7"/>
        </w:numPr>
        <w:ind w:left="0" w:firstLine="709"/>
      </w:pPr>
      <w:r w:rsidRPr="00CB5E2E">
        <w:t>Н-120</w:t>
      </w:r>
      <w:r w:rsidR="00CB5E2E" w:rsidRPr="00CB5E2E">
        <w:t>6</w:t>
      </w:r>
      <w:r w:rsidRPr="00CB5E2E">
        <w:t xml:space="preserve"> </w:t>
      </w:r>
      <w:r w:rsidR="00815C9B" w:rsidRPr="00CB5E2E">
        <w:t>«</w:t>
      </w:r>
      <w:r w:rsidRPr="00CB5E2E">
        <w:t>Кочен</w:t>
      </w:r>
      <w:r w:rsidR="006241DB" w:rsidRPr="00CB5E2E">
        <w:t>е</w:t>
      </w:r>
      <w:r w:rsidRPr="00CB5E2E">
        <w:t xml:space="preserve">во - </w:t>
      </w:r>
      <w:r w:rsidR="00CB5E2E" w:rsidRPr="00CB5E2E">
        <w:t>Целинное</w:t>
      </w:r>
      <w:r w:rsidR="00815C9B" w:rsidRPr="00CB5E2E">
        <w:t>»</w:t>
      </w:r>
      <w:r w:rsidR="005B3B7E" w:rsidRPr="00CB5E2E">
        <w:t xml:space="preserve"> обеспечивающая связь </w:t>
      </w:r>
      <w:r w:rsidR="00815C9B" w:rsidRPr="00CB5E2E">
        <w:t>с.</w:t>
      </w:r>
      <w:r w:rsidR="00AB65B2" w:rsidRPr="00CB5E2E">
        <w:t xml:space="preserve"> Целинное</w:t>
      </w:r>
      <w:r w:rsidR="005B3B7E" w:rsidRPr="00CB5E2E">
        <w:t xml:space="preserve"> с ра</w:t>
      </w:r>
      <w:r w:rsidR="005B3B7E" w:rsidRPr="00CB5E2E">
        <w:t>й</w:t>
      </w:r>
      <w:r w:rsidR="005B3B7E" w:rsidRPr="00CB5E2E">
        <w:t>онным</w:t>
      </w:r>
      <w:r w:rsidR="00501542" w:rsidRPr="00CB5E2E">
        <w:t xml:space="preserve"> центром</w:t>
      </w:r>
      <w:r w:rsidR="005B3B7E" w:rsidRPr="00CB5E2E">
        <w:t xml:space="preserve">; </w:t>
      </w:r>
    </w:p>
    <w:p w:rsidR="00BF43A8" w:rsidRPr="00CB5E2E" w:rsidRDefault="00BF43A8" w:rsidP="005B3B7E">
      <w:pPr>
        <w:pStyle w:val="S8"/>
      </w:pPr>
    </w:p>
    <w:p w:rsidR="001D224F" w:rsidRPr="00DC6198" w:rsidRDefault="005B3B7E" w:rsidP="005B3B7E">
      <w:pPr>
        <w:pStyle w:val="S8"/>
      </w:pPr>
      <w:r w:rsidRPr="00CB5E2E">
        <w:t>Общая протяж</w:t>
      </w:r>
      <w:r w:rsidR="006241DB" w:rsidRPr="00CB5E2E">
        <w:t>е</w:t>
      </w:r>
      <w:r w:rsidRPr="00CB5E2E">
        <w:t>нность дорожной сети в государственной собственности Н</w:t>
      </w:r>
      <w:r w:rsidRPr="00CB5E2E">
        <w:t>о</w:t>
      </w:r>
      <w:r w:rsidRPr="00CB5E2E">
        <w:t xml:space="preserve">восибирской области составляет </w:t>
      </w:r>
      <w:r w:rsidR="00CB5E2E" w:rsidRPr="00CB5E2E">
        <w:t>21,45</w:t>
      </w:r>
      <w:r w:rsidR="00501542" w:rsidRPr="00CB5E2E">
        <w:t xml:space="preserve"> </w:t>
      </w:r>
      <w:r w:rsidRPr="00CB5E2E">
        <w:t xml:space="preserve">км, </w:t>
      </w:r>
      <w:r w:rsidR="00501542" w:rsidRPr="00CB5E2E">
        <w:t xml:space="preserve">из них </w:t>
      </w:r>
      <w:r w:rsidRPr="00CB5E2E">
        <w:t>автомобильны</w:t>
      </w:r>
      <w:r w:rsidR="00BF43A8" w:rsidRPr="00CB5E2E">
        <w:t>х дорог</w:t>
      </w:r>
      <w:r w:rsidRPr="00CB5E2E">
        <w:t xml:space="preserve"> местного значения</w:t>
      </w:r>
      <w:r w:rsidR="00BF43A8" w:rsidRPr="00CB5E2E">
        <w:t xml:space="preserve"> </w:t>
      </w:r>
      <w:r w:rsidR="00CB5E2E" w:rsidRPr="00CB5E2E">
        <w:t xml:space="preserve">21,45 </w:t>
      </w:r>
      <w:r w:rsidR="002039E5" w:rsidRPr="00CB5E2E">
        <w:t>км</w:t>
      </w:r>
      <w:r w:rsidRPr="00CB5E2E">
        <w:t>, протяж</w:t>
      </w:r>
      <w:r w:rsidR="006241DB" w:rsidRPr="00CB5E2E">
        <w:t>е</w:t>
      </w:r>
      <w:r w:rsidRPr="00CB5E2E">
        <w:t>нность прос</w:t>
      </w:r>
      <w:r w:rsidR="006241DB" w:rsidRPr="00CB5E2E">
        <w:t>е</w:t>
      </w:r>
      <w:r w:rsidR="00501542" w:rsidRPr="00CB5E2E">
        <w:t xml:space="preserve">лочных, полевых и лесных дорог </w:t>
      </w:r>
      <w:r w:rsidR="00CB5E2E" w:rsidRPr="00CB5E2E">
        <w:t>470</w:t>
      </w:r>
      <w:r w:rsidR="008A2A6F" w:rsidRPr="00CB5E2E">
        <w:t>,</w:t>
      </w:r>
      <w:r w:rsidR="00CB5E2E" w:rsidRPr="00CB5E2E">
        <w:t>92</w:t>
      </w:r>
      <w:r w:rsidR="008A2A6F" w:rsidRPr="00CB5E2E">
        <w:t xml:space="preserve"> </w:t>
      </w:r>
      <w:r w:rsidRPr="00CB5E2E">
        <w:t>км. Плотность дорожной сети с тв</w:t>
      </w:r>
      <w:r w:rsidR="006241DB" w:rsidRPr="00CB5E2E">
        <w:t>е</w:t>
      </w:r>
      <w:r w:rsidRPr="00CB5E2E">
        <w:t>рдым покрытием составляет 0,</w:t>
      </w:r>
      <w:r w:rsidR="00CB5E2E" w:rsidRPr="00CB5E2E">
        <w:t>05</w:t>
      </w:r>
      <w:r w:rsidRPr="00CB5E2E">
        <w:t> км/кв.км. В целом характер дорожной сети сельского совета соответствует сложившейся пл</w:t>
      </w:r>
      <w:r w:rsidRPr="00CB5E2E">
        <w:t>а</w:t>
      </w:r>
      <w:r w:rsidRPr="00CB5E2E">
        <w:t>нировочной структуре поселения. Сеть дорог сельского совета можно охарактер</w:t>
      </w:r>
      <w:r w:rsidRPr="00CB5E2E">
        <w:t>и</w:t>
      </w:r>
      <w:r w:rsidRPr="00CB5E2E">
        <w:t>з</w:t>
      </w:r>
      <w:r w:rsidR="008A2A6F" w:rsidRPr="00CB5E2E">
        <w:t xml:space="preserve">овать как </w:t>
      </w:r>
      <w:r w:rsidRPr="00CB5E2E">
        <w:t>достаточно развитую</w:t>
      </w:r>
      <w:r w:rsidR="00811FC7" w:rsidRPr="00CB5E2E">
        <w:t>.</w:t>
      </w:r>
    </w:p>
    <w:p w:rsidR="00811FC7" w:rsidRPr="00DC6198" w:rsidRDefault="00811FC7" w:rsidP="005B3B7E">
      <w:pPr>
        <w:pStyle w:val="S8"/>
        <w:rPr>
          <w:color w:val="FF0000"/>
        </w:rPr>
      </w:pPr>
    </w:p>
    <w:p w:rsidR="005B3B7E" w:rsidRPr="00DC6198" w:rsidRDefault="005B3B7E" w:rsidP="00502A15">
      <w:pPr>
        <w:pStyle w:val="S8"/>
        <w:jc w:val="left"/>
        <w:rPr>
          <w:b/>
          <w:i/>
        </w:rPr>
      </w:pPr>
      <w:r w:rsidRPr="00DC6198">
        <w:rPr>
          <w:b/>
          <w:i/>
        </w:rPr>
        <w:t>Железнодорожный</w:t>
      </w:r>
      <w:r w:rsidR="000143F2" w:rsidRPr="00DC6198">
        <w:rPr>
          <w:b/>
          <w:i/>
        </w:rPr>
        <w:t xml:space="preserve"> </w:t>
      </w:r>
      <w:r w:rsidRPr="00DC6198">
        <w:rPr>
          <w:b/>
          <w:i/>
        </w:rPr>
        <w:t>транспорт</w:t>
      </w:r>
    </w:p>
    <w:p w:rsidR="005B3B7E" w:rsidRPr="00DC6198" w:rsidRDefault="005B3B7E" w:rsidP="005B3B7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198">
        <w:rPr>
          <w:rFonts w:ascii="Times New Roman" w:hAnsi="Times New Roman"/>
          <w:sz w:val="28"/>
          <w:szCs w:val="28"/>
        </w:rPr>
        <w:t xml:space="preserve">Ближайшая </w:t>
      </w:r>
      <w:r w:rsidR="00BF52AD" w:rsidRPr="00DC6198">
        <w:rPr>
          <w:rFonts w:ascii="Times New Roman" w:hAnsi="Times New Roman"/>
          <w:sz w:val="28"/>
          <w:szCs w:val="28"/>
        </w:rPr>
        <w:t>железнодорожная станция – Кочен</w:t>
      </w:r>
      <w:r w:rsidR="006241DB" w:rsidRPr="00DC6198">
        <w:rPr>
          <w:rFonts w:ascii="Times New Roman" w:hAnsi="Times New Roman"/>
          <w:sz w:val="28"/>
          <w:szCs w:val="28"/>
        </w:rPr>
        <w:t>е</w:t>
      </w:r>
      <w:r w:rsidR="00BF52AD" w:rsidRPr="00DC6198">
        <w:rPr>
          <w:rFonts w:ascii="Times New Roman" w:hAnsi="Times New Roman"/>
          <w:sz w:val="28"/>
          <w:szCs w:val="28"/>
        </w:rPr>
        <w:t>во.</w:t>
      </w:r>
    </w:p>
    <w:p w:rsidR="005B3B7E" w:rsidRPr="00DC6198" w:rsidRDefault="005B3B7E" w:rsidP="002721C9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B3B7E" w:rsidRPr="00DC6198" w:rsidRDefault="00AF7D5C" w:rsidP="00502A15">
      <w:pPr>
        <w:pStyle w:val="S8"/>
        <w:jc w:val="left"/>
        <w:rPr>
          <w:b/>
          <w:i/>
        </w:rPr>
      </w:pPr>
      <w:r w:rsidRPr="00DC6198">
        <w:rPr>
          <w:b/>
          <w:i/>
        </w:rPr>
        <w:t>В</w:t>
      </w:r>
      <w:r w:rsidR="005B3B7E" w:rsidRPr="00DC6198">
        <w:rPr>
          <w:b/>
          <w:i/>
        </w:rPr>
        <w:t>оздушный транспорт</w:t>
      </w:r>
    </w:p>
    <w:p w:rsidR="005B3B7E" w:rsidRPr="000143F2" w:rsidRDefault="005B3B7E" w:rsidP="00AF7D5C">
      <w:pPr>
        <w:pStyle w:val="S8"/>
        <w:rPr>
          <w:szCs w:val="28"/>
        </w:rPr>
      </w:pPr>
      <w:r w:rsidRPr="00DC6198">
        <w:t xml:space="preserve">Ближайший аэропорт </w:t>
      </w:r>
      <w:r w:rsidR="00F52A27" w:rsidRPr="00DC6198">
        <w:t xml:space="preserve">находится </w:t>
      </w:r>
      <w:r w:rsidRPr="00DC6198">
        <w:t>в г. Новосибирске – внутрироссийский и международные терминалы</w:t>
      </w:r>
      <w:r w:rsidR="002721C9" w:rsidRPr="00DC6198">
        <w:t>.</w:t>
      </w:r>
    </w:p>
    <w:p w:rsidR="005E4CE4" w:rsidRPr="002440D4" w:rsidRDefault="005E4CE4" w:rsidP="00F30F8A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  <w:highlight w:val="lightGray"/>
        </w:rPr>
        <w:sectPr w:rsidR="005E4CE4" w:rsidRPr="002440D4" w:rsidSect="00F20356">
          <w:headerReference w:type="default" r:id="rId14"/>
          <w:pgSz w:w="11906" w:h="16838"/>
          <w:pgMar w:top="851" w:right="567" w:bottom="851" w:left="1418" w:header="709" w:footer="423" w:gutter="0"/>
          <w:cols w:space="708"/>
          <w:docGrid w:linePitch="360"/>
        </w:sectPr>
      </w:pPr>
    </w:p>
    <w:p w:rsidR="00671903" w:rsidRPr="00FD2D07" w:rsidRDefault="00DB475B" w:rsidP="008B7709">
      <w:pPr>
        <w:pStyle w:val="20"/>
        <w:numPr>
          <w:ilvl w:val="2"/>
          <w:numId w:val="4"/>
        </w:numPr>
      </w:pPr>
      <w:bookmarkStart w:id="11" w:name="_Toc348427687"/>
      <w:r w:rsidRPr="00FD2D07">
        <w:lastRenderedPageBreak/>
        <w:t>И</w:t>
      </w:r>
      <w:r w:rsidR="00827234" w:rsidRPr="00FD2D07">
        <w:t>нженерное обеспечение территории</w:t>
      </w:r>
      <w:bookmarkEnd w:id="11"/>
    </w:p>
    <w:p w:rsidR="00AC1CA6" w:rsidRPr="00FD2D07" w:rsidRDefault="00AC1CA6" w:rsidP="00AC1CA6">
      <w:pPr>
        <w:pStyle w:val="afc"/>
      </w:pPr>
    </w:p>
    <w:p w:rsidR="00671903" w:rsidRPr="00FD2D07" w:rsidRDefault="00671903" w:rsidP="008E3F27">
      <w:pPr>
        <w:pStyle w:val="S8"/>
        <w:rPr>
          <w:b/>
          <w:i/>
        </w:rPr>
      </w:pPr>
      <w:r w:rsidRPr="00FD2D07">
        <w:rPr>
          <w:b/>
          <w:i/>
        </w:rPr>
        <w:t>Водоснабжение</w:t>
      </w:r>
    </w:p>
    <w:p w:rsidR="00671903" w:rsidRPr="00FD2D07" w:rsidRDefault="00671903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Pr="00271670" w:rsidRDefault="00BA3E70" w:rsidP="00BA3E70">
      <w:pPr>
        <w:pStyle w:val="S8"/>
        <w:rPr>
          <w:szCs w:val="28"/>
        </w:rPr>
      </w:pPr>
      <w:r w:rsidRPr="00044D5B">
        <w:rPr>
          <w:szCs w:val="28"/>
        </w:rPr>
        <w:t xml:space="preserve">Водоснабжение потребителей в настоящее время осуществляется из подземных источников. Системы водоснабжения в населенных пунктах </w:t>
      </w:r>
      <w:r w:rsidRPr="00271670">
        <w:rPr>
          <w:szCs w:val="28"/>
        </w:rPr>
        <w:t>с 2</w:t>
      </w:r>
      <w:r>
        <w:rPr>
          <w:szCs w:val="28"/>
        </w:rPr>
        <w:t>-мя</w:t>
      </w:r>
      <w:r w:rsidRPr="00271670">
        <w:rPr>
          <w:szCs w:val="28"/>
        </w:rPr>
        <w:t xml:space="preserve">  подъем</w:t>
      </w:r>
      <w:r>
        <w:rPr>
          <w:szCs w:val="28"/>
        </w:rPr>
        <w:t>а</w:t>
      </w:r>
      <w:r w:rsidRPr="00271670">
        <w:rPr>
          <w:szCs w:val="28"/>
        </w:rPr>
        <w:t>м</w:t>
      </w:r>
      <w:r>
        <w:rPr>
          <w:szCs w:val="28"/>
        </w:rPr>
        <w:t>и</w:t>
      </w:r>
      <w:r w:rsidRPr="00271670">
        <w:rPr>
          <w:szCs w:val="28"/>
        </w:rPr>
        <w:t xml:space="preserve">, очистка не производится. </w:t>
      </w:r>
    </w:p>
    <w:p w:rsidR="00BA3E70" w:rsidRPr="00044D5B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4D5B">
        <w:rPr>
          <w:rFonts w:ascii="Times New Roman" w:hAnsi="Times New Roman"/>
          <w:sz w:val="28"/>
          <w:szCs w:val="28"/>
        </w:rPr>
        <w:t>Качество подзе</w:t>
      </w:r>
      <w:r>
        <w:rPr>
          <w:rFonts w:ascii="Times New Roman" w:hAnsi="Times New Roman"/>
          <w:sz w:val="28"/>
          <w:szCs w:val="28"/>
        </w:rPr>
        <w:t>мных вод хорошее. Воды пресные, содержание песка менее 0,01% от веса пробы, сухой остаток – 620 мг/л, общая жесткость – 10,8 мг-экв/л, общее содержание железа – 2,0мг/л, содержание бактерий в 1 л воды – менее 100.</w:t>
      </w:r>
    </w:p>
    <w:p w:rsidR="00BA3E70" w:rsidRPr="00271670" w:rsidRDefault="00BA3E70" w:rsidP="00BA3E70">
      <w:pPr>
        <w:pStyle w:val="S8"/>
        <w:rPr>
          <w:spacing w:val="-1"/>
        </w:rPr>
      </w:pPr>
      <w:r>
        <w:t>Схема водоснабжения в населё</w:t>
      </w:r>
      <w:r w:rsidRPr="00271670">
        <w:t>нных пунктах</w:t>
      </w:r>
      <w:r>
        <w:t xml:space="preserve"> Целинного сельсовета </w:t>
      </w:r>
      <w:r w:rsidRPr="00271670">
        <w:t xml:space="preserve"> как кольцевая, так и тупиковая. Система водоснабжения общепоселковая, объединенная хозяйственно-питьевая</w:t>
      </w:r>
      <w:r>
        <w:t>.</w:t>
      </w:r>
      <w:r w:rsidRPr="00271670">
        <w:t xml:space="preserve"> </w:t>
      </w:r>
    </w:p>
    <w:p w:rsidR="00BA3E70" w:rsidRDefault="00BA3E70" w:rsidP="00BA3E7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4D5B">
        <w:rPr>
          <w:rFonts w:ascii="Times New Roman" w:hAnsi="Times New Roman"/>
          <w:sz w:val="28"/>
          <w:szCs w:val="28"/>
        </w:rPr>
        <w:t xml:space="preserve">Эксплуатация подземных источников осуществляется посредством водозаборных скважин, на сети установлены </w:t>
      </w:r>
      <w:r w:rsidRPr="007E1962">
        <w:rPr>
          <w:rFonts w:ascii="Times New Roman" w:hAnsi="Times New Roman"/>
          <w:sz w:val="28"/>
          <w:szCs w:val="28"/>
        </w:rPr>
        <w:t>водоразборные колонки. В</w:t>
      </w:r>
      <w:r w:rsidRPr="00271670">
        <w:rPr>
          <w:rFonts w:ascii="Times New Roman" w:hAnsi="Times New Roman"/>
          <w:sz w:val="28"/>
          <w:szCs w:val="28"/>
        </w:rPr>
        <w:t xml:space="preserve"> н</w:t>
      </w:r>
      <w:r w:rsidRPr="00271670">
        <w:rPr>
          <w:rFonts w:ascii="Times New Roman" w:hAnsi="Times New Roman"/>
          <w:sz w:val="28"/>
          <w:szCs w:val="28"/>
        </w:rPr>
        <w:t>е</w:t>
      </w:r>
      <w:r w:rsidRPr="00271670">
        <w:rPr>
          <w:rFonts w:ascii="Times New Roman" w:hAnsi="Times New Roman"/>
          <w:sz w:val="28"/>
          <w:szCs w:val="28"/>
        </w:rPr>
        <w:t>посредственной близости со скважинами</w:t>
      </w:r>
      <w:r>
        <w:rPr>
          <w:rFonts w:ascii="Times New Roman" w:hAnsi="Times New Roman"/>
          <w:sz w:val="28"/>
          <w:szCs w:val="28"/>
        </w:rPr>
        <w:t xml:space="preserve"> установлены водонапорные ба</w:t>
      </w:r>
      <w:r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ни, д</w:t>
      </w:r>
      <w:r w:rsidRPr="00044D5B">
        <w:rPr>
          <w:rFonts w:ascii="Times New Roman" w:hAnsi="Times New Roman"/>
          <w:sz w:val="28"/>
          <w:szCs w:val="28"/>
        </w:rPr>
        <w:t>ля повышения надежности работы сетей</w:t>
      </w:r>
      <w:r>
        <w:rPr>
          <w:rFonts w:ascii="Times New Roman" w:hAnsi="Times New Roman"/>
          <w:sz w:val="28"/>
          <w:szCs w:val="28"/>
        </w:rPr>
        <w:t>.</w:t>
      </w:r>
    </w:p>
    <w:p w:rsidR="003B17C2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Целинного сельсовета расположено  6 водозаборных скважин питьевого назначения: с.Целинное - 4 скважины; с.Малореченка - 1 скважина; п.Маслово - 1 скважина.</w:t>
      </w:r>
    </w:p>
    <w:p w:rsidR="00BA3E70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BA3E70" w:rsidSect="003D470F">
          <w:headerReference w:type="default" r:id="rId15"/>
          <w:pgSz w:w="11906" w:h="16838"/>
          <w:pgMar w:top="641" w:right="851" w:bottom="1134" w:left="720" w:header="709" w:footer="709" w:gutter="1134"/>
          <w:cols w:space="708"/>
          <w:docGrid w:linePitch="360"/>
        </w:sectPr>
      </w:pPr>
    </w:p>
    <w:p w:rsidR="00FF06B8" w:rsidRPr="00FD2D07" w:rsidRDefault="00FF06B8" w:rsidP="00FF06B8">
      <w:pPr>
        <w:pStyle w:val="S8"/>
      </w:pPr>
    </w:p>
    <w:p w:rsidR="00FF06B8" w:rsidRPr="00FD2D07" w:rsidRDefault="00FF06B8" w:rsidP="00FF06B8">
      <w:pPr>
        <w:pStyle w:val="S8"/>
        <w:jc w:val="right"/>
        <w:rPr>
          <w:i/>
        </w:rPr>
      </w:pPr>
      <w:r w:rsidRPr="00FD2D07">
        <w:rPr>
          <w:i/>
        </w:rPr>
        <w:t xml:space="preserve">Таблица </w:t>
      </w:r>
      <w:r w:rsidR="003D470F" w:rsidRPr="00FD2D07">
        <w:rPr>
          <w:i/>
        </w:rPr>
        <w:t>1.1.8-</w:t>
      </w:r>
      <w:r w:rsidR="003B17C2">
        <w:rPr>
          <w:i/>
        </w:rPr>
        <w:t>1</w:t>
      </w:r>
    </w:p>
    <w:p w:rsidR="003D470F" w:rsidRPr="00FD2D07" w:rsidRDefault="003D470F" w:rsidP="003D470F">
      <w:pPr>
        <w:pStyle w:val="S8"/>
        <w:jc w:val="center"/>
      </w:pPr>
      <w:r w:rsidRPr="00FD2D07">
        <w:t>Характеристика существующих скважин</w:t>
      </w:r>
    </w:p>
    <w:p w:rsidR="00FF06B8" w:rsidRPr="00FD2D07" w:rsidRDefault="00FF06B8" w:rsidP="00FF0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2625" w:tblpY="10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1527"/>
        <w:gridCol w:w="1842"/>
        <w:gridCol w:w="1701"/>
        <w:gridCol w:w="1276"/>
        <w:gridCol w:w="1559"/>
        <w:gridCol w:w="1843"/>
      </w:tblGrid>
      <w:tr w:rsidR="00BA3E70" w:rsidRPr="0072300F" w:rsidTr="00AD4572"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 w:rsidRPr="00125ADC">
              <w:rPr>
                <w:b/>
                <w:sz w:val="24"/>
              </w:rPr>
              <w:t>№ п./п.</w:t>
            </w:r>
          </w:p>
        </w:tc>
        <w:tc>
          <w:tcPr>
            <w:tcW w:w="1527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 w:rsidRPr="00125ADC">
              <w:rPr>
                <w:b/>
                <w:sz w:val="24"/>
              </w:rPr>
              <w:t>Наимен</w:t>
            </w:r>
            <w:r w:rsidRPr="00125ADC">
              <w:rPr>
                <w:b/>
                <w:sz w:val="24"/>
              </w:rPr>
              <w:t>о</w:t>
            </w:r>
            <w:r w:rsidRPr="00125ADC">
              <w:rPr>
                <w:b/>
                <w:sz w:val="24"/>
              </w:rPr>
              <w:t>вание</w:t>
            </w:r>
          </w:p>
        </w:tc>
        <w:tc>
          <w:tcPr>
            <w:tcW w:w="1842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 w:rsidRPr="00125ADC">
              <w:rPr>
                <w:b/>
                <w:sz w:val="24"/>
              </w:rPr>
              <w:t>Адрес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 w:rsidRPr="00125ADC">
              <w:rPr>
                <w:b/>
                <w:sz w:val="24"/>
              </w:rPr>
              <w:t>Глубина</w:t>
            </w:r>
          </w:p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 w:rsidRPr="00125ADC">
              <w:rPr>
                <w:b/>
                <w:sz w:val="24"/>
              </w:rPr>
              <w:t>заложе6ия, м</w:t>
            </w:r>
          </w:p>
        </w:tc>
        <w:tc>
          <w:tcPr>
            <w:tcW w:w="1276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 w:rsidRPr="00125ADC">
              <w:rPr>
                <w:b/>
                <w:sz w:val="24"/>
              </w:rPr>
              <w:t>Год вв</w:t>
            </w:r>
            <w:r w:rsidRPr="00125ADC">
              <w:rPr>
                <w:b/>
                <w:sz w:val="24"/>
              </w:rPr>
              <w:t>о</w:t>
            </w:r>
            <w:r w:rsidRPr="00125ADC">
              <w:rPr>
                <w:b/>
                <w:sz w:val="24"/>
              </w:rPr>
              <w:t>да</w:t>
            </w:r>
          </w:p>
        </w:tc>
        <w:tc>
          <w:tcPr>
            <w:tcW w:w="155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 w:rsidRPr="00125ADC">
              <w:rPr>
                <w:b/>
                <w:sz w:val="24"/>
              </w:rPr>
              <w:t>Производи</w:t>
            </w:r>
            <w:r>
              <w:rPr>
                <w:b/>
                <w:sz w:val="24"/>
              </w:rPr>
              <w:t>-</w:t>
            </w:r>
            <w:r w:rsidRPr="00125ADC">
              <w:rPr>
                <w:b/>
                <w:sz w:val="24"/>
              </w:rPr>
              <w:t>тельность, м</w:t>
            </w:r>
            <w:r w:rsidRPr="00125ADC">
              <w:rPr>
                <w:b/>
                <w:sz w:val="24"/>
                <w:vertAlign w:val="superscript"/>
              </w:rPr>
              <w:t>3</w:t>
            </w:r>
            <w:r w:rsidRPr="00125ADC">
              <w:rPr>
                <w:b/>
                <w:sz w:val="24"/>
              </w:rPr>
              <w:t>/час</w:t>
            </w:r>
          </w:p>
        </w:tc>
        <w:tc>
          <w:tcPr>
            <w:tcW w:w="1843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Обору-дование</w:t>
            </w:r>
          </w:p>
        </w:tc>
      </w:tr>
      <w:tr w:rsidR="00BA3E70" w:rsidRPr="0072300F" w:rsidTr="00AD4572"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 w:rsidRPr="00125ADC">
              <w:rPr>
                <w:sz w:val="24"/>
              </w:rPr>
              <w:t>1</w:t>
            </w:r>
          </w:p>
        </w:tc>
        <w:tc>
          <w:tcPr>
            <w:tcW w:w="1527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Скважина </w:t>
            </w:r>
          </w:p>
        </w:tc>
        <w:tc>
          <w:tcPr>
            <w:tcW w:w="1842" w:type="dxa"/>
            <w:vAlign w:val="center"/>
          </w:tcPr>
          <w:p w:rsidR="00BA3E70" w:rsidRPr="005D5A01" w:rsidRDefault="00BA3E70" w:rsidP="00AD4572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276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1969</w:t>
            </w:r>
          </w:p>
        </w:tc>
        <w:tc>
          <w:tcPr>
            <w:tcW w:w="155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BA3E70" w:rsidRPr="00A3668C" w:rsidRDefault="00BA3E70" w:rsidP="00AD4572">
            <w:pPr>
              <w:ind w:right="-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ЭЦВ-6-16-110</w:t>
            </w:r>
          </w:p>
        </w:tc>
      </w:tr>
      <w:tr w:rsidR="00BA3E70" w:rsidRPr="0072300F" w:rsidTr="00AD4572">
        <w:trPr>
          <w:trHeight w:val="436"/>
        </w:trPr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 w:rsidRPr="00125ADC">
              <w:rPr>
                <w:sz w:val="24"/>
              </w:rPr>
              <w:t>2</w:t>
            </w:r>
          </w:p>
        </w:tc>
        <w:tc>
          <w:tcPr>
            <w:tcW w:w="1527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Скважина </w:t>
            </w:r>
          </w:p>
        </w:tc>
        <w:tc>
          <w:tcPr>
            <w:tcW w:w="1842" w:type="dxa"/>
            <w:vAlign w:val="center"/>
          </w:tcPr>
          <w:p w:rsidR="00BA3E70" w:rsidRPr="005D5A01" w:rsidRDefault="00BA3E70" w:rsidP="00AD4572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276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1974</w:t>
            </w:r>
          </w:p>
        </w:tc>
        <w:tc>
          <w:tcPr>
            <w:tcW w:w="155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BA3E70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ЭЦВ-6-16-110</w:t>
            </w:r>
          </w:p>
        </w:tc>
      </w:tr>
      <w:tr w:rsidR="00BA3E70" w:rsidRPr="0072300F" w:rsidTr="00AD4572">
        <w:trPr>
          <w:trHeight w:val="439"/>
        </w:trPr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 w:rsidRPr="00125ADC">
              <w:rPr>
                <w:sz w:val="24"/>
              </w:rPr>
              <w:t>3</w:t>
            </w:r>
          </w:p>
        </w:tc>
        <w:tc>
          <w:tcPr>
            <w:tcW w:w="1527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Скважина </w:t>
            </w:r>
          </w:p>
        </w:tc>
        <w:tc>
          <w:tcPr>
            <w:tcW w:w="1842" w:type="dxa"/>
            <w:vAlign w:val="center"/>
          </w:tcPr>
          <w:p w:rsidR="00BA3E70" w:rsidRPr="005D5A01" w:rsidRDefault="00BA3E70" w:rsidP="00AD4572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276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1979</w:t>
            </w:r>
          </w:p>
        </w:tc>
        <w:tc>
          <w:tcPr>
            <w:tcW w:w="155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BA3E70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ЭЦВ-6-16-110</w:t>
            </w:r>
          </w:p>
        </w:tc>
      </w:tr>
      <w:tr w:rsidR="00BA3E70" w:rsidRPr="0072300F" w:rsidTr="00AD4572">
        <w:trPr>
          <w:trHeight w:val="430"/>
        </w:trPr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 w:rsidRPr="00125ADC">
              <w:rPr>
                <w:sz w:val="24"/>
              </w:rPr>
              <w:t>4</w:t>
            </w:r>
          </w:p>
        </w:tc>
        <w:tc>
          <w:tcPr>
            <w:tcW w:w="1527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Скважина </w:t>
            </w:r>
          </w:p>
        </w:tc>
        <w:tc>
          <w:tcPr>
            <w:tcW w:w="1842" w:type="dxa"/>
            <w:vAlign w:val="center"/>
          </w:tcPr>
          <w:p w:rsidR="00BA3E70" w:rsidRPr="005D5A01" w:rsidRDefault="00BA3E70" w:rsidP="00AD4572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76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1966</w:t>
            </w:r>
          </w:p>
        </w:tc>
        <w:tc>
          <w:tcPr>
            <w:tcW w:w="155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BA3E70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ЭЦВ-6-16-110</w:t>
            </w:r>
          </w:p>
        </w:tc>
      </w:tr>
      <w:tr w:rsidR="00BA3E70" w:rsidRPr="0072300F" w:rsidTr="00AD4572">
        <w:trPr>
          <w:trHeight w:val="433"/>
        </w:trPr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 w:rsidRPr="00125ADC">
              <w:rPr>
                <w:sz w:val="24"/>
              </w:rPr>
              <w:t>5</w:t>
            </w:r>
          </w:p>
        </w:tc>
        <w:tc>
          <w:tcPr>
            <w:tcW w:w="1527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Скважина </w:t>
            </w:r>
          </w:p>
        </w:tc>
        <w:tc>
          <w:tcPr>
            <w:tcW w:w="1842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с. Малореченка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1986</w:t>
            </w:r>
          </w:p>
        </w:tc>
        <w:tc>
          <w:tcPr>
            <w:tcW w:w="155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BA3E70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ЭЦВ-6-10-110</w:t>
            </w:r>
          </w:p>
        </w:tc>
      </w:tr>
      <w:tr w:rsidR="00BA3E70" w:rsidTr="00AD4572">
        <w:trPr>
          <w:trHeight w:val="433"/>
        </w:trPr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27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Скважина </w:t>
            </w:r>
          </w:p>
        </w:tc>
        <w:tc>
          <w:tcPr>
            <w:tcW w:w="1842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п. Маслово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276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1968</w:t>
            </w:r>
          </w:p>
        </w:tc>
        <w:tc>
          <w:tcPr>
            <w:tcW w:w="155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BA3E70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ЭЦВ-6-10-110</w:t>
            </w:r>
          </w:p>
        </w:tc>
      </w:tr>
    </w:tbl>
    <w:p w:rsidR="003D470F" w:rsidRDefault="003D470F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BA3E70" w:rsidRDefault="00BA3E70" w:rsidP="00BA3E70">
      <w:pPr>
        <w:pStyle w:val="S8"/>
        <w:jc w:val="center"/>
        <w:rPr>
          <w:i/>
        </w:rPr>
      </w:pPr>
    </w:p>
    <w:p w:rsidR="00BA3E70" w:rsidRDefault="00BA3E70" w:rsidP="00BA3E70">
      <w:pPr>
        <w:pStyle w:val="S8"/>
        <w:jc w:val="center"/>
        <w:rPr>
          <w:i/>
        </w:rPr>
      </w:pPr>
      <w:r w:rsidRPr="00F64EE3">
        <w:rPr>
          <w:i/>
        </w:rPr>
        <w:t xml:space="preserve">Характеристика </w:t>
      </w:r>
      <w:r>
        <w:rPr>
          <w:i/>
        </w:rPr>
        <w:t>существующих водонапорных башен</w:t>
      </w:r>
    </w:p>
    <w:p w:rsidR="00BA3E70" w:rsidRDefault="00BA3E70" w:rsidP="00BA3E70">
      <w:pPr>
        <w:pStyle w:val="S8"/>
        <w:jc w:val="right"/>
        <w:rPr>
          <w:i/>
        </w:rPr>
      </w:pPr>
      <w:r w:rsidRPr="00FD2D07">
        <w:rPr>
          <w:i/>
        </w:rPr>
        <w:t>Таблица 1.1.8-</w:t>
      </w:r>
      <w:r>
        <w:rPr>
          <w:i/>
        </w:rPr>
        <w:t>2</w:t>
      </w:r>
    </w:p>
    <w:p w:rsidR="00BA3E70" w:rsidRDefault="00BA3E70" w:rsidP="00BA3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2525" w:tblpY="125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3369"/>
        <w:gridCol w:w="2835"/>
        <w:gridCol w:w="1843"/>
        <w:gridCol w:w="1701"/>
      </w:tblGrid>
      <w:tr w:rsidR="00BA3E70" w:rsidRPr="0072300F" w:rsidTr="00AD4572"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 w:rsidRPr="00125ADC">
              <w:rPr>
                <w:b/>
                <w:sz w:val="24"/>
              </w:rPr>
              <w:t>№ п./п.</w:t>
            </w:r>
          </w:p>
        </w:tc>
        <w:tc>
          <w:tcPr>
            <w:tcW w:w="336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 w:rsidRPr="00125ADC">
              <w:rPr>
                <w:b/>
                <w:sz w:val="24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</w:p>
        </w:tc>
        <w:tc>
          <w:tcPr>
            <w:tcW w:w="1843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 w:rsidRPr="00125ADC">
              <w:rPr>
                <w:b/>
                <w:sz w:val="24"/>
              </w:rPr>
              <w:t>,</w:t>
            </w:r>
            <w:r>
              <w:rPr>
                <w:b/>
                <w:sz w:val="24"/>
              </w:rPr>
              <w:t xml:space="preserve"> куб.</w:t>
            </w:r>
            <w:r w:rsidRPr="00125ADC">
              <w:rPr>
                <w:b/>
                <w:sz w:val="24"/>
              </w:rPr>
              <w:t xml:space="preserve"> м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b/>
                <w:sz w:val="24"/>
              </w:rPr>
            </w:pPr>
            <w:r w:rsidRPr="00125ADC">
              <w:rPr>
                <w:b/>
                <w:sz w:val="24"/>
              </w:rPr>
              <w:t>Год ввода</w:t>
            </w:r>
          </w:p>
        </w:tc>
      </w:tr>
      <w:tr w:rsidR="00BA3E70" w:rsidRPr="0072300F" w:rsidTr="00AD4572">
        <w:trPr>
          <w:trHeight w:val="410"/>
        </w:trPr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 w:rsidRPr="00125ADC">
              <w:rPr>
                <w:sz w:val="24"/>
              </w:rPr>
              <w:t>1</w:t>
            </w:r>
          </w:p>
        </w:tc>
        <w:tc>
          <w:tcPr>
            <w:tcW w:w="336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Водонапорная башня</w:t>
            </w:r>
          </w:p>
        </w:tc>
        <w:tc>
          <w:tcPr>
            <w:tcW w:w="2835" w:type="dxa"/>
            <w:vAlign w:val="center"/>
          </w:tcPr>
          <w:p w:rsidR="00BA3E70" w:rsidRPr="007A2DA6" w:rsidRDefault="00BA3E70" w:rsidP="00AD4572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Рожновского</w:t>
            </w:r>
          </w:p>
        </w:tc>
        <w:tc>
          <w:tcPr>
            <w:tcW w:w="1843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1985</w:t>
            </w:r>
          </w:p>
        </w:tc>
      </w:tr>
      <w:tr w:rsidR="00BA3E70" w:rsidRPr="0072300F" w:rsidTr="00AD4572">
        <w:trPr>
          <w:trHeight w:val="432"/>
        </w:trPr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 w:rsidRPr="00125ADC">
              <w:rPr>
                <w:sz w:val="24"/>
              </w:rPr>
              <w:t>2</w:t>
            </w:r>
          </w:p>
        </w:tc>
        <w:tc>
          <w:tcPr>
            <w:tcW w:w="336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Водонапорная башня</w:t>
            </w:r>
          </w:p>
        </w:tc>
        <w:tc>
          <w:tcPr>
            <w:tcW w:w="2835" w:type="dxa"/>
            <w:vAlign w:val="center"/>
          </w:tcPr>
          <w:p w:rsidR="00BA3E70" w:rsidRPr="005D5A01" w:rsidRDefault="00BA3E70" w:rsidP="00AD4572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Рожновского</w:t>
            </w:r>
          </w:p>
        </w:tc>
        <w:tc>
          <w:tcPr>
            <w:tcW w:w="1843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1972</w:t>
            </w:r>
          </w:p>
        </w:tc>
      </w:tr>
      <w:tr w:rsidR="00BA3E70" w:rsidRPr="00125ADC" w:rsidTr="00AD4572">
        <w:trPr>
          <w:trHeight w:val="395"/>
        </w:trPr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Водонапорная башня</w:t>
            </w:r>
          </w:p>
        </w:tc>
        <w:tc>
          <w:tcPr>
            <w:tcW w:w="2835" w:type="dxa"/>
            <w:vAlign w:val="center"/>
          </w:tcPr>
          <w:p w:rsidR="00BA3E70" w:rsidRPr="005D5A01" w:rsidRDefault="00BA3E70" w:rsidP="00AD4572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Рожновского</w:t>
            </w:r>
          </w:p>
        </w:tc>
        <w:tc>
          <w:tcPr>
            <w:tcW w:w="1843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1972</w:t>
            </w:r>
          </w:p>
        </w:tc>
      </w:tr>
      <w:tr w:rsidR="00BA3E70" w:rsidRPr="00125ADC" w:rsidTr="00AD4572">
        <w:trPr>
          <w:trHeight w:val="395"/>
        </w:trPr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6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Водонапорная башня</w:t>
            </w:r>
          </w:p>
        </w:tc>
        <w:tc>
          <w:tcPr>
            <w:tcW w:w="2835" w:type="dxa"/>
            <w:vAlign w:val="center"/>
          </w:tcPr>
          <w:p w:rsidR="00BA3E70" w:rsidRPr="005D5A01" w:rsidRDefault="00BA3E70" w:rsidP="00AD4572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Рожновского</w:t>
            </w:r>
          </w:p>
        </w:tc>
        <w:tc>
          <w:tcPr>
            <w:tcW w:w="1843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1973</w:t>
            </w:r>
          </w:p>
        </w:tc>
      </w:tr>
      <w:tr w:rsidR="00BA3E70" w:rsidRPr="00125ADC" w:rsidTr="00AD4572">
        <w:trPr>
          <w:trHeight w:val="395"/>
        </w:trPr>
        <w:tc>
          <w:tcPr>
            <w:tcW w:w="708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69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Водонапорная башня</w:t>
            </w:r>
          </w:p>
        </w:tc>
        <w:tc>
          <w:tcPr>
            <w:tcW w:w="2835" w:type="dxa"/>
            <w:vAlign w:val="center"/>
          </w:tcPr>
          <w:p w:rsidR="00BA3E70" w:rsidRPr="005D5A01" w:rsidRDefault="00BA3E70" w:rsidP="00AD4572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Рожновского</w:t>
            </w:r>
          </w:p>
        </w:tc>
        <w:tc>
          <w:tcPr>
            <w:tcW w:w="1843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BA3E70" w:rsidRPr="00125ADC" w:rsidRDefault="00BA3E70" w:rsidP="00AD4572">
            <w:pPr>
              <w:pStyle w:val="S8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1976</w:t>
            </w:r>
          </w:p>
        </w:tc>
      </w:tr>
    </w:tbl>
    <w:p w:rsidR="00BA3E70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E70" w:rsidRPr="00FD2D07" w:rsidRDefault="00BA3E70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  <w:sectPr w:rsidR="00BA3E70" w:rsidRPr="00FD2D07" w:rsidSect="00FF06B8">
          <w:pgSz w:w="16838" w:h="11906" w:orient="landscape"/>
          <w:pgMar w:top="1418" w:right="851" w:bottom="567" w:left="851" w:header="709" w:footer="425" w:gutter="0"/>
          <w:cols w:space="708"/>
          <w:docGrid w:linePitch="360"/>
        </w:sectPr>
      </w:pPr>
    </w:p>
    <w:p w:rsidR="00671903" w:rsidRPr="00FD2D07" w:rsidRDefault="00671903" w:rsidP="00671903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</w:p>
    <w:p w:rsidR="00671903" w:rsidRPr="00FD2D07" w:rsidRDefault="00671903" w:rsidP="008E3F27">
      <w:pPr>
        <w:pStyle w:val="S8"/>
        <w:rPr>
          <w:b/>
          <w:i/>
        </w:rPr>
      </w:pPr>
      <w:r w:rsidRPr="00FD2D07">
        <w:rPr>
          <w:b/>
          <w:i/>
        </w:rPr>
        <w:t>Водоотведение</w:t>
      </w:r>
    </w:p>
    <w:p w:rsidR="00671903" w:rsidRPr="00FD2D07" w:rsidRDefault="00671903" w:rsidP="00A82F7B">
      <w:pPr>
        <w:pStyle w:val="S8"/>
      </w:pPr>
    </w:p>
    <w:p w:rsidR="00BA3E70" w:rsidRPr="00430B1B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B1B">
        <w:rPr>
          <w:rFonts w:ascii="Times New Roman" w:hAnsi="Times New Roman"/>
          <w:sz w:val="28"/>
          <w:szCs w:val="28"/>
        </w:rPr>
        <w:t>В настоящее время централизованная система канализации отсутствует.</w:t>
      </w:r>
    </w:p>
    <w:p w:rsidR="00BA3E70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B1B">
        <w:rPr>
          <w:rFonts w:ascii="Times New Roman" w:hAnsi="Times New Roman"/>
          <w:sz w:val="28"/>
          <w:szCs w:val="28"/>
        </w:rPr>
        <w:t>Канализование жилых и общественных зданий осуществляется в выгребные ямы. Сточные воды из выгребных ям специализированным автотранспортом в</w:t>
      </w:r>
      <w:r w:rsidRPr="00430B1B">
        <w:rPr>
          <w:rFonts w:ascii="Times New Roman" w:hAnsi="Times New Roman"/>
          <w:sz w:val="28"/>
          <w:szCs w:val="28"/>
        </w:rPr>
        <w:t>ы</w:t>
      </w:r>
      <w:r w:rsidRPr="00430B1B">
        <w:rPr>
          <w:rFonts w:ascii="Times New Roman" w:hAnsi="Times New Roman"/>
          <w:sz w:val="28"/>
          <w:szCs w:val="28"/>
        </w:rPr>
        <w:t>возятся в специально отведенное место. Очистные сооружения канализации о</w:t>
      </w:r>
      <w:r w:rsidRPr="00430B1B">
        <w:rPr>
          <w:rFonts w:ascii="Times New Roman" w:hAnsi="Times New Roman"/>
          <w:sz w:val="28"/>
          <w:szCs w:val="28"/>
        </w:rPr>
        <w:t>т</w:t>
      </w:r>
      <w:r w:rsidRPr="00430B1B">
        <w:rPr>
          <w:rFonts w:ascii="Times New Roman" w:hAnsi="Times New Roman"/>
          <w:sz w:val="28"/>
          <w:szCs w:val="28"/>
        </w:rPr>
        <w:t>сутствуют.</w:t>
      </w:r>
    </w:p>
    <w:p w:rsidR="008E6EC7" w:rsidRPr="00FD2D07" w:rsidRDefault="008E6EC7" w:rsidP="008E6EC7">
      <w:pPr>
        <w:pStyle w:val="S8"/>
        <w:rPr>
          <w:b/>
        </w:rPr>
      </w:pPr>
    </w:p>
    <w:p w:rsidR="008E6EC7" w:rsidRPr="00FD2D07" w:rsidRDefault="008E6EC7" w:rsidP="008E3F27">
      <w:pPr>
        <w:pStyle w:val="S8"/>
        <w:jc w:val="left"/>
        <w:rPr>
          <w:b/>
          <w:i/>
        </w:rPr>
      </w:pPr>
      <w:r w:rsidRPr="00FD2D07">
        <w:rPr>
          <w:b/>
          <w:i/>
        </w:rPr>
        <w:t>Теплоснабжение</w:t>
      </w:r>
    </w:p>
    <w:p w:rsidR="008E6EC7" w:rsidRPr="00FD2D07" w:rsidRDefault="008E6EC7" w:rsidP="008E6EC7">
      <w:pPr>
        <w:pStyle w:val="S8"/>
        <w:rPr>
          <w:b/>
        </w:rPr>
      </w:pPr>
    </w:p>
    <w:p w:rsidR="003B17C2" w:rsidRPr="00430B1B" w:rsidRDefault="003B17C2" w:rsidP="003B17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B1B">
        <w:rPr>
          <w:rFonts w:ascii="Times New Roman" w:hAnsi="Times New Roman"/>
          <w:sz w:val="28"/>
          <w:szCs w:val="28"/>
        </w:rPr>
        <w:t xml:space="preserve">Климат района резко континентальный с суровой продолжительной зимой, жарким летом, короткими переходными сезонами весны и осени.  </w:t>
      </w:r>
    </w:p>
    <w:p w:rsidR="003D470F" w:rsidRPr="00FD2D07" w:rsidRDefault="003B17C2" w:rsidP="003D47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B1B">
        <w:rPr>
          <w:rFonts w:ascii="Times New Roman" w:hAnsi="Times New Roman"/>
          <w:sz w:val="28"/>
          <w:szCs w:val="28"/>
        </w:rPr>
        <w:t xml:space="preserve">Климатические показатели приведены в </w:t>
      </w:r>
      <w:r w:rsidRPr="00430B1B">
        <w:rPr>
          <w:rFonts w:ascii="Times New Roman" w:hAnsi="Times New Roman"/>
          <w:i/>
          <w:sz w:val="28"/>
          <w:szCs w:val="28"/>
        </w:rPr>
        <w:t xml:space="preserve">таблице </w:t>
      </w:r>
      <w:r w:rsidR="003D470F" w:rsidRPr="00FD2D07">
        <w:rPr>
          <w:rFonts w:ascii="Times New Roman" w:hAnsi="Times New Roman"/>
          <w:sz w:val="28"/>
          <w:szCs w:val="28"/>
        </w:rPr>
        <w:t>1.1.8-</w:t>
      </w:r>
      <w:r>
        <w:rPr>
          <w:rFonts w:ascii="Times New Roman" w:hAnsi="Times New Roman"/>
          <w:sz w:val="28"/>
          <w:szCs w:val="28"/>
        </w:rPr>
        <w:t>2</w:t>
      </w:r>
      <w:r w:rsidR="003D470F" w:rsidRPr="00FD2D07">
        <w:rPr>
          <w:rFonts w:ascii="Times New Roman" w:hAnsi="Times New Roman"/>
          <w:sz w:val="28"/>
          <w:szCs w:val="28"/>
        </w:rPr>
        <w:t>.</w:t>
      </w:r>
    </w:p>
    <w:p w:rsidR="003D470F" w:rsidRPr="00FD2D07" w:rsidRDefault="003D470F" w:rsidP="003D470F">
      <w:pPr>
        <w:ind w:firstLine="284"/>
        <w:jc w:val="right"/>
        <w:rPr>
          <w:rFonts w:ascii="Times New Roman" w:hAnsi="Times New Roman"/>
          <w:i/>
          <w:sz w:val="28"/>
          <w:szCs w:val="28"/>
        </w:rPr>
      </w:pPr>
      <w:r w:rsidRPr="00FD2D07">
        <w:rPr>
          <w:rFonts w:ascii="Times New Roman" w:hAnsi="Times New Roman"/>
          <w:i/>
          <w:sz w:val="28"/>
          <w:szCs w:val="28"/>
        </w:rPr>
        <w:t>Таблица 1.1.8-</w:t>
      </w:r>
      <w:r w:rsidR="003B17C2">
        <w:rPr>
          <w:rFonts w:ascii="Times New Roman" w:hAnsi="Times New Roman"/>
          <w:i/>
          <w:sz w:val="28"/>
          <w:szCs w:val="28"/>
        </w:rPr>
        <w:t>2</w:t>
      </w: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64"/>
        <w:gridCol w:w="1701"/>
        <w:gridCol w:w="1843"/>
      </w:tblGrid>
      <w:tr w:rsidR="003D470F" w:rsidRPr="00FD2D07" w:rsidTr="00FD2D07">
        <w:trPr>
          <w:trHeight w:val="649"/>
          <w:jc w:val="center"/>
        </w:trPr>
        <w:tc>
          <w:tcPr>
            <w:tcW w:w="6164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D0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701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D07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D0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3D470F" w:rsidRPr="00FD2D07" w:rsidTr="00FD2D07">
        <w:trPr>
          <w:trHeight w:val="304"/>
          <w:jc w:val="center"/>
        </w:trPr>
        <w:tc>
          <w:tcPr>
            <w:tcW w:w="6164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Температура воздуха, °С</w:t>
            </w:r>
          </w:p>
        </w:tc>
        <w:tc>
          <w:tcPr>
            <w:tcW w:w="1701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СНиП 23-01-99* Строител</w:t>
            </w:r>
            <w:r w:rsidRPr="00FD2D07">
              <w:rPr>
                <w:rFonts w:ascii="Times New Roman" w:hAnsi="Times New Roman"/>
                <w:sz w:val="24"/>
                <w:szCs w:val="24"/>
              </w:rPr>
              <w:t>ь</w:t>
            </w:r>
            <w:r w:rsidRPr="00FD2D07">
              <w:rPr>
                <w:rFonts w:ascii="Times New Roman" w:hAnsi="Times New Roman"/>
                <w:sz w:val="24"/>
                <w:szCs w:val="24"/>
              </w:rPr>
              <w:t>ная</w:t>
            </w:r>
          </w:p>
          <w:p w:rsidR="003D470F" w:rsidRPr="00FD2D07" w:rsidRDefault="003D470F" w:rsidP="003D4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климатология</w:t>
            </w:r>
          </w:p>
        </w:tc>
      </w:tr>
      <w:tr w:rsidR="003D470F" w:rsidRPr="00FD2D07" w:rsidTr="00FD2D07">
        <w:trPr>
          <w:trHeight w:val="304"/>
          <w:jc w:val="center"/>
        </w:trPr>
        <w:tc>
          <w:tcPr>
            <w:tcW w:w="6164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- абсолютная минимальная</w:t>
            </w:r>
          </w:p>
        </w:tc>
        <w:tc>
          <w:tcPr>
            <w:tcW w:w="1701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-52</w:t>
            </w:r>
          </w:p>
        </w:tc>
        <w:tc>
          <w:tcPr>
            <w:tcW w:w="1843" w:type="dxa"/>
            <w:vMerge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70F" w:rsidRPr="00FD2D07" w:rsidTr="00FD2D07">
        <w:trPr>
          <w:trHeight w:val="304"/>
          <w:jc w:val="center"/>
        </w:trPr>
        <w:tc>
          <w:tcPr>
            <w:tcW w:w="6164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- абсолютная максимальная</w:t>
            </w:r>
          </w:p>
        </w:tc>
        <w:tc>
          <w:tcPr>
            <w:tcW w:w="1701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+40</w:t>
            </w:r>
          </w:p>
        </w:tc>
        <w:tc>
          <w:tcPr>
            <w:tcW w:w="1843" w:type="dxa"/>
            <w:vMerge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70F" w:rsidRPr="00FD2D07" w:rsidTr="00FD2D07">
        <w:trPr>
          <w:trHeight w:val="304"/>
          <w:jc w:val="center"/>
        </w:trPr>
        <w:tc>
          <w:tcPr>
            <w:tcW w:w="6164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- расчетная для проектирования:</w:t>
            </w:r>
          </w:p>
        </w:tc>
        <w:tc>
          <w:tcPr>
            <w:tcW w:w="1701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70F" w:rsidRPr="00FD2D07" w:rsidTr="00FD2D07">
        <w:trPr>
          <w:trHeight w:val="304"/>
          <w:jc w:val="center"/>
        </w:trPr>
        <w:tc>
          <w:tcPr>
            <w:tcW w:w="6164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отопления</w:t>
            </w:r>
          </w:p>
        </w:tc>
        <w:tc>
          <w:tcPr>
            <w:tcW w:w="1701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-39</w:t>
            </w:r>
          </w:p>
        </w:tc>
        <w:tc>
          <w:tcPr>
            <w:tcW w:w="1843" w:type="dxa"/>
            <w:vMerge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70F" w:rsidRPr="00FD2D07" w:rsidTr="00FD2D07">
        <w:trPr>
          <w:trHeight w:val="304"/>
          <w:jc w:val="center"/>
        </w:trPr>
        <w:tc>
          <w:tcPr>
            <w:tcW w:w="6164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вентиляции</w:t>
            </w:r>
          </w:p>
        </w:tc>
        <w:tc>
          <w:tcPr>
            <w:tcW w:w="1701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-24</w:t>
            </w:r>
          </w:p>
        </w:tc>
        <w:tc>
          <w:tcPr>
            <w:tcW w:w="1843" w:type="dxa"/>
            <w:vMerge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70F" w:rsidRPr="00FD2D07" w:rsidTr="00FD2D07">
        <w:trPr>
          <w:trHeight w:val="304"/>
          <w:jc w:val="center"/>
        </w:trPr>
        <w:tc>
          <w:tcPr>
            <w:tcW w:w="6164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Продолжительность отопительного периода в сутках</w:t>
            </w:r>
          </w:p>
        </w:tc>
        <w:tc>
          <w:tcPr>
            <w:tcW w:w="1701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843" w:type="dxa"/>
            <w:vMerge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70F" w:rsidRPr="00FD2D07" w:rsidTr="00FD2D07">
        <w:trPr>
          <w:trHeight w:val="304"/>
          <w:jc w:val="center"/>
        </w:trPr>
        <w:tc>
          <w:tcPr>
            <w:tcW w:w="6164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- средняя  температура,°С</w:t>
            </w:r>
          </w:p>
        </w:tc>
        <w:tc>
          <w:tcPr>
            <w:tcW w:w="1701" w:type="dxa"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07">
              <w:rPr>
                <w:rFonts w:ascii="Times New Roman" w:hAnsi="Times New Roman"/>
                <w:sz w:val="24"/>
                <w:szCs w:val="24"/>
              </w:rPr>
              <w:t>-8,8</w:t>
            </w:r>
          </w:p>
        </w:tc>
        <w:tc>
          <w:tcPr>
            <w:tcW w:w="1843" w:type="dxa"/>
            <w:vMerge/>
            <w:vAlign w:val="center"/>
          </w:tcPr>
          <w:p w:rsidR="003D470F" w:rsidRPr="00FD2D07" w:rsidRDefault="003D470F" w:rsidP="003D4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470F" w:rsidRPr="00FD2D07" w:rsidRDefault="003D470F" w:rsidP="003D470F">
      <w:pPr>
        <w:pStyle w:val="S8"/>
      </w:pPr>
    </w:p>
    <w:p w:rsidR="00BA3E70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871">
        <w:rPr>
          <w:rFonts w:ascii="Times New Roman" w:hAnsi="Times New Roman"/>
          <w:sz w:val="28"/>
          <w:szCs w:val="28"/>
        </w:rPr>
        <w:t>На территории</w:t>
      </w:r>
      <w:r w:rsidRPr="001B7871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Целинного сельсовета </w:t>
      </w:r>
      <w:r>
        <w:rPr>
          <w:rFonts w:ascii="Times New Roman" w:hAnsi="Times New Roman"/>
          <w:sz w:val="28"/>
          <w:szCs w:val="28"/>
        </w:rPr>
        <w:t>функционирует 3 котельных, вид то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лива – вода, все три котельные расположены в селе Целинное.</w:t>
      </w:r>
    </w:p>
    <w:p w:rsidR="00BA3E70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центральной котельной с. Целинное установлено 2 котла типа КВм-1,16 и КВм-1,145 (средневзвешанный КПД 85%; расход электроэнергии 120 тыс.кВт*ч/год; мощность котельной 2,3 Гкал/час). </w:t>
      </w:r>
    </w:p>
    <w:p w:rsidR="00BA3E70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котельной, которая обслуживает врачебную амбулаторию  установлено 2 котла типа КВр-046КБ (средневзвешанный КПД 82,4%; расход электроэнергии 5 тыс.кВт*ч/год; мощность котельной 0,8 Гкал/час).</w:t>
      </w:r>
    </w:p>
    <w:p w:rsidR="00BA3E70" w:rsidRPr="001B7871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Третья котельная обслуживает школу, в котельной установлен один котёл - КВпм-0,1КБ (средневзвешанный КПД 75%; расход электроэнергии 1 тыс.кВт*ч/год; мощность котельной 0,07 Гкал/час).</w:t>
      </w:r>
    </w:p>
    <w:p w:rsidR="00BA3E70" w:rsidRPr="001B7871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B7871">
        <w:rPr>
          <w:rFonts w:ascii="Times New Roman" w:hAnsi="Times New Roman"/>
          <w:sz w:val="28"/>
          <w:szCs w:val="28"/>
        </w:rPr>
        <w:t>ротяженость тепловых сетей составляет</w:t>
      </w:r>
      <w:r>
        <w:rPr>
          <w:rFonts w:ascii="Times New Roman" w:hAnsi="Times New Roman"/>
          <w:sz w:val="28"/>
          <w:szCs w:val="28"/>
        </w:rPr>
        <w:t xml:space="preserve"> 6,1 км.</w:t>
      </w:r>
    </w:p>
    <w:p w:rsidR="00BA3E70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871">
        <w:rPr>
          <w:rFonts w:ascii="Times New Roman" w:hAnsi="Times New Roman"/>
          <w:sz w:val="28"/>
          <w:szCs w:val="28"/>
        </w:rPr>
        <w:t>Гр</w:t>
      </w:r>
      <w:r>
        <w:rPr>
          <w:rFonts w:ascii="Times New Roman" w:hAnsi="Times New Roman"/>
          <w:sz w:val="28"/>
          <w:szCs w:val="28"/>
        </w:rPr>
        <w:t>аницы санитарно-защитной зоны -3</w:t>
      </w:r>
      <w:r w:rsidRPr="001B7871">
        <w:rPr>
          <w:rFonts w:ascii="Times New Roman" w:hAnsi="Times New Roman"/>
          <w:sz w:val="28"/>
          <w:szCs w:val="28"/>
        </w:rPr>
        <w:t>0м.</w:t>
      </w:r>
    </w:p>
    <w:p w:rsidR="003B17C2" w:rsidRDefault="00BA3E70" w:rsidP="00BA3E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3B17C2" w:rsidSect="00F20356">
          <w:pgSz w:w="11906" w:h="16838"/>
          <w:pgMar w:top="851" w:right="567" w:bottom="851" w:left="1418" w:header="709" w:footer="423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Жилой фонд, неохваченный централизованным теплоснабжением отаплив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ется автономно, используя вид топлива – уголь, дрова.</w:t>
      </w:r>
    </w:p>
    <w:p w:rsidR="008E6EC7" w:rsidRPr="00670827" w:rsidRDefault="008E6EC7" w:rsidP="003B17C2">
      <w:pPr>
        <w:pStyle w:val="S8"/>
        <w:ind w:firstLine="0"/>
        <w:rPr>
          <w:szCs w:val="28"/>
        </w:rPr>
      </w:pPr>
    </w:p>
    <w:p w:rsidR="00BA3E70" w:rsidRDefault="00BA3E70" w:rsidP="00BA3E70">
      <w:pPr>
        <w:pStyle w:val="S8"/>
        <w:rPr>
          <w:b/>
          <w:i/>
          <w:szCs w:val="28"/>
        </w:rPr>
      </w:pPr>
      <w:r w:rsidRPr="00BA3E70">
        <w:rPr>
          <w:b/>
          <w:i/>
          <w:szCs w:val="28"/>
        </w:rPr>
        <w:t>Газоснабжение</w:t>
      </w:r>
    </w:p>
    <w:p w:rsidR="00BA3E70" w:rsidRPr="00BA3E70" w:rsidRDefault="00BA3E70" w:rsidP="00BA3E70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BA3E70" w:rsidRDefault="00BA3E70" w:rsidP="00BA3E70">
      <w:pPr>
        <w:pStyle w:val="S8"/>
      </w:pPr>
      <w:r>
        <w:t>В настоящее время в районе население использует только сжиженный газ. Доставка сжиженного газа потребителям осуществляется в баллонах и использ</w:t>
      </w:r>
      <w:r>
        <w:t>у</w:t>
      </w:r>
      <w:r>
        <w:t>ется для приготовления пищи и горячей воды.</w:t>
      </w:r>
    </w:p>
    <w:p w:rsidR="00BA3E70" w:rsidRDefault="00BA3E70" w:rsidP="00BA3E70">
      <w:pPr>
        <w:pStyle w:val="S8"/>
      </w:pPr>
    </w:p>
    <w:p w:rsidR="008E6EC7" w:rsidRPr="00670827" w:rsidRDefault="008E6EC7" w:rsidP="004A2AFD">
      <w:pPr>
        <w:pStyle w:val="S8"/>
        <w:rPr>
          <w:b/>
          <w:i/>
          <w:szCs w:val="28"/>
        </w:rPr>
      </w:pPr>
      <w:r w:rsidRPr="00670827">
        <w:rPr>
          <w:b/>
          <w:i/>
          <w:szCs w:val="28"/>
        </w:rPr>
        <w:t>Электроснабжение</w:t>
      </w:r>
    </w:p>
    <w:p w:rsidR="008E6EC7" w:rsidRPr="00670827" w:rsidRDefault="008E6EC7" w:rsidP="008E6EC7">
      <w:pPr>
        <w:pStyle w:val="S8"/>
        <w:rPr>
          <w:szCs w:val="28"/>
        </w:rPr>
      </w:pPr>
    </w:p>
    <w:p w:rsidR="00BA3E70" w:rsidRDefault="00BA3E70" w:rsidP="00BA3E70">
      <w:pPr>
        <w:pStyle w:val="S8"/>
        <w:jc w:val="left"/>
        <w:rPr>
          <w:szCs w:val="28"/>
        </w:rPr>
      </w:pPr>
      <w:r>
        <w:rPr>
          <w:szCs w:val="28"/>
        </w:rPr>
        <w:t>С</w:t>
      </w:r>
      <w:r w:rsidRPr="005C3572">
        <w:rPr>
          <w:szCs w:val="28"/>
        </w:rPr>
        <w:t>уществующий</w:t>
      </w:r>
      <w:r>
        <w:rPr>
          <w:szCs w:val="28"/>
        </w:rPr>
        <w:t xml:space="preserve"> источник</w:t>
      </w:r>
      <w:r w:rsidRPr="005C3572">
        <w:rPr>
          <w:szCs w:val="28"/>
        </w:rPr>
        <w:t xml:space="preserve"> электроснабжения </w:t>
      </w:r>
      <w:r>
        <w:rPr>
          <w:szCs w:val="28"/>
        </w:rPr>
        <w:t xml:space="preserve">– ПС Федосиха 35/10 кВ. </w:t>
      </w:r>
    </w:p>
    <w:p w:rsidR="00BA3E70" w:rsidRDefault="00BA3E70" w:rsidP="00BA3E70">
      <w:pPr>
        <w:pStyle w:val="S8"/>
        <w:jc w:val="left"/>
        <w:rPr>
          <w:szCs w:val="28"/>
        </w:rPr>
      </w:pPr>
      <w:r>
        <w:rPr>
          <w:szCs w:val="28"/>
        </w:rPr>
        <w:t>В подстанции  Федосиха 35/10 кВ  установлено два трансформатора  МВА:   2 МВт  и 4 МВт. Объём свободной мощности составляет- 2,4 МВт.</w:t>
      </w:r>
    </w:p>
    <w:p w:rsidR="00BA3E70" w:rsidRPr="00F64EE3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EE3">
        <w:rPr>
          <w:rFonts w:ascii="Times New Roman" w:hAnsi="Times New Roman"/>
          <w:sz w:val="28"/>
          <w:szCs w:val="28"/>
        </w:rPr>
        <w:t>Для воздушных линий электропередач всех напряжений устанавливается охранная зона. Охранная зона ВЛ - зона вдоль ВЛ в виде земельного участка и воздушного пространства, ограниченная вертикальными плоскостями, отстоящ</w:t>
      </w:r>
      <w:r w:rsidRPr="00F64EE3">
        <w:rPr>
          <w:rFonts w:ascii="Times New Roman" w:hAnsi="Times New Roman"/>
          <w:sz w:val="28"/>
          <w:szCs w:val="28"/>
        </w:rPr>
        <w:t>и</w:t>
      </w:r>
      <w:r w:rsidRPr="00F64EE3">
        <w:rPr>
          <w:rFonts w:ascii="Times New Roman" w:hAnsi="Times New Roman"/>
          <w:sz w:val="28"/>
          <w:szCs w:val="28"/>
        </w:rPr>
        <w:t>ми по обе стороны линии от крайних проводов при не отклоненном их положении на расстоянии:</w:t>
      </w:r>
    </w:p>
    <w:p w:rsidR="00BA3E70" w:rsidRPr="00F64EE3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EE3">
        <w:rPr>
          <w:rFonts w:ascii="Times New Roman" w:hAnsi="Times New Roman"/>
          <w:sz w:val="28"/>
          <w:szCs w:val="28"/>
        </w:rPr>
        <w:t>-10 м - для ВЛ до 20 кВ;</w:t>
      </w:r>
    </w:p>
    <w:p w:rsidR="00BA3E70" w:rsidRDefault="00BA3E70" w:rsidP="00BA3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-15 м - для ВЛ 35 кВ.</w:t>
      </w:r>
    </w:p>
    <w:p w:rsidR="008E6EC7" w:rsidRPr="00670827" w:rsidRDefault="008E6EC7" w:rsidP="00F64D53">
      <w:pPr>
        <w:pStyle w:val="S8"/>
        <w:ind w:firstLine="0"/>
        <w:rPr>
          <w:szCs w:val="28"/>
        </w:rPr>
      </w:pPr>
    </w:p>
    <w:p w:rsidR="008E6EC7" w:rsidRPr="00670827" w:rsidRDefault="008E6EC7" w:rsidP="004A2AFD">
      <w:pPr>
        <w:pStyle w:val="S8"/>
        <w:rPr>
          <w:b/>
          <w:i/>
          <w:szCs w:val="28"/>
        </w:rPr>
      </w:pPr>
      <w:r w:rsidRPr="00670827">
        <w:rPr>
          <w:b/>
          <w:i/>
          <w:szCs w:val="28"/>
        </w:rPr>
        <w:t>Связь и информация</w:t>
      </w:r>
    </w:p>
    <w:p w:rsidR="008E6EC7" w:rsidRPr="00670827" w:rsidRDefault="008E6EC7" w:rsidP="008E6EC7">
      <w:pPr>
        <w:pStyle w:val="S8"/>
        <w:rPr>
          <w:szCs w:val="28"/>
        </w:rPr>
      </w:pPr>
    </w:p>
    <w:p w:rsidR="00BA3E70" w:rsidRPr="008F4069" w:rsidRDefault="00BA3E70" w:rsidP="00BA3E70">
      <w:pPr>
        <w:pStyle w:val="S8"/>
      </w:pPr>
      <w:r w:rsidRPr="008F4069">
        <w:t>Уровень телефонизации населения хороший. Принимаются устойчивые сигналы оп</w:t>
      </w:r>
      <w:r>
        <w:t>ераторов мобильной связи - Билайн</w:t>
      </w:r>
      <w:r w:rsidRPr="008F4069">
        <w:t>, М</w:t>
      </w:r>
      <w:r>
        <w:t>егафон</w:t>
      </w:r>
      <w:r w:rsidRPr="008F4069">
        <w:t>,</w:t>
      </w:r>
      <w:r>
        <w:t xml:space="preserve"> </w:t>
      </w:r>
      <w:r w:rsidRPr="008F4069">
        <w:t>МТС. Проведен и де</w:t>
      </w:r>
      <w:r w:rsidRPr="008F4069">
        <w:t>й</w:t>
      </w:r>
      <w:r w:rsidRPr="008F4069">
        <w:t>ствует высокоскоростной Интернет.</w:t>
      </w:r>
    </w:p>
    <w:p w:rsidR="00714F02" w:rsidRPr="00670827" w:rsidRDefault="00714F02" w:rsidP="00714F02">
      <w:pPr>
        <w:pStyle w:val="S8"/>
        <w:rPr>
          <w:color w:val="FF0000"/>
        </w:rPr>
        <w:sectPr w:rsidR="00714F02" w:rsidRPr="00670827" w:rsidSect="00F20356">
          <w:pgSz w:w="11906" w:h="16838"/>
          <w:pgMar w:top="851" w:right="567" w:bottom="851" w:left="1418" w:header="709" w:footer="423" w:gutter="0"/>
          <w:cols w:space="708"/>
          <w:docGrid w:linePitch="360"/>
        </w:sectPr>
      </w:pPr>
    </w:p>
    <w:p w:rsidR="00154DE1" w:rsidRPr="00670827" w:rsidRDefault="00670827" w:rsidP="008E20E2">
      <w:pPr>
        <w:pStyle w:val="20"/>
        <w:numPr>
          <w:ilvl w:val="1"/>
          <w:numId w:val="4"/>
        </w:numPr>
      </w:pPr>
      <w:bookmarkStart w:id="12" w:name="_Toc348427688"/>
      <w:r w:rsidRPr="00670827">
        <w:lastRenderedPageBreak/>
        <w:t>Перечень мероприятий программы социально-экономического развития Кочен</w:t>
      </w:r>
      <w:r w:rsidR="006241DB">
        <w:t>е</w:t>
      </w:r>
      <w:r w:rsidRPr="00670827">
        <w:t xml:space="preserve">вского района на 2011-2025 годы относительно территории </w:t>
      </w:r>
      <w:r w:rsidR="00907035">
        <w:t>Целинного</w:t>
      </w:r>
      <w:r w:rsidRPr="00670827">
        <w:t xml:space="preserve"> сельсовета</w:t>
      </w:r>
      <w:bookmarkEnd w:id="12"/>
    </w:p>
    <w:p w:rsidR="007B53E0" w:rsidRPr="00670827" w:rsidRDefault="007B53E0" w:rsidP="007B53E0">
      <w:pPr>
        <w:pStyle w:val="afc"/>
      </w:pPr>
    </w:p>
    <w:p w:rsidR="008E20E2" w:rsidRDefault="008E20E2" w:rsidP="008E20E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31D3">
        <w:rPr>
          <w:rFonts w:ascii="Times New Roman" w:hAnsi="Times New Roman"/>
          <w:sz w:val="28"/>
          <w:szCs w:val="28"/>
        </w:rPr>
        <w:t xml:space="preserve">Комплексная программа социально-экономического развития </w:t>
      </w:r>
      <w:r>
        <w:rPr>
          <w:rFonts w:ascii="Times New Roman" w:hAnsi="Times New Roman"/>
          <w:sz w:val="28"/>
          <w:szCs w:val="28"/>
        </w:rPr>
        <w:t>Коченё</w:t>
      </w:r>
      <w:r>
        <w:rPr>
          <w:rFonts w:ascii="Times New Roman" w:hAnsi="Times New Roman"/>
          <w:sz w:val="28"/>
          <w:szCs w:val="28"/>
        </w:rPr>
        <w:t>в</w:t>
      </w:r>
      <w:r w:rsidRPr="00E831D3">
        <w:rPr>
          <w:rFonts w:ascii="Times New Roman" w:hAnsi="Times New Roman"/>
          <w:sz w:val="28"/>
          <w:szCs w:val="28"/>
        </w:rPr>
        <w:t xml:space="preserve">ского района на 2011-2025 годы </w:t>
      </w:r>
      <w:r>
        <w:rPr>
          <w:rFonts w:ascii="Times New Roman" w:hAnsi="Times New Roman"/>
          <w:sz w:val="28"/>
          <w:szCs w:val="28"/>
        </w:rPr>
        <w:t>утверждена решением 7-ой сессии Совета депутатов Коченёвского района от 23.12.2010 г. № 49.</w:t>
      </w:r>
    </w:p>
    <w:p w:rsidR="008E20E2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31D3">
        <w:rPr>
          <w:rFonts w:ascii="Times New Roman" w:hAnsi="Times New Roman"/>
          <w:sz w:val="28"/>
          <w:szCs w:val="28"/>
        </w:rPr>
        <w:t xml:space="preserve">В соответствии с вышеуказанной программой на территории </w:t>
      </w:r>
      <w:r>
        <w:rPr>
          <w:rFonts w:ascii="Times New Roman" w:hAnsi="Times New Roman"/>
          <w:sz w:val="28"/>
          <w:szCs w:val="28"/>
        </w:rPr>
        <w:t>Целинн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E831D3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запланировано</w:t>
      </w:r>
      <w:r w:rsidRPr="0042321E">
        <w:rPr>
          <w:rFonts w:ascii="Times New Roman" w:hAnsi="Times New Roman"/>
          <w:bCs/>
          <w:sz w:val="28"/>
          <w:szCs w:val="28"/>
        </w:rPr>
        <w:t xml:space="preserve"> развитие общественной инфраструктуры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42321E">
        <w:rPr>
          <w:rFonts w:ascii="Times New Roman" w:hAnsi="Times New Roman"/>
          <w:bCs/>
          <w:sz w:val="28"/>
          <w:szCs w:val="28"/>
        </w:rPr>
        <w:t>пр</w:t>
      </w:r>
      <w:r w:rsidRPr="0042321E">
        <w:rPr>
          <w:rFonts w:ascii="Times New Roman" w:hAnsi="Times New Roman"/>
          <w:bCs/>
          <w:sz w:val="28"/>
          <w:szCs w:val="28"/>
        </w:rPr>
        <w:t>о</w:t>
      </w:r>
      <w:r w:rsidRPr="0042321E">
        <w:rPr>
          <w:rFonts w:ascii="Times New Roman" w:hAnsi="Times New Roman"/>
          <w:bCs/>
          <w:sz w:val="28"/>
          <w:szCs w:val="28"/>
        </w:rPr>
        <w:t>ведение работ по благоустройству населенных пунктов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1781C" w:rsidRPr="00670827" w:rsidRDefault="0041781C" w:rsidP="006708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70827" w:rsidRPr="00670827" w:rsidRDefault="00670827" w:rsidP="008E20E2">
      <w:pPr>
        <w:pStyle w:val="20"/>
        <w:numPr>
          <w:ilvl w:val="1"/>
          <w:numId w:val="4"/>
        </w:numPr>
      </w:pPr>
      <w:bookmarkStart w:id="13" w:name="_Toc348427689"/>
      <w:r w:rsidRPr="00670827">
        <w:t xml:space="preserve">Перечень мероприятий комплексной программы социально-экономического развития </w:t>
      </w:r>
      <w:r w:rsidR="00907035">
        <w:t>Целинного</w:t>
      </w:r>
      <w:r w:rsidRPr="00670827">
        <w:t xml:space="preserve"> сельсовета на 2011-2025 годы</w:t>
      </w:r>
      <w:bookmarkEnd w:id="13"/>
    </w:p>
    <w:p w:rsidR="00E75082" w:rsidRDefault="00E75082" w:rsidP="006708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E20E2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к</w:t>
      </w:r>
      <w:r>
        <w:rPr>
          <w:rFonts w:ascii="Times New Roman" w:hAnsi="Times New Roman"/>
          <w:sz w:val="28"/>
          <w:szCs w:val="28"/>
        </w:rPr>
        <w:t xml:space="preserve">омплексной программой социально-экономического развития Целинного сельсовета на 2011-2025 годы </w:t>
      </w:r>
      <w:r w:rsidRPr="00AB4F20">
        <w:rPr>
          <w:rFonts w:ascii="Times New Roman" w:hAnsi="Times New Roman"/>
          <w:bCs/>
          <w:sz w:val="28"/>
          <w:szCs w:val="28"/>
        </w:rPr>
        <w:t>на территории муниц</w:t>
      </w:r>
      <w:r w:rsidRPr="00AB4F20">
        <w:rPr>
          <w:rFonts w:ascii="Times New Roman" w:hAnsi="Times New Roman"/>
          <w:bCs/>
          <w:sz w:val="28"/>
          <w:szCs w:val="28"/>
        </w:rPr>
        <w:t>и</w:t>
      </w:r>
      <w:r w:rsidRPr="00AB4F20">
        <w:rPr>
          <w:rFonts w:ascii="Times New Roman" w:hAnsi="Times New Roman"/>
          <w:bCs/>
          <w:sz w:val="28"/>
          <w:szCs w:val="28"/>
        </w:rPr>
        <w:t>пального образования запланирована реализация следующих мероприятий:</w:t>
      </w:r>
    </w:p>
    <w:p w:rsidR="008E20E2" w:rsidRDefault="008E20E2" w:rsidP="008E20E2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улучшение жилищных условий населения;</w:t>
      </w:r>
    </w:p>
    <w:p w:rsidR="008E20E2" w:rsidRPr="0042321E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21E">
        <w:rPr>
          <w:rFonts w:ascii="Times New Roman" w:hAnsi="Times New Roman"/>
          <w:bCs/>
          <w:sz w:val="28"/>
          <w:szCs w:val="28"/>
        </w:rPr>
        <w:t>- развитие общественной инфраструктуры;</w:t>
      </w:r>
    </w:p>
    <w:p w:rsidR="008E20E2" w:rsidRPr="00202687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321E">
        <w:rPr>
          <w:rFonts w:ascii="Times New Roman" w:hAnsi="Times New Roman"/>
          <w:bCs/>
          <w:sz w:val="28"/>
          <w:szCs w:val="28"/>
        </w:rPr>
        <w:t xml:space="preserve">- проведение работ по благоустройству населенных </w:t>
      </w:r>
      <w:r w:rsidRPr="00202687">
        <w:rPr>
          <w:rFonts w:ascii="Times New Roman" w:hAnsi="Times New Roman"/>
          <w:bCs/>
          <w:sz w:val="28"/>
          <w:szCs w:val="28"/>
        </w:rPr>
        <w:t>пунктов.</w:t>
      </w:r>
    </w:p>
    <w:p w:rsidR="00670827" w:rsidRPr="00670827" w:rsidRDefault="00670827" w:rsidP="00670827">
      <w:pPr>
        <w:pStyle w:val="afc"/>
      </w:pPr>
    </w:p>
    <w:p w:rsidR="00247AFD" w:rsidRPr="004170DA" w:rsidRDefault="00247AFD" w:rsidP="00AB65B2">
      <w:pPr>
        <w:pStyle w:val="20"/>
      </w:pPr>
      <w:bookmarkStart w:id="14" w:name="_Toc348427690"/>
      <w:r w:rsidRPr="004170DA">
        <w:t xml:space="preserve">Утвержденные документы территориального планирования Новосибирской области и развитие территории </w:t>
      </w:r>
      <w:r w:rsidR="00181D12" w:rsidRPr="004170DA">
        <w:t>поселения</w:t>
      </w:r>
      <w:bookmarkEnd w:id="14"/>
    </w:p>
    <w:p w:rsidR="00873304" w:rsidRPr="004170DA" w:rsidRDefault="00873304" w:rsidP="00565561">
      <w:pPr>
        <w:pStyle w:val="afc"/>
      </w:pPr>
    </w:p>
    <w:p w:rsidR="00DB475B" w:rsidRPr="004170DA" w:rsidRDefault="00DB475B" w:rsidP="008E20E2">
      <w:pPr>
        <w:pStyle w:val="20"/>
        <w:numPr>
          <w:ilvl w:val="1"/>
          <w:numId w:val="35"/>
        </w:numPr>
      </w:pPr>
      <w:bookmarkStart w:id="15" w:name="_Toc348427691"/>
      <w:r w:rsidRPr="004170DA">
        <w:t xml:space="preserve">Сведения о планируемых для размещения на территории </w:t>
      </w:r>
      <w:r w:rsidR="00181D12" w:rsidRPr="004170DA">
        <w:t>посел</w:t>
      </w:r>
      <w:r w:rsidR="00181D12" w:rsidRPr="004170DA">
        <w:t>е</w:t>
      </w:r>
      <w:r w:rsidR="00181D12" w:rsidRPr="004170DA">
        <w:t>ния</w:t>
      </w:r>
      <w:r w:rsidRPr="004170DA">
        <w:t xml:space="preserve"> объектов федерального значения, объектов регионального значения</w:t>
      </w:r>
      <w:bookmarkEnd w:id="15"/>
    </w:p>
    <w:p w:rsidR="00565561" w:rsidRPr="004170DA" w:rsidRDefault="00565561" w:rsidP="00565561">
      <w:pPr>
        <w:pStyle w:val="afc"/>
      </w:pPr>
    </w:p>
    <w:p w:rsidR="008E20E2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территориального планирования Новосибирской области утве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ждена Постановлением администрации Новосибирской области от 07.09.2009 г. № 339-па.</w:t>
      </w:r>
    </w:p>
    <w:p w:rsidR="008E20E2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Схемой территориального планирования Новос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бирской области на территории Целинного сельсовета размещение объектов федерального и регионального  значения не запланировано.</w:t>
      </w:r>
    </w:p>
    <w:p w:rsidR="004B4AEF" w:rsidRDefault="004B4AEF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7AFD" w:rsidRPr="00482370" w:rsidRDefault="00247AFD" w:rsidP="00AB65B2">
      <w:pPr>
        <w:pStyle w:val="20"/>
      </w:pPr>
      <w:bookmarkStart w:id="16" w:name="_Toc348427692"/>
      <w:r w:rsidRPr="00482370">
        <w:t>О</w:t>
      </w:r>
      <w:r w:rsidR="00482370">
        <w:t xml:space="preserve">боснование выбранного варианта </w:t>
      </w:r>
      <w:r w:rsidRPr="00482370">
        <w:t>размещения объектов м</w:t>
      </w:r>
      <w:r w:rsidRPr="00482370">
        <w:t>е</w:t>
      </w:r>
      <w:r w:rsidRPr="00482370">
        <w:t xml:space="preserve">стного значения </w:t>
      </w:r>
      <w:r w:rsidR="00181D12" w:rsidRPr="00482370">
        <w:t>поселения</w:t>
      </w:r>
      <w:bookmarkEnd w:id="16"/>
    </w:p>
    <w:p w:rsidR="003F47DD" w:rsidRPr="00482370" w:rsidRDefault="003F47DD" w:rsidP="00842CBA">
      <w:pPr>
        <w:pStyle w:val="S8"/>
        <w:ind w:firstLine="0"/>
        <w:rPr>
          <w:i/>
        </w:rPr>
      </w:pPr>
    </w:p>
    <w:p w:rsidR="00DF5B04" w:rsidRPr="00482370" w:rsidRDefault="00DF5B04" w:rsidP="008E20E2">
      <w:pPr>
        <w:pStyle w:val="20"/>
        <w:numPr>
          <w:ilvl w:val="1"/>
          <w:numId w:val="36"/>
        </w:numPr>
      </w:pPr>
      <w:bookmarkStart w:id="17" w:name="_Toc348427693"/>
      <w:r w:rsidRPr="00482370">
        <w:t>Демографический прогноз</w:t>
      </w:r>
      <w:bookmarkEnd w:id="17"/>
    </w:p>
    <w:p w:rsidR="00DF5B04" w:rsidRPr="002440D4" w:rsidRDefault="00DF5B04" w:rsidP="00DF5B04">
      <w:pPr>
        <w:pStyle w:val="S8"/>
        <w:rPr>
          <w:color w:val="FF0000"/>
          <w:highlight w:val="lightGray"/>
        </w:rPr>
      </w:pPr>
    </w:p>
    <w:p w:rsidR="008E20E2" w:rsidRPr="00CF2C91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91">
        <w:rPr>
          <w:rFonts w:ascii="Times New Roman" w:hAnsi="Times New Roman"/>
          <w:sz w:val="28"/>
          <w:szCs w:val="28"/>
        </w:rPr>
        <w:t>Анализ факторов, определяющих перспективную численность насел</w:t>
      </w:r>
      <w:r w:rsidRPr="00CF2C91">
        <w:rPr>
          <w:rFonts w:ascii="Times New Roman" w:hAnsi="Times New Roman"/>
          <w:sz w:val="28"/>
          <w:szCs w:val="28"/>
        </w:rPr>
        <w:t>е</w:t>
      </w:r>
      <w:r w:rsidRPr="00CF2C91">
        <w:rPr>
          <w:rFonts w:ascii="Times New Roman" w:hAnsi="Times New Roman"/>
          <w:sz w:val="28"/>
          <w:szCs w:val="28"/>
        </w:rPr>
        <w:t>ния (механическое и естественное движение населения, половозрастной с</w:t>
      </w:r>
      <w:r w:rsidRPr="00CF2C91">
        <w:rPr>
          <w:rFonts w:ascii="Times New Roman" w:hAnsi="Times New Roman"/>
          <w:sz w:val="28"/>
          <w:szCs w:val="28"/>
        </w:rPr>
        <w:t>о</w:t>
      </w:r>
      <w:r w:rsidRPr="00CF2C91">
        <w:rPr>
          <w:rFonts w:ascii="Times New Roman" w:hAnsi="Times New Roman"/>
          <w:sz w:val="28"/>
          <w:szCs w:val="28"/>
        </w:rPr>
        <w:t>став), а так же территориальных возможностей показал, что имеются объе</w:t>
      </w:r>
      <w:r w:rsidRPr="00CF2C91">
        <w:rPr>
          <w:rFonts w:ascii="Times New Roman" w:hAnsi="Times New Roman"/>
          <w:sz w:val="28"/>
          <w:szCs w:val="28"/>
        </w:rPr>
        <w:t>к</w:t>
      </w:r>
      <w:r w:rsidRPr="00CF2C91">
        <w:rPr>
          <w:rFonts w:ascii="Times New Roman" w:hAnsi="Times New Roman"/>
          <w:sz w:val="28"/>
          <w:szCs w:val="28"/>
        </w:rPr>
        <w:lastRenderedPageBreak/>
        <w:t xml:space="preserve">тивные основания на обозримый период прогнозировать </w:t>
      </w:r>
      <w:r>
        <w:rPr>
          <w:rFonts w:ascii="Times New Roman" w:hAnsi="Times New Roman"/>
          <w:sz w:val="28"/>
          <w:szCs w:val="28"/>
        </w:rPr>
        <w:t>снижение</w:t>
      </w:r>
      <w:r w:rsidRPr="00CF2C91">
        <w:rPr>
          <w:rFonts w:ascii="Times New Roman" w:hAnsi="Times New Roman"/>
          <w:sz w:val="28"/>
          <w:szCs w:val="28"/>
        </w:rPr>
        <w:t xml:space="preserve"> численн</w:t>
      </w:r>
      <w:r w:rsidRPr="00CF2C91">
        <w:rPr>
          <w:rFonts w:ascii="Times New Roman" w:hAnsi="Times New Roman"/>
          <w:sz w:val="28"/>
          <w:szCs w:val="28"/>
        </w:rPr>
        <w:t>о</w:t>
      </w:r>
      <w:r w:rsidRPr="00CF2C91">
        <w:rPr>
          <w:rFonts w:ascii="Times New Roman" w:hAnsi="Times New Roman"/>
          <w:sz w:val="28"/>
          <w:szCs w:val="28"/>
        </w:rPr>
        <w:t xml:space="preserve">сти населения 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CF2C91">
        <w:rPr>
          <w:rFonts w:ascii="Times New Roman" w:hAnsi="Times New Roman"/>
          <w:sz w:val="28"/>
          <w:szCs w:val="28"/>
        </w:rPr>
        <w:t>.</w:t>
      </w:r>
    </w:p>
    <w:p w:rsidR="008E20E2" w:rsidRPr="000C7CC1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7CC1">
        <w:rPr>
          <w:rFonts w:ascii="Times New Roman" w:hAnsi="Times New Roman"/>
          <w:color w:val="000000"/>
          <w:sz w:val="28"/>
          <w:szCs w:val="28"/>
        </w:rPr>
        <w:t xml:space="preserve">Для расчета численности населения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Целинного сельсовета </w:t>
      </w:r>
      <w:r w:rsidRPr="000C7CC1">
        <w:rPr>
          <w:rFonts w:ascii="Times New Roman" w:hAnsi="Times New Roman"/>
          <w:color w:val="000000"/>
          <w:sz w:val="28"/>
          <w:szCs w:val="28"/>
        </w:rPr>
        <w:t>на перспе</w:t>
      </w:r>
      <w:r w:rsidRPr="000C7CC1">
        <w:rPr>
          <w:rFonts w:ascii="Times New Roman" w:hAnsi="Times New Roman"/>
          <w:color w:val="000000"/>
          <w:sz w:val="28"/>
          <w:szCs w:val="28"/>
        </w:rPr>
        <w:t>к</w:t>
      </w:r>
      <w:r w:rsidRPr="000C7CC1">
        <w:rPr>
          <w:rFonts w:ascii="Times New Roman" w:hAnsi="Times New Roman"/>
          <w:color w:val="000000"/>
          <w:sz w:val="28"/>
          <w:szCs w:val="28"/>
        </w:rPr>
        <w:t>тиву использован метод демографического прогноза, основанный на прим</w:t>
      </w:r>
      <w:r w:rsidRPr="000C7CC1">
        <w:rPr>
          <w:rFonts w:ascii="Times New Roman" w:hAnsi="Times New Roman"/>
          <w:color w:val="000000"/>
          <w:sz w:val="28"/>
          <w:szCs w:val="28"/>
        </w:rPr>
        <w:t>е</w:t>
      </w:r>
      <w:r w:rsidRPr="000C7CC1">
        <w:rPr>
          <w:rFonts w:ascii="Times New Roman" w:hAnsi="Times New Roman"/>
          <w:color w:val="000000"/>
          <w:sz w:val="28"/>
          <w:szCs w:val="28"/>
        </w:rPr>
        <w:t>нении математических функций, с учетом сложившихся социально-экономических условий и гипотезы демографического и экономического ра</w:t>
      </w:r>
      <w:r w:rsidRPr="000C7CC1">
        <w:rPr>
          <w:rFonts w:ascii="Times New Roman" w:hAnsi="Times New Roman"/>
          <w:color w:val="000000"/>
          <w:sz w:val="28"/>
          <w:szCs w:val="28"/>
        </w:rPr>
        <w:t>з</w:t>
      </w:r>
      <w:r w:rsidRPr="000C7CC1">
        <w:rPr>
          <w:rFonts w:ascii="Times New Roman" w:hAnsi="Times New Roman"/>
          <w:color w:val="000000"/>
          <w:sz w:val="28"/>
          <w:szCs w:val="28"/>
        </w:rPr>
        <w:t>вития поселения.</w:t>
      </w:r>
    </w:p>
    <w:p w:rsidR="008E20E2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7CC1">
        <w:rPr>
          <w:rFonts w:ascii="Times New Roman" w:hAnsi="Times New Roman"/>
          <w:color w:val="000000"/>
          <w:sz w:val="28"/>
          <w:szCs w:val="28"/>
        </w:rPr>
        <w:t>Показатели демографического развития, используемые в расчете пр</w:t>
      </w:r>
      <w:r w:rsidRPr="000C7CC1">
        <w:rPr>
          <w:rFonts w:ascii="Times New Roman" w:hAnsi="Times New Roman"/>
          <w:color w:val="000000"/>
          <w:sz w:val="28"/>
          <w:szCs w:val="28"/>
        </w:rPr>
        <w:t>о</w:t>
      </w:r>
      <w:r w:rsidRPr="000C7CC1">
        <w:rPr>
          <w:rFonts w:ascii="Times New Roman" w:hAnsi="Times New Roman"/>
          <w:color w:val="000000"/>
          <w:sz w:val="28"/>
          <w:szCs w:val="28"/>
        </w:rPr>
        <w:t>гнозной численности населения, приведены в таблиц</w:t>
      </w:r>
      <w:r>
        <w:rPr>
          <w:rFonts w:ascii="Times New Roman" w:hAnsi="Times New Roman"/>
          <w:color w:val="000000"/>
          <w:sz w:val="28"/>
          <w:szCs w:val="28"/>
        </w:rPr>
        <w:t>е 1</w:t>
      </w:r>
      <w:r w:rsidRPr="000C7CC1">
        <w:rPr>
          <w:rFonts w:ascii="Times New Roman" w:hAnsi="Times New Roman"/>
          <w:color w:val="000000"/>
          <w:sz w:val="28"/>
          <w:szCs w:val="28"/>
        </w:rPr>
        <w:t>.</w:t>
      </w:r>
    </w:p>
    <w:p w:rsidR="00842CBA" w:rsidRPr="00A962B5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4402">
        <w:rPr>
          <w:rFonts w:ascii="Times New Roman" w:hAnsi="Times New Roman"/>
          <w:sz w:val="28"/>
          <w:szCs w:val="28"/>
        </w:rPr>
        <w:t>Согласно принятому в проекте сценарию развития расчетная числе</w:t>
      </w:r>
      <w:r w:rsidRPr="00884402">
        <w:rPr>
          <w:rFonts w:ascii="Times New Roman" w:hAnsi="Times New Roman"/>
          <w:sz w:val="28"/>
          <w:szCs w:val="28"/>
        </w:rPr>
        <w:t>н</w:t>
      </w:r>
      <w:r w:rsidRPr="00884402">
        <w:rPr>
          <w:rFonts w:ascii="Times New Roman" w:hAnsi="Times New Roman"/>
          <w:sz w:val="28"/>
          <w:szCs w:val="28"/>
        </w:rPr>
        <w:t xml:space="preserve">ность населения </w:t>
      </w:r>
      <w:r>
        <w:rPr>
          <w:rFonts w:ascii="Times New Roman" w:hAnsi="Times New Roman"/>
          <w:sz w:val="28"/>
          <w:szCs w:val="28"/>
        </w:rPr>
        <w:t>Целинного</w:t>
      </w:r>
      <w:r w:rsidRPr="00884402">
        <w:rPr>
          <w:rFonts w:ascii="Times New Roman" w:hAnsi="Times New Roman"/>
          <w:sz w:val="28"/>
          <w:szCs w:val="28"/>
        </w:rPr>
        <w:t xml:space="preserve"> сельсовета составит около 1</w:t>
      </w:r>
      <w:r>
        <w:rPr>
          <w:rFonts w:ascii="Times New Roman" w:hAnsi="Times New Roman"/>
          <w:sz w:val="28"/>
          <w:szCs w:val="28"/>
        </w:rPr>
        <w:t>630</w:t>
      </w:r>
      <w:r w:rsidRPr="00884402">
        <w:rPr>
          <w:rFonts w:ascii="Times New Roman" w:hAnsi="Times New Roman"/>
          <w:sz w:val="28"/>
          <w:szCs w:val="28"/>
        </w:rPr>
        <w:t xml:space="preserve"> человек к 2022 г., около 15</w:t>
      </w:r>
      <w:r>
        <w:rPr>
          <w:rFonts w:ascii="Times New Roman" w:hAnsi="Times New Roman"/>
          <w:sz w:val="28"/>
          <w:szCs w:val="28"/>
        </w:rPr>
        <w:t>7</w:t>
      </w:r>
      <w:r w:rsidRPr="00884402">
        <w:rPr>
          <w:rFonts w:ascii="Times New Roman" w:hAnsi="Times New Roman"/>
          <w:sz w:val="28"/>
          <w:szCs w:val="28"/>
        </w:rPr>
        <w:t xml:space="preserve">0 человек - к 2032 г. Прогнозируемая численность населения в разрезе населенных пунктов представлена в таблице </w:t>
      </w:r>
      <w:r w:rsidR="00F52A27">
        <w:rPr>
          <w:rFonts w:ascii="Times New Roman" w:hAnsi="Times New Roman"/>
          <w:color w:val="000000"/>
          <w:sz w:val="28"/>
          <w:szCs w:val="28"/>
        </w:rPr>
        <w:t>3.1-1</w:t>
      </w:r>
      <w:r w:rsidR="00A962B5" w:rsidRPr="00A962B5">
        <w:rPr>
          <w:rFonts w:ascii="Times New Roman" w:hAnsi="Times New Roman"/>
          <w:color w:val="000000"/>
          <w:sz w:val="28"/>
          <w:szCs w:val="28"/>
        </w:rPr>
        <w:t>.</w:t>
      </w:r>
    </w:p>
    <w:p w:rsidR="00B44871" w:rsidRPr="00482370" w:rsidRDefault="00B44871" w:rsidP="00B44871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482370">
        <w:rPr>
          <w:rFonts w:ascii="Times New Roman" w:hAnsi="Times New Roman"/>
          <w:i/>
          <w:sz w:val="28"/>
          <w:szCs w:val="28"/>
        </w:rPr>
        <w:t xml:space="preserve">Таблица </w:t>
      </w:r>
      <w:r w:rsidR="00482370" w:rsidRPr="00482370">
        <w:rPr>
          <w:rFonts w:ascii="Times New Roman" w:hAnsi="Times New Roman"/>
          <w:i/>
          <w:sz w:val="28"/>
          <w:szCs w:val="28"/>
        </w:rPr>
        <w:t>3.1-1</w:t>
      </w:r>
    </w:p>
    <w:p w:rsidR="00B44871" w:rsidRDefault="00B44871" w:rsidP="00B448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Прогнозируемая численность населения </w:t>
      </w:r>
      <w:r w:rsidR="00907035">
        <w:rPr>
          <w:rFonts w:ascii="Times New Roman" w:hAnsi="Times New Roman"/>
          <w:sz w:val="28"/>
          <w:szCs w:val="28"/>
        </w:rPr>
        <w:t>Целинного</w:t>
      </w:r>
      <w:r>
        <w:rPr>
          <w:rFonts w:ascii="Times New Roman" w:hAnsi="Times New Roman"/>
          <w:sz w:val="28"/>
          <w:szCs w:val="28"/>
        </w:rPr>
        <w:t xml:space="preserve"> сельсовета в</w:t>
      </w:r>
      <w:r w:rsidR="0048237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разрезе населенных пунктов</w:t>
      </w:r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16"/>
        <w:gridCol w:w="1814"/>
        <w:gridCol w:w="1070"/>
        <w:gridCol w:w="1574"/>
      </w:tblGrid>
      <w:tr w:rsidR="008E20E2" w:rsidRPr="00FC0ACC" w:rsidTr="0003358D">
        <w:trPr>
          <w:jc w:val="center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sz w:val="24"/>
                <w:szCs w:val="24"/>
              </w:rPr>
              <w:t>Наименование территории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8E20E2" w:rsidRPr="00FC0ACC" w:rsidTr="0003358D">
        <w:trPr>
          <w:trHeight w:val="70"/>
          <w:jc w:val="center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sz w:val="24"/>
                <w:szCs w:val="24"/>
              </w:rPr>
              <w:t>2012 г.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sz w:val="24"/>
                <w:szCs w:val="24"/>
              </w:rPr>
              <w:t>2032 г.</w:t>
            </w:r>
          </w:p>
        </w:tc>
      </w:tr>
      <w:tr w:rsidR="008E20E2" w:rsidRPr="00FC0ACC" w:rsidTr="0003358D">
        <w:trPr>
          <w:jc w:val="center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Целинное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</w:tr>
      <w:tr w:rsidR="008E20E2" w:rsidRPr="00FC0ACC" w:rsidTr="0003358D">
        <w:trPr>
          <w:jc w:val="center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</w:tr>
      <w:tr w:rsidR="008E20E2" w:rsidRPr="00FC0ACC" w:rsidTr="0003358D">
        <w:trPr>
          <w:jc w:val="center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</w:tr>
      <w:tr w:rsidR="008E20E2" w:rsidRPr="00FC0ACC" w:rsidTr="0003358D">
        <w:trPr>
          <w:jc w:val="center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Малореченка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</w:tr>
      <w:tr w:rsidR="008E20E2" w:rsidRPr="00FC0ACC" w:rsidTr="0003358D">
        <w:trPr>
          <w:jc w:val="center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8E20E2" w:rsidRPr="00FC0ACC" w:rsidTr="0003358D">
        <w:trPr>
          <w:jc w:val="center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sz w:val="24"/>
                <w:szCs w:val="24"/>
              </w:rPr>
              <w:t>Итого по Целинному сельсовету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1720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1570</w:t>
            </w:r>
          </w:p>
        </w:tc>
      </w:tr>
    </w:tbl>
    <w:p w:rsidR="008E20E2" w:rsidRDefault="008E20E2" w:rsidP="004178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81C" w:rsidRPr="009D4775" w:rsidRDefault="0041781C" w:rsidP="004178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775">
        <w:rPr>
          <w:rFonts w:ascii="Times New Roman" w:hAnsi="Times New Roman"/>
          <w:sz w:val="28"/>
          <w:szCs w:val="28"/>
        </w:rPr>
        <w:t xml:space="preserve">Основанием для прогноза изменения возрастной структуры населения </w:t>
      </w:r>
      <w:r w:rsidR="00907035">
        <w:rPr>
          <w:rFonts w:ascii="Times New Roman" w:hAnsi="Times New Roman"/>
          <w:sz w:val="28"/>
          <w:szCs w:val="28"/>
        </w:rPr>
        <w:t>Целинного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9D4775">
        <w:rPr>
          <w:rFonts w:ascii="Times New Roman" w:hAnsi="Times New Roman"/>
          <w:sz w:val="28"/>
          <w:szCs w:val="28"/>
        </w:rPr>
        <w:t xml:space="preserve"> в течение расчетного срока являлся прогноз изменения демографических показателей на территории Российской Федерации и р</w:t>
      </w:r>
      <w:r w:rsidRPr="009D4775">
        <w:rPr>
          <w:rFonts w:ascii="Times New Roman" w:hAnsi="Times New Roman"/>
          <w:sz w:val="28"/>
          <w:szCs w:val="28"/>
        </w:rPr>
        <w:t>е</w:t>
      </w:r>
      <w:r w:rsidRPr="009D4775">
        <w:rPr>
          <w:rFonts w:ascii="Times New Roman" w:hAnsi="Times New Roman"/>
          <w:sz w:val="28"/>
          <w:szCs w:val="28"/>
        </w:rPr>
        <w:t>гионов РФ до 2031 г., разработанный специалистами Федеральной службы государственной статистики, а также особенности существующей возра</w:t>
      </w:r>
      <w:r w:rsidRPr="009D4775">
        <w:rPr>
          <w:rFonts w:ascii="Times New Roman" w:hAnsi="Times New Roman"/>
          <w:sz w:val="28"/>
          <w:szCs w:val="28"/>
        </w:rPr>
        <w:t>с</w:t>
      </w:r>
      <w:r w:rsidRPr="009D4775">
        <w:rPr>
          <w:rFonts w:ascii="Times New Roman" w:hAnsi="Times New Roman"/>
          <w:sz w:val="28"/>
          <w:szCs w:val="28"/>
        </w:rPr>
        <w:t>тной структуры. Основополагающим принят средний вариант изменения демогр</w:t>
      </w:r>
      <w:r w:rsidRPr="009D4775">
        <w:rPr>
          <w:rFonts w:ascii="Times New Roman" w:hAnsi="Times New Roman"/>
          <w:sz w:val="28"/>
          <w:szCs w:val="28"/>
        </w:rPr>
        <w:t>а</w:t>
      </w:r>
      <w:r w:rsidRPr="009D4775">
        <w:rPr>
          <w:rFonts w:ascii="Times New Roman" w:hAnsi="Times New Roman"/>
          <w:sz w:val="28"/>
          <w:szCs w:val="28"/>
        </w:rPr>
        <w:t>фических показателей.</w:t>
      </w:r>
    </w:p>
    <w:p w:rsidR="00B44871" w:rsidRPr="009D4775" w:rsidRDefault="0041781C" w:rsidP="004178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775">
        <w:rPr>
          <w:rFonts w:ascii="Times New Roman" w:hAnsi="Times New Roman"/>
          <w:sz w:val="28"/>
          <w:szCs w:val="28"/>
        </w:rPr>
        <w:t xml:space="preserve">Предполагаемое изменение возрастной структуры населения </w:t>
      </w:r>
      <w:r w:rsidR="00907035">
        <w:rPr>
          <w:rFonts w:ascii="Times New Roman" w:hAnsi="Times New Roman"/>
          <w:sz w:val="28"/>
          <w:szCs w:val="28"/>
        </w:rPr>
        <w:t>Целинн</w:t>
      </w:r>
      <w:r w:rsidR="00907035">
        <w:rPr>
          <w:rFonts w:ascii="Times New Roman" w:hAnsi="Times New Roman"/>
          <w:sz w:val="28"/>
          <w:szCs w:val="28"/>
        </w:rPr>
        <w:t>о</w:t>
      </w:r>
      <w:r w:rsidR="00907035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сельсовета представлено в таблице</w:t>
      </w:r>
      <w:r w:rsidR="00B44871">
        <w:rPr>
          <w:rFonts w:ascii="Times New Roman" w:hAnsi="Times New Roman"/>
          <w:sz w:val="28"/>
          <w:szCs w:val="28"/>
        </w:rPr>
        <w:t xml:space="preserve"> </w:t>
      </w:r>
      <w:r w:rsidR="00F52A27">
        <w:rPr>
          <w:rFonts w:ascii="Times New Roman" w:hAnsi="Times New Roman"/>
          <w:sz w:val="28"/>
          <w:szCs w:val="28"/>
        </w:rPr>
        <w:t>3.1-2</w:t>
      </w:r>
      <w:r w:rsidR="00B44871" w:rsidRPr="009D4775">
        <w:rPr>
          <w:rFonts w:ascii="Times New Roman" w:hAnsi="Times New Roman"/>
          <w:sz w:val="28"/>
          <w:szCs w:val="28"/>
        </w:rPr>
        <w:t>.</w:t>
      </w:r>
    </w:p>
    <w:p w:rsidR="00B44871" w:rsidRPr="00482370" w:rsidRDefault="00B44871" w:rsidP="00B44871">
      <w:pPr>
        <w:spacing w:after="0" w:line="240" w:lineRule="auto"/>
        <w:ind w:firstLine="540"/>
        <w:jc w:val="right"/>
        <w:rPr>
          <w:rFonts w:ascii="Times New Roman" w:hAnsi="Times New Roman"/>
          <w:i/>
          <w:sz w:val="28"/>
          <w:szCs w:val="28"/>
        </w:rPr>
      </w:pPr>
      <w:r w:rsidRPr="00482370">
        <w:rPr>
          <w:rFonts w:ascii="Times New Roman" w:hAnsi="Times New Roman"/>
          <w:i/>
          <w:sz w:val="28"/>
          <w:szCs w:val="28"/>
        </w:rPr>
        <w:t xml:space="preserve">Таблица </w:t>
      </w:r>
      <w:r w:rsidR="00482370" w:rsidRPr="00482370">
        <w:rPr>
          <w:rFonts w:ascii="Times New Roman" w:hAnsi="Times New Roman"/>
          <w:i/>
          <w:sz w:val="28"/>
          <w:szCs w:val="28"/>
        </w:rPr>
        <w:t>3.1-2</w:t>
      </w:r>
    </w:p>
    <w:p w:rsidR="00B44871" w:rsidRPr="009B563F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563F">
        <w:rPr>
          <w:rFonts w:ascii="Times New Roman" w:hAnsi="Times New Roman"/>
          <w:sz w:val="28"/>
          <w:szCs w:val="28"/>
        </w:rPr>
        <w:t xml:space="preserve">Предполагаемое изменение возрастной структуры населения </w:t>
      </w:r>
      <w:r w:rsidR="00907035">
        <w:rPr>
          <w:rFonts w:ascii="Times New Roman" w:hAnsi="Times New Roman"/>
          <w:sz w:val="28"/>
          <w:szCs w:val="28"/>
        </w:rPr>
        <w:t>Целинного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B44871" w:rsidRPr="00482370" w:rsidRDefault="00B44871" w:rsidP="00B4487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6"/>
        <w:gridCol w:w="984"/>
        <w:gridCol w:w="1021"/>
        <w:gridCol w:w="1039"/>
      </w:tblGrid>
      <w:tr w:rsidR="00B44871" w:rsidRPr="009B563F" w:rsidTr="00BD21D8">
        <w:trPr>
          <w:jc w:val="center"/>
        </w:trPr>
        <w:tc>
          <w:tcPr>
            <w:tcW w:w="6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Возрастная структура населения (на начало года)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B44871" w:rsidRPr="009B563F" w:rsidTr="00BD21D8">
        <w:trPr>
          <w:jc w:val="center"/>
        </w:trPr>
        <w:tc>
          <w:tcPr>
            <w:tcW w:w="6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012</w:t>
            </w:r>
            <w:r w:rsidRPr="009B563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9B563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2032</w:t>
            </w:r>
            <w:r w:rsidRPr="009B563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8E20E2" w:rsidRPr="009B563F" w:rsidTr="00BD21D8">
        <w:trPr>
          <w:jc w:val="center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9B563F" w:rsidRDefault="008E20E2" w:rsidP="00BD21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Для населения моложе трудоспособного возраста, %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EE1B1F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9B563F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9B563F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</w:tr>
      <w:tr w:rsidR="008E20E2" w:rsidRPr="009B563F" w:rsidTr="00BD21D8">
        <w:trPr>
          <w:jc w:val="center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9B563F" w:rsidRDefault="008E20E2" w:rsidP="00BD21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Доля населения трудоспособного возраста, %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EE1B1F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9B563F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9B563F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8E20E2" w:rsidRPr="009B563F" w:rsidTr="00BD21D8">
        <w:trPr>
          <w:jc w:val="center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9B563F" w:rsidRDefault="008E20E2" w:rsidP="00BD21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Доля населения старше трудоспособного возраста, %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EE1B1F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9B563F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E2" w:rsidRPr="009B563F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</w:tr>
    </w:tbl>
    <w:p w:rsidR="00B44871" w:rsidRPr="00482370" w:rsidRDefault="00B44871" w:rsidP="00B4487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63F">
        <w:rPr>
          <w:rFonts w:ascii="Times New Roman" w:hAnsi="Times New Roman"/>
          <w:sz w:val="28"/>
          <w:szCs w:val="28"/>
        </w:rPr>
        <w:lastRenderedPageBreak/>
        <w:t>В соответствии с полученными величинами численности населения и показателями возрастной структуры определены основные параметры разв</w:t>
      </w:r>
      <w:r w:rsidRPr="009B563F">
        <w:rPr>
          <w:rFonts w:ascii="Times New Roman" w:hAnsi="Times New Roman"/>
          <w:sz w:val="28"/>
          <w:szCs w:val="28"/>
        </w:rPr>
        <w:t>и</w:t>
      </w:r>
      <w:r w:rsidRPr="009B563F">
        <w:rPr>
          <w:rFonts w:ascii="Times New Roman" w:hAnsi="Times New Roman"/>
          <w:sz w:val="28"/>
          <w:szCs w:val="28"/>
        </w:rPr>
        <w:t>тия поселения: отвод территории жилой и нежилой застройки, объемы ж</w:t>
      </w:r>
      <w:r w:rsidRPr="009B563F">
        <w:rPr>
          <w:rFonts w:ascii="Times New Roman" w:hAnsi="Times New Roman"/>
          <w:sz w:val="28"/>
          <w:szCs w:val="28"/>
        </w:rPr>
        <w:t>и</w:t>
      </w:r>
      <w:r w:rsidRPr="009B563F">
        <w:rPr>
          <w:rFonts w:ascii="Times New Roman" w:hAnsi="Times New Roman"/>
          <w:sz w:val="28"/>
          <w:szCs w:val="28"/>
        </w:rPr>
        <w:t>лищного строительства и учреждений обслуживания, система инженерных и транспортных коммуникаций.</w:t>
      </w:r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871" w:rsidRPr="00482370" w:rsidRDefault="00B44871" w:rsidP="008E20E2">
      <w:pPr>
        <w:pStyle w:val="20"/>
        <w:numPr>
          <w:ilvl w:val="1"/>
          <w:numId w:val="4"/>
        </w:numPr>
      </w:pPr>
      <w:bookmarkStart w:id="18" w:name="_Toc348427694"/>
      <w:r w:rsidRPr="00482370">
        <w:t>Развитие жилищного строительства</w:t>
      </w:r>
      <w:bookmarkEnd w:id="18"/>
    </w:p>
    <w:p w:rsidR="00B44871" w:rsidRDefault="00B44871" w:rsidP="00B448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44871" w:rsidRPr="006B0954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0954">
        <w:rPr>
          <w:rFonts w:ascii="Times New Roman" w:hAnsi="Times New Roman"/>
          <w:sz w:val="28"/>
          <w:szCs w:val="28"/>
        </w:rPr>
        <w:t xml:space="preserve">Реализация жилищной программы, намеченной </w:t>
      </w:r>
      <w:r>
        <w:rPr>
          <w:rFonts w:ascii="Times New Roman" w:hAnsi="Times New Roman"/>
          <w:sz w:val="28"/>
          <w:szCs w:val="28"/>
        </w:rPr>
        <w:t>г</w:t>
      </w:r>
      <w:r w:rsidRPr="006B0954">
        <w:rPr>
          <w:rFonts w:ascii="Times New Roman" w:hAnsi="Times New Roman"/>
          <w:sz w:val="28"/>
          <w:szCs w:val="28"/>
        </w:rPr>
        <w:t>енеральным планом, предусматривает сочетание нового жилищного строительства с реконстру</w:t>
      </w:r>
      <w:r w:rsidRPr="006B0954">
        <w:rPr>
          <w:rFonts w:ascii="Times New Roman" w:hAnsi="Times New Roman"/>
          <w:sz w:val="28"/>
          <w:szCs w:val="28"/>
        </w:rPr>
        <w:t>к</w:t>
      </w:r>
      <w:r w:rsidRPr="006B0954">
        <w:rPr>
          <w:rFonts w:ascii="Times New Roman" w:hAnsi="Times New Roman"/>
          <w:sz w:val="28"/>
          <w:szCs w:val="28"/>
        </w:rPr>
        <w:t>тивными мероприятиями. Новое жилищно-гражданское строительство будет осуществляться на свободных территориях, за счет реконструк</w:t>
      </w:r>
      <w:r>
        <w:rPr>
          <w:rFonts w:ascii="Times New Roman" w:hAnsi="Times New Roman"/>
          <w:sz w:val="28"/>
          <w:szCs w:val="28"/>
        </w:rPr>
        <w:t>ции малоце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жилищного фонда</w:t>
      </w:r>
      <w:r w:rsidRPr="006B0954">
        <w:rPr>
          <w:rFonts w:ascii="Times New Roman" w:hAnsi="Times New Roman"/>
          <w:sz w:val="28"/>
          <w:szCs w:val="28"/>
        </w:rPr>
        <w:t>.</w:t>
      </w:r>
    </w:p>
    <w:p w:rsidR="00B44871" w:rsidRPr="000C7CC1" w:rsidRDefault="00B44871" w:rsidP="00B4487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C7CC1">
        <w:rPr>
          <w:rFonts w:ascii="Times New Roman" w:hAnsi="Times New Roman"/>
          <w:color w:val="000000"/>
          <w:sz w:val="28"/>
          <w:szCs w:val="28"/>
        </w:rPr>
        <w:t xml:space="preserve">Согласно стратегии социально-экономического развития Новосибирской области на период до 2025 </w:t>
      </w:r>
      <w:r>
        <w:rPr>
          <w:rFonts w:ascii="Times New Roman" w:hAnsi="Times New Roman"/>
          <w:color w:val="000000"/>
          <w:sz w:val="28"/>
          <w:szCs w:val="28"/>
        </w:rPr>
        <w:t>года</w:t>
      </w:r>
      <w:r w:rsidRPr="000C7CC1">
        <w:rPr>
          <w:rFonts w:ascii="Times New Roman" w:hAnsi="Times New Roman"/>
          <w:color w:val="000000"/>
          <w:sz w:val="28"/>
          <w:szCs w:val="28"/>
        </w:rPr>
        <w:t>, одной из главной задач в области жилищн</w:t>
      </w:r>
      <w:r w:rsidRPr="000C7CC1">
        <w:rPr>
          <w:rFonts w:ascii="Times New Roman" w:hAnsi="Times New Roman"/>
          <w:color w:val="000000"/>
          <w:sz w:val="28"/>
          <w:szCs w:val="28"/>
        </w:rPr>
        <w:t>о</w:t>
      </w:r>
      <w:r w:rsidRPr="000C7CC1">
        <w:rPr>
          <w:rFonts w:ascii="Times New Roman" w:hAnsi="Times New Roman"/>
          <w:color w:val="000000"/>
          <w:sz w:val="28"/>
          <w:szCs w:val="28"/>
        </w:rPr>
        <w:t>го строительства является повышение уровня обеспеченности жильем к 2025г. до 33-35 м</w:t>
      </w:r>
      <w:r w:rsidRPr="000C7CC1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0C7CC1">
        <w:rPr>
          <w:rFonts w:ascii="Times New Roman" w:hAnsi="Times New Roman"/>
          <w:color w:val="000000"/>
          <w:sz w:val="28"/>
          <w:szCs w:val="28"/>
        </w:rPr>
        <w:t xml:space="preserve"> общей площади на человека.</w:t>
      </w:r>
    </w:p>
    <w:p w:rsidR="00B44871" w:rsidRPr="000C7CC1" w:rsidRDefault="00B44871" w:rsidP="00B4487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C7CC1">
        <w:rPr>
          <w:rFonts w:ascii="Times New Roman" w:hAnsi="Times New Roman"/>
          <w:color w:val="000000"/>
          <w:sz w:val="28"/>
          <w:szCs w:val="28"/>
        </w:rPr>
        <w:t xml:space="preserve">Рекомендуемые показатели обеспеченности населения общей площадью жилого фонда следующие: </w:t>
      </w:r>
    </w:p>
    <w:p w:rsidR="00B44871" w:rsidRPr="000C7CC1" w:rsidRDefault="00B44871" w:rsidP="00B4487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C7CC1">
        <w:rPr>
          <w:rFonts w:ascii="Times New Roman" w:hAnsi="Times New Roman"/>
          <w:color w:val="000000"/>
          <w:sz w:val="28"/>
          <w:szCs w:val="28"/>
        </w:rPr>
        <w:t>- 2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0C7CC1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Pr="000C7CC1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0C7CC1">
        <w:rPr>
          <w:rFonts w:ascii="Times New Roman" w:hAnsi="Times New Roman"/>
          <w:color w:val="000000"/>
          <w:sz w:val="28"/>
          <w:szCs w:val="28"/>
        </w:rPr>
        <w:t xml:space="preserve"> на человека на начало 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0C7CC1">
        <w:rPr>
          <w:rFonts w:ascii="Times New Roman" w:hAnsi="Times New Roman"/>
          <w:color w:val="000000"/>
          <w:sz w:val="28"/>
          <w:szCs w:val="28"/>
        </w:rPr>
        <w:t>г.;</w:t>
      </w:r>
    </w:p>
    <w:p w:rsidR="00B44871" w:rsidRDefault="00B44871" w:rsidP="00B4487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C7CC1">
        <w:rPr>
          <w:rFonts w:ascii="Times New Roman" w:hAnsi="Times New Roman"/>
          <w:color w:val="000000"/>
          <w:sz w:val="28"/>
          <w:szCs w:val="28"/>
        </w:rPr>
        <w:t>- 35 м</w:t>
      </w:r>
      <w:r w:rsidRPr="000C7CC1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на человека на начало 2032</w:t>
      </w:r>
      <w:r w:rsidRPr="000C7CC1">
        <w:rPr>
          <w:rFonts w:ascii="Times New Roman" w:hAnsi="Times New Roman"/>
          <w:color w:val="000000"/>
          <w:sz w:val="28"/>
          <w:szCs w:val="28"/>
        </w:rPr>
        <w:t>г.</w:t>
      </w:r>
    </w:p>
    <w:p w:rsidR="00B44871" w:rsidRDefault="00B44871" w:rsidP="00B4487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C5B71">
        <w:rPr>
          <w:rFonts w:ascii="Times New Roman" w:hAnsi="Times New Roman"/>
          <w:color w:val="000000"/>
          <w:sz w:val="28"/>
          <w:szCs w:val="28"/>
        </w:rPr>
        <w:t>С учетом рекомендуемых показателей обеспеченности населения общей жилой площадью и прогнозом изменения демографических показателей п</w:t>
      </w:r>
      <w:r w:rsidRPr="00EC5B71">
        <w:rPr>
          <w:rFonts w:ascii="Times New Roman" w:hAnsi="Times New Roman"/>
          <w:color w:val="000000"/>
          <w:sz w:val="28"/>
          <w:szCs w:val="28"/>
        </w:rPr>
        <w:t>о</w:t>
      </w:r>
      <w:r w:rsidRPr="00EC5B71">
        <w:rPr>
          <w:rFonts w:ascii="Times New Roman" w:hAnsi="Times New Roman"/>
          <w:color w:val="000000"/>
          <w:sz w:val="28"/>
          <w:szCs w:val="28"/>
        </w:rPr>
        <w:t>лучены значения объемов строительства жилого фонда на перспективу.</w:t>
      </w:r>
    </w:p>
    <w:p w:rsidR="008E20E2" w:rsidRPr="00EC5B71" w:rsidRDefault="008E20E2" w:rsidP="00B4487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4871" w:rsidRPr="00482370" w:rsidRDefault="00B44871" w:rsidP="00482370">
      <w:pPr>
        <w:keepNext/>
        <w:tabs>
          <w:tab w:val="left" w:pos="7400"/>
          <w:tab w:val="right" w:pos="9356"/>
        </w:tabs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482370">
        <w:rPr>
          <w:rFonts w:ascii="Times New Roman" w:hAnsi="Times New Roman"/>
          <w:i/>
          <w:sz w:val="28"/>
          <w:szCs w:val="28"/>
        </w:rPr>
        <w:t xml:space="preserve">Таблица </w:t>
      </w:r>
      <w:r w:rsidR="00482370" w:rsidRPr="00482370">
        <w:rPr>
          <w:rFonts w:ascii="Times New Roman" w:hAnsi="Times New Roman"/>
          <w:i/>
          <w:sz w:val="28"/>
          <w:szCs w:val="28"/>
        </w:rPr>
        <w:t>3.</w:t>
      </w:r>
      <w:r w:rsidR="00482370">
        <w:rPr>
          <w:rFonts w:ascii="Times New Roman" w:hAnsi="Times New Roman"/>
          <w:i/>
          <w:sz w:val="28"/>
          <w:szCs w:val="28"/>
        </w:rPr>
        <w:t>2</w:t>
      </w:r>
      <w:r w:rsidR="00482370" w:rsidRPr="00482370">
        <w:rPr>
          <w:rFonts w:ascii="Times New Roman" w:hAnsi="Times New Roman"/>
          <w:i/>
          <w:sz w:val="28"/>
          <w:szCs w:val="28"/>
        </w:rPr>
        <w:t>-</w:t>
      </w:r>
      <w:r w:rsidR="00482370">
        <w:rPr>
          <w:rFonts w:ascii="Times New Roman" w:hAnsi="Times New Roman"/>
          <w:i/>
          <w:sz w:val="28"/>
          <w:szCs w:val="28"/>
        </w:rPr>
        <w:t>1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495B">
        <w:rPr>
          <w:rFonts w:ascii="Times New Roman" w:hAnsi="Times New Roman"/>
          <w:sz w:val="28"/>
          <w:szCs w:val="28"/>
        </w:rPr>
        <w:t xml:space="preserve">Рекомендуемое изменение жилищного фонда </w:t>
      </w:r>
      <w:r w:rsidR="00907035">
        <w:rPr>
          <w:rFonts w:ascii="Times New Roman" w:hAnsi="Times New Roman"/>
          <w:sz w:val="28"/>
          <w:szCs w:val="28"/>
        </w:rPr>
        <w:t>Целинного</w:t>
      </w:r>
      <w:r w:rsidRPr="009F495B">
        <w:rPr>
          <w:rFonts w:ascii="Times New Roman" w:hAnsi="Times New Roman"/>
          <w:sz w:val="28"/>
          <w:szCs w:val="28"/>
        </w:rPr>
        <w:t xml:space="preserve"> с</w:t>
      </w:r>
      <w:r w:rsidR="00482370">
        <w:rPr>
          <w:rFonts w:ascii="Times New Roman" w:hAnsi="Times New Roman"/>
          <w:sz w:val="28"/>
          <w:szCs w:val="28"/>
        </w:rPr>
        <w:t>/</w:t>
      </w:r>
      <w:r w:rsidRPr="009F495B">
        <w:rPr>
          <w:rFonts w:ascii="Times New Roman" w:hAnsi="Times New Roman"/>
          <w:sz w:val="28"/>
          <w:szCs w:val="28"/>
        </w:rPr>
        <w:t>с, тыс.</w:t>
      </w:r>
      <w:r w:rsidR="00482370">
        <w:rPr>
          <w:rFonts w:ascii="Times New Roman" w:hAnsi="Times New Roman"/>
          <w:sz w:val="28"/>
          <w:szCs w:val="28"/>
        </w:rPr>
        <w:t> </w:t>
      </w:r>
      <w:r w:rsidRPr="009F495B">
        <w:rPr>
          <w:rFonts w:ascii="Times New Roman" w:hAnsi="Times New Roman"/>
          <w:sz w:val="28"/>
          <w:szCs w:val="28"/>
        </w:rPr>
        <w:t>м</w:t>
      </w:r>
      <w:r w:rsidRPr="009F495B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5"/>
        <w:gridCol w:w="2118"/>
        <w:gridCol w:w="2148"/>
      </w:tblGrid>
      <w:tr w:rsidR="0036765B" w:rsidRPr="009F495B" w:rsidTr="0036765B">
        <w:trPr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5B" w:rsidRPr="009F495B" w:rsidRDefault="0036765B" w:rsidP="0036765B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Наименование территории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5B" w:rsidRPr="0036765B" w:rsidRDefault="0036765B" w:rsidP="00421A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6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площадь </w:t>
            </w:r>
          </w:p>
          <w:p w:rsidR="0036765B" w:rsidRPr="0036765B" w:rsidRDefault="0036765B" w:rsidP="00421A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65B">
              <w:rPr>
                <w:rFonts w:ascii="Times New Roman" w:hAnsi="Times New Roman"/>
                <w:color w:val="000000"/>
                <w:sz w:val="24"/>
                <w:szCs w:val="24"/>
              </w:rPr>
              <w:t>жилищного фонда на начало 2022 г.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5B" w:rsidRPr="0036765B" w:rsidRDefault="0036765B" w:rsidP="00421A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6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площадь </w:t>
            </w:r>
          </w:p>
          <w:p w:rsidR="0036765B" w:rsidRPr="0036765B" w:rsidRDefault="0036765B" w:rsidP="00421A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65B">
              <w:rPr>
                <w:rFonts w:ascii="Times New Roman" w:hAnsi="Times New Roman"/>
                <w:color w:val="000000"/>
                <w:sz w:val="24"/>
                <w:szCs w:val="24"/>
              </w:rPr>
              <w:t>жилищного фонда на начало 2032 г.</w:t>
            </w:r>
          </w:p>
        </w:tc>
      </w:tr>
      <w:tr w:rsidR="008E20E2" w:rsidRPr="009F495B" w:rsidTr="0036765B">
        <w:trPr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Целинное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</w:tr>
      <w:tr w:rsidR="008E20E2" w:rsidRPr="009F495B" w:rsidTr="0036765B">
        <w:trPr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3,9</w:t>
            </w:r>
          </w:p>
        </w:tc>
      </w:tr>
      <w:tr w:rsidR="008E20E2" w:rsidRPr="009F495B" w:rsidTr="0036765B">
        <w:trPr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8E20E2" w:rsidRPr="009F495B" w:rsidTr="0036765B">
        <w:trPr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Малореченка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11,2</w:t>
            </w:r>
          </w:p>
        </w:tc>
      </w:tr>
      <w:tr w:rsidR="008E20E2" w:rsidRPr="009F495B" w:rsidTr="0036765B">
        <w:trPr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</w:tr>
      <w:tr w:rsidR="008E20E2" w:rsidRPr="009F495B" w:rsidTr="0036765B">
        <w:trPr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sz w:val="24"/>
                <w:szCs w:val="24"/>
              </w:rPr>
              <w:t>Итого по Целинному сельс</w:t>
            </w:r>
            <w:r w:rsidRPr="00FC0ACC">
              <w:rPr>
                <w:rFonts w:ascii="Times New Roman" w:hAnsi="Times New Roman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sz w:val="24"/>
                <w:szCs w:val="24"/>
              </w:rPr>
              <w:t>вету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E2" w:rsidRPr="00FC0ACC" w:rsidRDefault="008E20E2" w:rsidP="000335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</w:tbl>
    <w:p w:rsidR="00B44871" w:rsidRDefault="00B44871" w:rsidP="00B448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20E2" w:rsidRPr="0005529A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529A">
        <w:rPr>
          <w:rFonts w:ascii="Times New Roman" w:hAnsi="Times New Roman"/>
          <w:sz w:val="28"/>
          <w:szCs w:val="28"/>
        </w:rPr>
        <w:t xml:space="preserve">В течение расчетного срока жилищный фонд поселения рекомендуется увеличить </w:t>
      </w:r>
      <w:r w:rsidRPr="00EE1B1F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55,0</w:t>
      </w:r>
      <w:r w:rsidRPr="00EE1B1F">
        <w:rPr>
          <w:rFonts w:ascii="Times New Roman" w:hAnsi="Times New Roman"/>
          <w:sz w:val="28"/>
          <w:szCs w:val="28"/>
        </w:rPr>
        <w:t xml:space="preserve"> тыс</w:t>
      </w:r>
      <w:r w:rsidRPr="0005529A">
        <w:rPr>
          <w:rFonts w:ascii="Times New Roman" w:hAnsi="Times New Roman"/>
          <w:sz w:val="28"/>
          <w:szCs w:val="28"/>
        </w:rPr>
        <w:t>. м</w:t>
      </w:r>
      <w:r w:rsidRPr="0005529A">
        <w:rPr>
          <w:rFonts w:ascii="Times New Roman" w:hAnsi="Times New Roman"/>
          <w:sz w:val="28"/>
          <w:szCs w:val="28"/>
          <w:vertAlign w:val="superscript"/>
        </w:rPr>
        <w:t>2</w:t>
      </w:r>
      <w:r w:rsidRPr="0005529A">
        <w:rPr>
          <w:rFonts w:ascii="Times New Roman" w:hAnsi="Times New Roman"/>
          <w:sz w:val="28"/>
          <w:szCs w:val="28"/>
        </w:rPr>
        <w:t>, что позволить увеличить среднюю жилищную обес</w:t>
      </w:r>
      <w:r>
        <w:rPr>
          <w:rFonts w:ascii="Times New Roman" w:hAnsi="Times New Roman"/>
          <w:sz w:val="28"/>
          <w:szCs w:val="28"/>
        </w:rPr>
        <w:t>печенность с 14,1</w:t>
      </w:r>
      <w:r w:rsidRPr="0005529A">
        <w:rPr>
          <w:rFonts w:ascii="Times New Roman" w:hAnsi="Times New Roman"/>
          <w:sz w:val="28"/>
          <w:szCs w:val="28"/>
        </w:rPr>
        <w:t xml:space="preserve"> м</w:t>
      </w:r>
      <w:r w:rsidRPr="0005529A">
        <w:rPr>
          <w:rFonts w:ascii="Times New Roman" w:hAnsi="Times New Roman"/>
          <w:sz w:val="28"/>
          <w:szCs w:val="28"/>
          <w:vertAlign w:val="superscript"/>
        </w:rPr>
        <w:t>2</w:t>
      </w:r>
      <w:r w:rsidRPr="0005529A">
        <w:rPr>
          <w:rFonts w:ascii="Times New Roman" w:hAnsi="Times New Roman"/>
          <w:sz w:val="28"/>
          <w:szCs w:val="28"/>
        </w:rPr>
        <w:t xml:space="preserve"> в настоящее время до 35 м</w:t>
      </w:r>
      <w:r w:rsidRPr="0005529A">
        <w:rPr>
          <w:rFonts w:ascii="Times New Roman" w:hAnsi="Times New Roman"/>
          <w:sz w:val="28"/>
          <w:szCs w:val="28"/>
          <w:vertAlign w:val="superscript"/>
        </w:rPr>
        <w:t>2</w:t>
      </w:r>
      <w:r w:rsidRPr="0005529A">
        <w:rPr>
          <w:rFonts w:ascii="Times New Roman" w:hAnsi="Times New Roman"/>
          <w:sz w:val="28"/>
          <w:szCs w:val="28"/>
        </w:rPr>
        <w:t xml:space="preserve"> общей площади на ч</w:t>
      </w:r>
      <w:r w:rsidRPr="0005529A">
        <w:rPr>
          <w:rFonts w:ascii="Times New Roman" w:hAnsi="Times New Roman"/>
          <w:sz w:val="28"/>
          <w:szCs w:val="28"/>
        </w:rPr>
        <w:t>е</w:t>
      </w:r>
      <w:r w:rsidRPr="0005529A">
        <w:rPr>
          <w:rFonts w:ascii="Times New Roman" w:hAnsi="Times New Roman"/>
          <w:sz w:val="28"/>
          <w:szCs w:val="28"/>
        </w:rPr>
        <w:t>ловека</w:t>
      </w:r>
      <w:r>
        <w:rPr>
          <w:rFonts w:ascii="Times New Roman" w:hAnsi="Times New Roman"/>
          <w:sz w:val="28"/>
          <w:szCs w:val="28"/>
        </w:rPr>
        <w:t xml:space="preserve"> к 2032 г.</w:t>
      </w:r>
    </w:p>
    <w:p w:rsidR="008E20E2" w:rsidRPr="0005529A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529A">
        <w:rPr>
          <w:rFonts w:ascii="Times New Roman" w:hAnsi="Times New Roman"/>
          <w:sz w:val="28"/>
          <w:szCs w:val="28"/>
        </w:rPr>
        <w:t xml:space="preserve">Объем нового жилищного строительства составит около </w:t>
      </w:r>
      <w:r>
        <w:rPr>
          <w:rFonts w:ascii="Times New Roman" w:hAnsi="Times New Roman"/>
          <w:sz w:val="28"/>
          <w:szCs w:val="28"/>
        </w:rPr>
        <w:t>34,2</w:t>
      </w:r>
      <w:r w:rsidRPr="00AA0F01">
        <w:rPr>
          <w:rFonts w:ascii="Times New Roman" w:hAnsi="Times New Roman"/>
          <w:sz w:val="28"/>
          <w:szCs w:val="28"/>
        </w:rPr>
        <w:t xml:space="preserve"> тыс. м</w:t>
      </w:r>
      <w:r w:rsidRPr="00AA0F01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 Среднегодовой объем</w:t>
      </w:r>
      <w:r w:rsidRPr="00AA0F01">
        <w:rPr>
          <w:rFonts w:ascii="Times New Roman" w:hAnsi="Times New Roman"/>
          <w:sz w:val="28"/>
          <w:szCs w:val="28"/>
        </w:rPr>
        <w:t xml:space="preserve"> жилищного строительства составит</w:t>
      </w:r>
      <w:r w:rsidRPr="0005529A">
        <w:rPr>
          <w:rFonts w:ascii="Times New Roman" w:hAnsi="Times New Roman"/>
          <w:sz w:val="28"/>
          <w:szCs w:val="28"/>
        </w:rPr>
        <w:t xml:space="preserve"> около </w:t>
      </w:r>
      <w:r>
        <w:rPr>
          <w:rFonts w:ascii="Times New Roman" w:hAnsi="Times New Roman"/>
          <w:sz w:val="28"/>
          <w:szCs w:val="28"/>
        </w:rPr>
        <w:t>1,7</w:t>
      </w:r>
      <w:r w:rsidRPr="00AA0F01">
        <w:rPr>
          <w:rFonts w:ascii="Times New Roman" w:hAnsi="Times New Roman"/>
          <w:sz w:val="28"/>
          <w:szCs w:val="28"/>
        </w:rPr>
        <w:t xml:space="preserve"> тыс</w:t>
      </w:r>
      <w:r w:rsidRPr="0005529A">
        <w:rPr>
          <w:rFonts w:ascii="Times New Roman" w:hAnsi="Times New Roman"/>
          <w:sz w:val="28"/>
          <w:szCs w:val="28"/>
        </w:rPr>
        <w:t>. м</w:t>
      </w:r>
      <w:r w:rsidRPr="0005529A">
        <w:rPr>
          <w:rFonts w:ascii="Times New Roman" w:hAnsi="Times New Roman"/>
          <w:sz w:val="28"/>
          <w:szCs w:val="28"/>
          <w:vertAlign w:val="superscript"/>
        </w:rPr>
        <w:t>2</w:t>
      </w:r>
      <w:r w:rsidRPr="0005529A">
        <w:rPr>
          <w:rFonts w:ascii="Times New Roman" w:hAnsi="Times New Roman"/>
          <w:sz w:val="28"/>
          <w:szCs w:val="28"/>
        </w:rPr>
        <w:t>.</w:t>
      </w:r>
    </w:p>
    <w:p w:rsidR="008E20E2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529A">
        <w:rPr>
          <w:rFonts w:ascii="Times New Roman" w:hAnsi="Times New Roman"/>
          <w:sz w:val="28"/>
          <w:szCs w:val="28"/>
        </w:rPr>
        <w:lastRenderedPageBreak/>
        <w:t>Проектом рекомендуется строительство на перспективу индивидуал</w:t>
      </w:r>
      <w:r w:rsidRPr="0005529A">
        <w:rPr>
          <w:rFonts w:ascii="Times New Roman" w:hAnsi="Times New Roman"/>
          <w:sz w:val="28"/>
          <w:szCs w:val="28"/>
        </w:rPr>
        <w:t>ь</w:t>
      </w:r>
      <w:r w:rsidRPr="0005529A">
        <w:rPr>
          <w:rFonts w:ascii="Times New Roman" w:hAnsi="Times New Roman"/>
          <w:sz w:val="28"/>
          <w:szCs w:val="28"/>
        </w:rPr>
        <w:t xml:space="preserve">ных жилых домов с приусадебными земельными участками. </w:t>
      </w:r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871" w:rsidRPr="008850D3" w:rsidRDefault="00B44871" w:rsidP="008E20E2">
      <w:pPr>
        <w:pStyle w:val="20"/>
        <w:numPr>
          <w:ilvl w:val="1"/>
          <w:numId w:val="4"/>
        </w:numPr>
      </w:pPr>
      <w:bookmarkStart w:id="19" w:name="_Toc348427695"/>
      <w:r w:rsidRPr="008850D3">
        <w:t>Развитие и размещение объектов социального и культурно-бытового обслуживания населения</w:t>
      </w:r>
      <w:bookmarkEnd w:id="19"/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20E2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9E3">
        <w:rPr>
          <w:rFonts w:ascii="Times New Roman" w:hAnsi="Times New Roman"/>
          <w:sz w:val="28"/>
          <w:szCs w:val="28"/>
        </w:rPr>
        <w:t>Анализ современного уровня обслуживания населения показал, что с</w:t>
      </w:r>
      <w:r w:rsidRPr="00A549E3">
        <w:rPr>
          <w:rFonts w:ascii="Times New Roman" w:hAnsi="Times New Roman"/>
          <w:sz w:val="28"/>
          <w:szCs w:val="28"/>
        </w:rPr>
        <w:t>о</w:t>
      </w:r>
      <w:r w:rsidRPr="00A549E3">
        <w:rPr>
          <w:rFonts w:ascii="Times New Roman" w:hAnsi="Times New Roman"/>
          <w:sz w:val="28"/>
          <w:szCs w:val="28"/>
        </w:rPr>
        <w:t xml:space="preserve">циальная инфраструктура </w:t>
      </w:r>
      <w:r>
        <w:rPr>
          <w:rFonts w:ascii="Times New Roman" w:hAnsi="Times New Roman"/>
          <w:sz w:val="28"/>
          <w:szCs w:val="28"/>
        </w:rPr>
        <w:t>Целинного сельсовета</w:t>
      </w:r>
      <w:r w:rsidRPr="00A549E3">
        <w:rPr>
          <w:rFonts w:ascii="Times New Roman" w:hAnsi="Times New Roman"/>
          <w:sz w:val="28"/>
          <w:szCs w:val="28"/>
        </w:rPr>
        <w:t xml:space="preserve"> по ряду показателей не с</w:t>
      </w:r>
      <w:r w:rsidRPr="00A549E3">
        <w:rPr>
          <w:rFonts w:ascii="Times New Roman" w:hAnsi="Times New Roman"/>
          <w:sz w:val="28"/>
          <w:szCs w:val="28"/>
        </w:rPr>
        <w:t>о</w:t>
      </w:r>
      <w:r w:rsidRPr="00A549E3">
        <w:rPr>
          <w:rFonts w:ascii="Times New Roman" w:hAnsi="Times New Roman"/>
          <w:sz w:val="28"/>
          <w:szCs w:val="28"/>
        </w:rPr>
        <w:t>ответствует нормативным требованиям и возрастной структуре населения. Фактическое состояние ряда объектов не соответствует современным треб</w:t>
      </w:r>
      <w:r w:rsidRPr="00A549E3">
        <w:rPr>
          <w:rFonts w:ascii="Times New Roman" w:hAnsi="Times New Roman"/>
          <w:sz w:val="28"/>
          <w:szCs w:val="28"/>
        </w:rPr>
        <w:t>о</w:t>
      </w:r>
      <w:r w:rsidRPr="00A549E3">
        <w:rPr>
          <w:rFonts w:ascii="Times New Roman" w:hAnsi="Times New Roman"/>
          <w:sz w:val="28"/>
          <w:szCs w:val="28"/>
        </w:rPr>
        <w:t>ваниям.</w:t>
      </w:r>
    </w:p>
    <w:p w:rsidR="008E20E2" w:rsidRPr="00107D3B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9E3">
        <w:rPr>
          <w:rFonts w:ascii="Times New Roman" w:hAnsi="Times New Roman"/>
          <w:sz w:val="28"/>
          <w:szCs w:val="28"/>
        </w:rPr>
        <w:t>Предложения генерального плана по развитию социальной инфр</w:t>
      </w:r>
      <w:r w:rsidRPr="00A549E3">
        <w:rPr>
          <w:rFonts w:ascii="Times New Roman" w:hAnsi="Times New Roman"/>
          <w:sz w:val="28"/>
          <w:szCs w:val="28"/>
        </w:rPr>
        <w:t>а</w:t>
      </w:r>
      <w:r w:rsidRPr="00A549E3">
        <w:rPr>
          <w:rFonts w:ascii="Times New Roman" w:hAnsi="Times New Roman"/>
          <w:sz w:val="28"/>
          <w:szCs w:val="28"/>
        </w:rPr>
        <w:t xml:space="preserve">структуры разработаны с учетом масштабов развития поселения на </w:t>
      </w:r>
      <w:r w:rsidRPr="00107D3B">
        <w:rPr>
          <w:rFonts w:ascii="Times New Roman" w:hAnsi="Times New Roman"/>
          <w:sz w:val="28"/>
          <w:szCs w:val="28"/>
        </w:rPr>
        <w:t>долг</w:t>
      </w:r>
      <w:r w:rsidRPr="00107D3B">
        <w:rPr>
          <w:rFonts w:ascii="Times New Roman" w:hAnsi="Times New Roman"/>
          <w:sz w:val="28"/>
          <w:szCs w:val="28"/>
        </w:rPr>
        <w:t>о</w:t>
      </w:r>
      <w:r w:rsidRPr="00107D3B">
        <w:rPr>
          <w:rFonts w:ascii="Times New Roman" w:hAnsi="Times New Roman"/>
          <w:sz w:val="28"/>
          <w:szCs w:val="28"/>
        </w:rPr>
        <w:t>срочную перспективу.</w:t>
      </w:r>
    </w:p>
    <w:p w:rsidR="008E20E2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Целинное </w:t>
      </w:r>
      <w:r w:rsidRPr="00107D3B">
        <w:rPr>
          <w:rFonts w:ascii="Times New Roman" w:hAnsi="Times New Roman"/>
          <w:sz w:val="28"/>
          <w:szCs w:val="28"/>
        </w:rPr>
        <w:t>выполняет функцию межселенного центра, где конце</w:t>
      </w:r>
      <w:r w:rsidRPr="00107D3B">
        <w:rPr>
          <w:rFonts w:ascii="Times New Roman" w:hAnsi="Times New Roman"/>
          <w:sz w:val="28"/>
          <w:szCs w:val="28"/>
        </w:rPr>
        <w:t>н</w:t>
      </w:r>
      <w:r w:rsidRPr="00107D3B">
        <w:rPr>
          <w:rFonts w:ascii="Times New Roman" w:hAnsi="Times New Roman"/>
          <w:sz w:val="28"/>
          <w:szCs w:val="28"/>
        </w:rPr>
        <w:t>трируются учреждения, которые кроме собственного населения обслужи</w:t>
      </w:r>
      <w:r>
        <w:rPr>
          <w:rFonts w:ascii="Times New Roman" w:hAnsi="Times New Roman"/>
          <w:sz w:val="28"/>
          <w:szCs w:val="28"/>
        </w:rPr>
        <w:t>вают  тяготеющие поселения</w:t>
      </w:r>
      <w:r w:rsidRPr="00107D3B">
        <w:rPr>
          <w:rFonts w:ascii="Times New Roman" w:hAnsi="Times New Roman"/>
          <w:sz w:val="28"/>
          <w:szCs w:val="28"/>
        </w:rPr>
        <w:t>.</w:t>
      </w:r>
    </w:p>
    <w:p w:rsidR="008E20E2" w:rsidRPr="00107D3B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D3B">
        <w:rPr>
          <w:rFonts w:ascii="Times New Roman" w:hAnsi="Times New Roman"/>
          <w:sz w:val="28"/>
          <w:szCs w:val="28"/>
        </w:rPr>
        <w:t>Расчет потребности в учреждениях социального и культурно-бытового обслуживания на проектное население произведен на основании следующих документов:</w:t>
      </w:r>
    </w:p>
    <w:p w:rsidR="008E20E2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 </w:t>
      </w:r>
      <w:r w:rsidRPr="00107D3B">
        <w:rPr>
          <w:rFonts w:ascii="Times New Roman" w:hAnsi="Times New Roman"/>
          <w:sz w:val="28"/>
          <w:szCs w:val="28"/>
        </w:rPr>
        <w:t>42.13330.2011 «СНиП 2.07.01-89* «Градостроительство. План</w:t>
      </w:r>
      <w:r w:rsidRPr="00107D3B">
        <w:rPr>
          <w:rFonts w:ascii="Times New Roman" w:hAnsi="Times New Roman"/>
          <w:sz w:val="28"/>
          <w:szCs w:val="28"/>
        </w:rPr>
        <w:t>и</w:t>
      </w:r>
      <w:r w:rsidRPr="00107D3B">
        <w:rPr>
          <w:rFonts w:ascii="Times New Roman" w:hAnsi="Times New Roman"/>
          <w:sz w:val="28"/>
          <w:szCs w:val="28"/>
        </w:rPr>
        <w:t>ровка и застройка</w:t>
      </w:r>
      <w:r w:rsidRPr="00350097">
        <w:rPr>
          <w:rFonts w:ascii="Times New Roman" w:hAnsi="Times New Roman"/>
          <w:sz w:val="28"/>
          <w:szCs w:val="28"/>
        </w:rPr>
        <w:t xml:space="preserve"> городских и сельских поселений»</w:t>
      </w:r>
      <w:r>
        <w:rPr>
          <w:rFonts w:ascii="Times New Roman" w:hAnsi="Times New Roman"/>
          <w:sz w:val="28"/>
          <w:szCs w:val="28"/>
        </w:rPr>
        <w:t>;</w:t>
      </w:r>
    </w:p>
    <w:p w:rsidR="008E20E2" w:rsidRPr="00A549E3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097">
        <w:rPr>
          <w:rFonts w:ascii="Times New Roman" w:hAnsi="Times New Roman"/>
          <w:sz w:val="28"/>
          <w:szCs w:val="28"/>
        </w:rPr>
        <w:t>- Социальных нормативы</w:t>
      </w:r>
      <w:r w:rsidRPr="00A549E3">
        <w:rPr>
          <w:rFonts w:ascii="Times New Roman" w:hAnsi="Times New Roman"/>
          <w:sz w:val="28"/>
          <w:szCs w:val="28"/>
        </w:rPr>
        <w:t xml:space="preserve"> и нормы (в ред. распоряжений Правительства РФ от 14.07.2001 № 942-р, от 13.07.2007 №  923-р);</w:t>
      </w:r>
    </w:p>
    <w:p w:rsidR="008E20E2" w:rsidRPr="00A549E3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9E3">
        <w:rPr>
          <w:rFonts w:ascii="Times New Roman" w:hAnsi="Times New Roman"/>
          <w:sz w:val="28"/>
          <w:szCs w:val="28"/>
        </w:rPr>
        <w:t>- НПБ 101-95 «Нормы проектирования объектов пожарной охраны»;</w:t>
      </w:r>
    </w:p>
    <w:p w:rsidR="008E20E2" w:rsidRPr="00A549E3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9E3">
        <w:rPr>
          <w:rFonts w:ascii="Times New Roman" w:hAnsi="Times New Roman"/>
          <w:sz w:val="28"/>
          <w:szCs w:val="28"/>
        </w:rPr>
        <w:t>- ВНТП 311-98 «Объекты почтовой связи».</w:t>
      </w:r>
    </w:p>
    <w:p w:rsidR="00B44871" w:rsidRDefault="008E20E2" w:rsidP="008E2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9E3">
        <w:rPr>
          <w:rFonts w:ascii="Times New Roman" w:hAnsi="Times New Roman"/>
          <w:sz w:val="28"/>
          <w:szCs w:val="28"/>
        </w:rPr>
        <w:t xml:space="preserve">Расчет учреждений социального и культурно-бытового обслуживания населения </w:t>
      </w:r>
      <w:r>
        <w:rPr>
          <w:rFonts w:ascii="Times New Roman" w:hAnsi="Times New Roman"/>
          <w:sz w:val="28"/>
          <w:szCs w:val="28"/>
        </w:rPr>
        <w:t xml:space="preserve">Целинного сельсовета </w:t>
      </w:r>
      <w:r w:rsidRPr="00A549E3">
        <w:rPr>
          <w:rFonts w:ascii="Times New Roman" w:hAnsi="Times New Roman"/>
          <w:sz w:val="28"/>
          <w:szCs w:val="28"/>
        </w:rPr>
        <w:t xml:space="preserve">представлен в </w:t>
      </w:r>
      <w:r w:rsidRPr="002544D6">
        <w:rPr>
          <w:rFonts w:ascii="Times New Roman" w:hAnsi="Times New Roman"/>
          <w:sz w:val="28"/>
          <w:szCs w:val="28"/>
        </w:rPr>
        <w:t xml:space="preserve">таблицах </w:t>
      </w:r>
      <w:r w:rsidR="00F52A27">
        <w:rPr>
          <w:rFonts w:ascii="Times New Roman" w:hAnsi="Times New Roman"/>
          <w:sz w:val="28"/>
          <w:szCs w:val="28"/>
        </w:rPr>
        <w:t xml:space="preserve">3.3-1 </w:t>
      </w:r>
      <w:r w:rsidR="00F52A27" w:rsidRPr="00F52A27">
        <w:rPr>
          <w:rFonts w:ascii="Times New Roman" w:hAnsi="Times New Roman"/>
          <w:sz w:val="28"/>
          <w:szCs w:val="28"/>
        </w:rPr>
        <w:t>–</w:t>
      </w:r>
      <w:r w:rsidR="00F52A27">
        <w:rPr>
          <w:rFonts w:ascii="Times New Roman" w:hAnsi="Times New Roman"/>
          <w:sz w:val="28"/>
          <w:szCs w:val="28"/>
        </w:rPr>
        <w:t xml:space="preserve"> 3.3-6</w:t>
      </w:r>
      <w:r w:rsidR="00B44871" w:rsidRPr="002544D6">
        <w:rPr>
          <w:rFonts w:ascii="Times New Roman" w:hAnsi="Times New Roman"/>
          <w:sz w:val="28"/>
          <w:szCs w:val="28"/>
        </w:rPr>
        <w:t>.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B44871" w:rsidRPr="009F495B" w:rsidSect="00BD21D8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B44871" w:rsidRPr="00482370" w:rsidRDefault="00B44871" w:rsidP="00B44871">
      <w:pPr>
        <w:tabs>
          <w:tab w:val="left" w:pos="8800"/>
        </w:tabs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482370">
        <w:rPr>
          <w:rFonts w:ascii="Times New Roman" w:hAnsi="Times New Roman"/>
          <w:i/>
          <w:sz w:val="28"/>
          <w:szCs w:val="28"/>
        </w:rPr>
        <w:lastRenderedPageBreak/>
        <w:t xml:space="preserve">Таблица </w:t>
      </w:r>
      <w:r w:rsidR="00482370" w:rsidRPr="00482370">
        <w:rPr>
          <w:rFonts w:ascii="Times New Roman" w:hAnsi="Times New Roman"/>
          <w:i/>
          <w:sz w:val="28"/>
          <w:szCs w:val="28"/>
        </w:rPr>
        <w:t>3.3-1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495B">
        <w:rPr>
          <w:rFonts w:ascii="Times New Roman" w:hAnsi="Times New Roman"/>
          <w:sz w:val="28"/>
          <w:szCs w:val="28"/>
        </w:rPr>
        <w:t>Расчет учреждений образования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276"/>
        <w:gridCol w:w="1901"/>
        <w:gridCol w:w="1559"/>
        <w:gridCol w:w="1359"/>
        <w:gridCol w:w="810"/>
        <w:gridCol w:w="1146"/>
        <w:gridCol w:w="1163"/>
        <w:gridCol w:w="1168"/>
        <w:gridCol w:w="1242"/>
        <w:gridCol w:w="3402"/>
      </w:tblGrid>
      <w:tr w:rsidR="00014A63" w:rsidRPr="009F495B" w:rsidTr="0003358D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Норма, 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Наименов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ние нас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ленного пункта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Требуется по норме на расче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ный срок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Им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ется по фа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к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ту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1-я очередь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Расчетный срок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14A63" w:rsidRPr="009F495B" w:rsidTr="0003358D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Детские дошкол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ь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ные у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ч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реждения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Уровень обе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печенности 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тей дошкольн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го возраста - 85 %,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187EB4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052C2">
              <w:rPr>
                <w:rFonts w:ascii="Times New Roman" w:hAnsi="Times New Roman"/>
                <w:color w:val="000000"/>
                <w:sz w:val="24"/>
                <w:szCs w:val="24"/>
              </w:rPr>
              <w:t>еконструкция существующ</w:t>
            </w:r>
            <w:r w:rsidRPr="008052C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052C2">
              <w:rPr>
                <w:rFonts w:ascii="Times New Roman" w:hAnsi="Times New Roman"/>
                <w:color w:val="000000"/>
                <w:sz w:val="24"/>
                <w:szCs w:val="24"/>
              </w:rPr>
              <w:t>го МДОУ детский сад «Ска</w:t>
            </w:r>
            <w:r w:rsidRPr="008052C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052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ка»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увеличением проектной мощности</w:t>
            </w:r>
            <w:r w:rsidRPr="008052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8052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>з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 xml:space="preserve">мещение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группы 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>дошкольного обра</w:t>
            </w:r>
            <w:r>
              <w:rPr>
                <w:rFonts w:ascii="Times New Roman" w:hAnsi="Times New Roman"/>
                <w:sz w:val="24"/>
                <w:szCs w:val="24"/>
              </w:rPr>
              <w:t>зования на 15 мест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 xml:space="preserve"> в зд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>а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>нии школы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187EB4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организация детского сада семейного типа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0670AD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организация детского сада семейного типа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ченка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0AD">
              <w:rPr>
                <w:rFonts w:ascii="Times New Roman" w:hAnsi="Times New Roman"/>
                <w:sz w:val="24"/>
                <w:szCs w:val="24"/>
              </w:rPr>
              <w:t>Рекомендуется размещение дошкольного образовательн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>о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>го учреждения в здании шк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>о</w:t>
            </w:r>
            <w:r w:rsidRPr="000670AD">
              <w:rPr>
                <w:rFonts w:ascii="Times New Roman" w:hAnsi="Times New Roman"/>
                <w:sz w:val="24"/>
                <w:szCs w:val="24"/>
              </w:rPr>
              <w:t>лы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EB4">
              <w:rPr>
                <w:rFonts w:ascii="Times New Roman" w:hAnsi="Times New Roman"/>
                <w:sz w:val="24"/>
                <w:szCs w:val="24"/>
              </w:rPr>
              <w:t>Рекомендуется организация детского сада семейного типа</w:t>
            </w:r>
          </w:p>
        </w:tc>
      </w:tr>
    </w:tbl>
    <w:p w:rsidR="00CE076B" w:rsidRDefault="00CE076B" w:rsidP="0090374B">
      <w:pPr>
        <w:spacing w:after="0" w:line="240" w:lineRule="auto"/>
        <w:rPr>
          <w:rFonts w:ascii="Times New Roman" w:hAnsi="Times New Roman"/>
          <w:sz w:val="24"/>
          <w:szCs w:val="24"/>
        </w:rPr>
        <w:sectPr w:rsidR="00CE076B" w:rsidSect="00BD21D8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CE076B" w:rsidRPr="00CE076B" w:rsidRDefault="00CE076B" w:rsidP="00CE076B">
      <w:pPr>
        <w:spacing w:after="0" w:line="240" w:lineRule="auto"/>
        <w:ind w:right="-76"/>
        <w:jc w:val="right"/>
        <w:rPr>
          <w:rFonts w:ascii="Times New Roman" w:hAnsi="Times New Roman"/>
          <w:i/>
          <w:sz w:val="28"/>
          <w:szCs w:val="28"/>
        </w:rPr>
      </w:pPr>
      <w:r w:rsidRPr="00CE076B">
        <w:rPr>
          <w:rFonts w:ascii="Times New Roman" w:hAnsi="Times New Roman"/>
          <w:i/>
          <w:sz w:val="28"/>
          <w:szCs w:val="28"/>
        </w:rPr>
        <w:lastRenderedPageBreak/>
        <w:t>Продолжение таблицы 3.3-1</w:t>
      </w:r>
    </w:p>
    <w:p w:rsidR="00CE076B" w:rsidRDefault="00CE076B" w:rsidP="00903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276"/>
        <w:gridCol w:w="1901"/>
        <w:gridCol w:w="1559"/>
        <w:gridCol w:w="1359"/>
        <w:gridCol w:w="810"/>
        <w:gridCol w:w="1146"/>
        <w:gridCol w:w="1163"/>
        <w:gridCol w:w="1168"/>
        <w:gridCol w:w="1242"/>
        <w:gridCol w:w="3402"/>
      </w:tblGrid>
      <w:tr w:rsidR="00014A63" w:rsidRPr="009F495B" w:rsidTr="0003358D"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Общео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б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разов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тельные школы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Необходимый уровень обе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печенности 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полным сре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ним образов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нием  100%, средним – до 75% ,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охранение существующего МОУ Цели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ная 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Рекомендуется с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охранение существующего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ОУ Ко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ская ООШ и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рганизация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подвоза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учащихся III ступени обучения в МОУ Целинная СОШ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о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рганизация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подвоза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учащихся I и II ступ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ней обучения  в МОУ Козло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ская СОШ, III ступени обуч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ния -  в МОУ Целинная СОШ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ченка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Рекомендуется с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охранение существующей в п. Малор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ченка начальной общеобраз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ватель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ной школы и о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рганиз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подвоза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учащихся II и III ступеней обучения в МОУ Целинная СОШ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Рекомендуется подвоз 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щихся I и II ступеней обуч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 в МОУ Козловская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ООШ.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Необходима о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рганизация вр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менного проживания учащи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ся III ступени в с. Целинное с целью обучения  в МОУ Ц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42184">
              <w:rPr>
                <w:rFonts w:ascii="Times New Roman" w:hAnsi="Times New Roman"/>
                <w:color w:val="000000"/>
                <w:sz w:val="24"/>
                <w:szCs w:val="24"/>
              </w:rPr>
              <w:t>линная СОШ</w:t>
            </w:r>
          </w:p>
        </w:tc>
      </w:tr>
    </w:tbl>
    <w:p w:rsidR="00B44871" w:rsidRPr="009F495B" w:rsidRDefault="0090374B" w:rsidP="00903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495B">
        <w:rPr>
          <w:rFonts w:ascii="Times New Roman" w:hAnsi="Times New Roman"/>
          <w:sz w:val="24"/>
          <w:szCs w:val="24"/>
        </w:rPr>
        <w:t xml:space="preserve"> </w:t>
      </w:r>
      <w:r w:rsidR="00B44871" w:rsidRPr="009F495B">
        <w:rPr>
          <w:rFonts w:ascii="Times New Roman" w:hAnsi="Times New Roman"/>
          <w:sz w:val="24"/>
          <w:szCs w:val="24"/>
        </w:rPr>
        <w:br w:type="page"/>
      </w:r>
    </w:p>
    <w:p w:rsidR="0032563D" w:rsidRDefault="0032563D" w:rsidP="00B44871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  <w:sectPr w:rsidR="0032563D" w:rsidSect="00BD21D8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32563D" w:rsidRPr="00CE076B" w:rsidRDefault="0032563D" w:rsidP="0032563D">
      <w:pPr>
        <w:spacing w:after="0" w:line="240" w:lineRule="auto"/>
        <w:ind w:right="-76"/>
        <w:jc w:val="right"/>
        <w:rPr>
          <w:rFonts w:ascii="Times New Roman" w:hAnsi="Times New Roman"/>
          <w:i/>
          <w:sz w:val="28"/>
          <w:szCs w:val="28"/>
        </w:rPr>
      </w:pPr>
      <w:r w:rsidRPr="0032563D">
        <w:rPr>
          <w:rFonts w:ascii="Times New Roman" w:hAnsi="Times New Roman"/>
          <w:i/>
          <w:sz w:val="28"/>
          <w:szCs w:val="28"/>
        </w:rPr>
        <w:lastRenderedPageBreak/>
        <w:t>Окончание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076B">
        <w:rPr>
          <w:rFonts w:ascii="Times New Roman" w:hAnsi="Times New Roman"/>
          <w:i/>
          <w:sz w:val="28"/>
          <w:szCs w:val="28"/>
        </w:rPr>
        <w:t>таблицы 3.3-1</w:t>
      </w:r>
    </w:p>
    <w:p w:rsidR="0032563D" w:rsidRPr="009F495B" w:rsidRDefault="0032563D" w:rsidP="003256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276"/>
        <w:gridCol w:w="1901"/>
        <w:gridCol w:w="1559"/>
        <w:gridCol w:w="1359"/>
        <w:gridCol w:w="810"/>
        <w:gridCol w:w="1146"/>
        <w:gridCol w:w="1163"/>
        <w:gridCol w:w="1168"/>
        <w:gridCol w:w="1242"/>
        <w:gridCol w:w="3402"/>
      </w:tblGrid>
      <w:tr w:rsidR="00014A63" w:rsidRPr="009F495B" w:rsidTr="0003358D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Внешк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льные у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ч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реждения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10 % общего числа школьн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ков,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организация дополнительного образования детей в шко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и учреждении культуры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организация дополнительного образования детей в шко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и учреждении культуры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получение 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полнительного образования во внешкольных учреждениях </w:t>
            </w:r>
            <w:r>
              <w:rPr>
                <w:rFonts w:ascii="Times New Roman" w:hAnsi="Times New Roman"/>
                <w:sz w:val="24"/>
                <w:szCs w:val="24"/>
              </w:rPr>
              <w:t>в д. Козлово и с. Целинное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ченка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организация дополнительного образования детей в шко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и учреждении культуры</w:t>
            </w:r>
          </w:p>
        </w:tc>
      </w:tr>
      <w:tr w:rsidR="00014A63" w:rsidRPr="009F495B" w:rsidTr="0003358D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получение 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полнительного образования во внешкольных учреждениях </w:t>
            </w:r>
            <w:r>
              <w:rPr>
                <w:rFonts w:ascii="Times New Roman" w:hAnsi="Times New Roman"/>
                <w:sz w:val="24"/>
                <w:szCs w:val="24"/>
              </w:rPr>
              <w:t>в д. Козлово и с. Целинное</w:t>
            </w:r>
          </w:p>
        </w:tc>
      </w:tr>
    </w:tbl>
    <w:p w:rsidR="0032563D" w:rsidRDefault="0032563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B44871" w:rsidRPr="0090374B" w:rsidRDefault="00B44871" w:rsidP="00B44871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374B">
        <w:rPr>
          <w:rFonts w:ascii="Times New Roman" w:hAnsi="Times New Roman"/>
          <w:i/>
          <w:sz w:val="28"/>
          <w:szCs w:val="28"/>
        </w:rPr>
        <w:lastRenderedPageBreak/>
        <w:t xml:space="preserve">Таблица </w:t>
      </w:r>
      <w:r w:rsidR="0090374B" w:rsidRPr="0090374B">
        <w:rPr>
          <w:rFonts w:ascii="Times New Roman" w:hAnsi="Times New Roman"/>
          <w:i/>
          <w:sz w:val="28"/>
          <w:szCs w:val="28"/>
        </w:rPr>
        <w:t>3.3-2</w:t>
      </w:r>
    </w:p>
    <w:p w:rsidR="00B44871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495B">
        <w:rPr>
          <w:rFonts w:ascii="Times New Roman" w:hAnsi="Times New Roman"/>
          <w:sz w:val="28"/>
          <w:szCs w:val="28"/>
        </w:rPr>
        <w:t xml:space="preserve">Расчет учреждений здравоохранения, социального обеспечения, спортивных и физкультурно-оздоровительных </w:t>
      </w:r>
      <w:r w:rsidR="001563F3">
        <w:rPr>
          <w:rFonts w:ascii="Times New Roman" w:hAnsi="Times New Roman"/>
          <w:sz w:val="28"/>
          <w:szCs w:val="28"/>
        </w:rPr>
        <w:t>с</w:t>
      </w:r>
      <w:r w:rsidRPr="009F495B">
        <w:rPr>
          <w:rFonts w:ascii="Times New Roman" w:hAnsi="Times New Roman"/>
          <w:sz w:val="28"/>
          <w:szCs w:val="28"/>
        </w:rPr>
        <w:t>оор</w:t>
      </w:r>
      <w:r w:rsidRPr="009F495B">
        <w:rPr>
          <w:rFonts w:ascii="Times New Roman" w:hAnsi="Times New Roman"/>
          <w:sz w:val="28"/>
          <w:szCs w:val="28"/>
        </w:rPr>
        <w:t>у</w:t>
      </w:r>
      <w:r w:rsidRPr="009F495B">
        <w:rPr>
          <w:rFonts w:ascii="Times New Roman" w:hAnsi="Times New Roman"/>
          <w:sz w:val="28"/>
          <w:szCs w:val="28"/>
        </w:rPr>
        <w:t>жений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1276"/>
        <w:gridCol w:w="1705"/>
        <w:gridCol w:w="1451"/>
        <w:gridCol w:w="1360"/>
        <w:gridCol w:w="851"/>
        <w:gridCol w:w="1135"/>
        <w:gridCol w:w="11"/>
        <w:gridCol w:w="1123"/>
        <w:gridCol w:w="1136"/>
        <w:gridCol w:w="1134"/>
        <w:gridCol w:w="3870"/>
      </w:tblGrid>
      <w:tr w:rsidR="00014A63" w:rsidRPr="009F495B" w:rsidTr="0003358D"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Норма, ед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ница измер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вание нас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ленного пункта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Требуется по норме на расче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ный срок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Им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ется по факту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1-я очередь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Расчетный срок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3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14A63" w:rsidRPr="009F495B" w:rsidTr="0003358D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Больни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ч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ные у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ч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реждения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134,7 коек на 10 тыс. жит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лей, койка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729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екомендуется р</w:t>
            </w:r>
            <w:r w:rsidRPr="00F47729">
              <w:rPr>
                <w:rFonts w:ascii="Times New Roman" w:hAnsi="Times New Roman"/>
                <w:sz w:val="24"/>
                <w:szCs w:val="24"/>
              </w:rPr>
              <w:t xml:space="preserve">еорганизация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чебной </w:t>
            </w:r>
            <w:r w:rsidRPr="00F47729">
              <w:rPr>
                <w:rFonts w:ascii="Times New Roman" w:hAnsi="Times New Roman"/>
                <w:sz w:val="24"/>
                <w:szCs w:val="24"/>
              </w:rPr>
              <w:t>амбулатории  в участковую больницу проектной мощностью 45 посещений в смену, 35 коек. Учреждение рассчитано на обсл</w:t>
            </w:r>
            <w:r w:rsidRPr="00F47729">
              <w:rPr>
                <w:rFonts w:ascii="Times New Roman" w:hAnsi="Times New Roman"/>
                <w:sz w:val="24"/>
                <w:szCs w:val="24"/>
              </w:rPr>
              <w:t>у</w:t>
            </w:r>
            <w:r w:rsidRPr="00F47729">
              <w:rPr>
                <w:rFonts w:ascii="Times New Roman" w:hAnsi="Times New Roman"/>
                <w:sz w:val="24"/>
                <w:szCs w:val="24"/>
              </w:rPr>
              <w:t>живание населения Целинного и Федосихинского сельсоветов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селения </w:t>
            </w:r>
            <w:r>
              <w:rPr>
                <w:rFonts w:ascii="Times New Roman" w:hAnsi="Times New Roman"/>
                <w:sz w:val="24"/>
                <w:szCs w:val="24"/>
              </w:rPr>
              <w:t>в 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селения </w:t>
            </w:r>
            <w:r>
              <w:rPr>
                <w:rFonts w:ascii="Times New Roman" w:hAnsi="Times New Roman"/>
                <w:sz w:val="24"/>
                <w:szCs w:val="24"/>
              </w:rPr>
              <w:t>в 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реченка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селения </w:t>
            </w:r>
            <w:r>
              <w:rPr>
                <w:rFonts w:ascii="Times New Roman" w:hAnsi="Times New Roman"/>
                <w:sz w:val="24"/>
                <w:szCs w:val="24"/>
              </w:rPr>
              <w:t>в 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селения </w:t>
            </w:r>
            <w:r>
              <w:rPr>
                <w:rFonts w:ascii="Times New Roman" w:hAnsi="Times New Roman"/>
                <w:sz w:val="24"/>
                <w:szCs w:val="24"/>
              </w:rPr>
              <w:t>в с. Целинное</w:t>
            </w:r>
          </w:p>
        </w:tc>
      </w:tr>
    </w:tbl>
    <w:p w:rsidR="0032563D" w:rsidRDefault="003256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2563D" w:rsidRPr="0032563D" w:rsidRDefault="0032563D" w:rsidP="0032563D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32563D">
        <w:rPr>
          <w:rFonts w:ascii="Times New Roman" w:hAnsi="Times New Roman"/>
          <w:i/>
          <w:sz w:val="28"/>
          <w:szCs w:val="28"/>
        </w:rPr>
        <w:lastRenderedPageBreak/>
        <w:t xml:space="preserve">Продолжение таблицы </w:t>
      </w:r>
      <w:r>
        <w:rPr>
          <w:rFonts w:ascii="Times New Roman" w:hAnsi="Times New Roman"/>
          <w:i/>
          <w:sz w:val="28"/>
          <w:szCs w:val="28"/>
        </w:rPr>
        <w:t>3.3</w:t>
      </w:r>
      <w:r w:rsidRPr="0032563D">
        <w:rPr>
          <w:rFonts w:ascii="Times New Roman" w:hAnsi="Times New Roman"/>
          <w:i/>
          <w:sz w:val="28"/>
          <w:szCs w:val="28"/>
        </w:rPr>
        <w:t>-2</w:t>
      </w:r>
    </w:p>
    <w:p w:rsidR="0032563D" w:rsidRPr="009F495B" w:rsidRDefault="0032563D" w:rsidP="0032563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1276"/>
        <w:gridCol w:w="1705"/>
        <w:gridCol w:w="1451"/>
        <w:gridCol w:w="1360"/>
        <w:gridCol w:w="851"/>
        <w:gridCol w:w="1146"/>
        <w:gridCol w:w="1123"/>
        <w:gridCol w:w="1136"/>
        <w:gridCol w:w="1134"/>
        <w:gridCol w:w="3870"/>
      </w:tblGrid>
      <w:tr w:rsidR="00014A63" w:rsidRPr="009F495B" w:rsidTr="0003358D">
        <w:tc>
          <w:tcPr>
            <w:tcW w:w="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47729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Амбул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торно-поликл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нические учрежд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181,5 посещ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ний в смену на 10 тыс. ж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телей, пос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щение в см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ну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729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екомендуется р</w:t>
            </w:r>
            <w:r w:rsidRPr="00F47729">
              <w:rPr>
                <w:rFonts w:ascii="Times New Roman" w:hAnsi="Times New Roman"/>
                <w:sz w:val="24"/>
                <w:szCs w:val="24"/>
              </w:rPr>
              <w:t xml:space="preserve">еорганизация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чебной </w:t>
            </w:r>
            <w:r w:rsidRPr="00F47729">
              <w:rPr>
                <w:rFonts w:ascii="Times New Roman" w:hAnsi="Times New Roman"/>
                <w:sz w:val="24"/>
                <w:szCs w:val="24"/>
              </w:rPr>
              <w:t>амбулатории  в участковую больницу проектной мощностью 45 посещений в смену, 35 коек. Учреждение рассчитано на обсл</w:t>
            </w:r>
            <w:r w:rsidRPr="00F47729">
              <w:rPr>
                <w:rFonts w:ascii="Times New Roman" w:hAnsi="Times New Roman"/>
                <w:sz w:val="24"/>
                <w:szCs w:val="24"/>
              </w:rPr>
              <w:t>у</w:t>
            </w:r>
            <w:r w:rsidRPr="00F47729">
              <w:rPr>
                <w:rFonts w:ascii="Times New Roman" w:hAnsi="Times New Roman"/>
                <w:sz w:val="24"/>
                <w:szCs w:val="24"/>
              </w:rPr>
              <w:t>живание населения Целинного и Федосихинского сельсоветов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сохранение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ствующего ФАП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сохранение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ствующего ФАП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реченка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обслуживание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селения в участковой больнице в 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сохранение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ствующего ФАП</w:t>
            </w:r>
          </w:p>
        </w:tc>
      </w:tr>
    </w:tbl>
    <w:p w:rsidR="0032563D" w:rsidRDefault="003256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2563D" w:rsidRPr="0032563D" w:rsidRDefault="0032563D" w:rsidP="0032563D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32563D">
        <w:rPr>
          <w:rFonts w:ascii="Times New Roman" w:hAnsi="Times New Roman"/>
          <w:i/>
          <w:sz w:val="28"/>
          <w:szCs w:val="28"/>
        </w:rPr>
        <w:lastRenderedPageBreak/>
        <w:t xml:space="preserve">Продолжение таблицы </w:t>
      </w:r>
      <w:r>
        <w:rPr>
          <w:rFonts w:ascii="Times New Roman" w:hAnsi="Times New Roman"/>
          <w:i/>
          <w:sz w:val="28"/>
          <w:szCs w:val="28"/>
        </w:rPr>
        <w:t>3.3</w:t>
      </w:r>
      <w:r w:rsidRPr="0032563D">
        <w:rPr>
          <w:rFonts w:ascii="Times New Roman" w:hAnsi="Times New Roman"/>
          <w:i/>
          <w:sz w:val="28"/>
          <w:szCs w:val="28"/>
        </w:rPr>
        <w:t>-2</w:t>
      </w:r>
    </w:p>
    <w:p w:rsidR="0032563D" w:rsidRPr="009F495B" w:rsidRDefault="0032563D" w:rsidP="003256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1564"/>
        <w:gridCol w:w="1705"/>
        <w:gridCol w:w="1559"/>
        <w:gridCol w:w="754"/>
        <w:gridCol w:w="770"/>
        <w:gridCol w:w="770"/>
        <w:gridCol w:w="770"/>
        <w:gridCol w:w="770"/>
        <w:gridCol w:w="770"/>
        <w:gridCol w:w="4950"/>
      </w:tblGrid>
      <w:tr w:rsidR="00014A63" w:rsidRPr="009F495B" w:rsidTr="0003358D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Дома-интернаты для прест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релых, вет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ранов труда и войны, платные пансионаты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28 мест на 1 тыс. человек (с 60 лет), 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Рекомендуется с</w:t>
            </w:r>
            <w:r w:rsidRPr="00C42E5D">
              <w:rPr>
                <w:rFonts w:ascii="Times New Roman" w:hAnsi="Times New Roman"/>
                <w:color w:val="000000"/>
                <w:sz w:val="24"/>
                <w:szCs w:val="24"/>
              </w:rPr>
              <w:t>охранение «Отделения мил</w:t>
            </w:r>
            <w:r w:rsidRPr="00C42E5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42E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сердия» (филиала МБУ «Комплексный центр социального обслуживания населения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нёв</w:t>
            </w:r>
            <w:r w:rsidRPr="00C42E5D">
              <w:rPr>
                <w:rFonts w:ascii="Times New Roman" w:hAnsi="Times New Roman"/>
                <w:color w:val="000000"/>
                <w:sz w:val="24"/>
                <w:szCs w:val="24"/>
              </w:rPr>
              <w:t>ского района Новосибирской области») на 22 места. На расчетный срок мощность учр</w:t>
            </w:r>
            <w:r w:rsidRPr="00C42E5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42E5D">
              <w:rPr>
                <w:rFonts w:ascii="Times New Roman" w:hAnsi="Times New Roman"/>
                <w:color w:val="000000"/>
                <w:sz w:val="24"/>
                <w:szCs w:val="24"/>
              </w:rPr>
              <w:t>ждения достаточна для обслуживания Кра</w:t>
            </w:r>
            <w:r w:rsidRPr="00C42E5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C42E5D">
              <w:rPr>
                <w:rFonts w:ascii="Times New Roman" w:hAnsi="Times New Roman"/>
                <w:color w:val="000000"/>
                <w:sz w:val="24"/>
                <w:szCs w:val="24"/>
              </w:rPr>
              <w:t>нотальского, Поваренского, Федосихинского, Целинного и Шагаловского сельсоветов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обслуживание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в 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обслуживание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в 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ченка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обслуживание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в 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обслуживание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в с. Целинное</w:t>
            </w:r>
          </w:p>
        </w:tc>
      </w:tr>
      <w:tr w:rsidR="00014A63" w:rsidRPr="009F495B" w:rsidTr="0003358D"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Социальные жилые дома и группы квартир для ветеранов войны и труда и од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ноких пр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старелых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60 мест на 1 тыс. человек (с 60 лет), 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сто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строительство социальных жилых домов и групп квартир на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мест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использование населением социальных жилых домов и групп квартир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использование населением социальных жилых домов и групп квартир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ченка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использование населением социальных жилых домов и групп квартир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использование населением социальных жилых домов и групп квартир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</w:tbl>
    <w:p w:rsidR="0032563D" w:rsidRDefault="00325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563D" w:rsidRPr="0032563D" w:rsidRDefault="0032563D" w:rsidP="0032563D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Окончание</w:t>
      </w:r>
      <w:r w:rsidRPr="0032563D">
        <w:rPr>
          <w:rFonts w:ascii="Times New Roman" w:hAnsi="Times New Roman"/>
          <w:i/>
          <w:sz w:val="28"/>
          <w:szCs w:val="28"/>
        </w:rPr>
        <w:t xml:space="preserve"> таблицы </w:t>
      </w:r>
      <w:r>
        <w:rPr>
          <w:rFonts w:ascii="Times New Roman" w:hAnsi="Times New Roman"/>
          <w:i/>
          <w:sz w:val="28"/>
          <w:szCs w:val="28"/>
        </w:rPr>
        <w:t>3.3</w:t>
      </w:r>
      <w:r w:rsidRPr="0032563D">
        <w:rPr>
          <w:rFonts w:ascii="Times New Roman" w:hAnsi="Times New Roman"/>
          <w:i/>
          <w:sz w:val="28"/>
          <w:szCs w:val="28"/>
        </w:rPr>
        <w:t>-2</w:t>
      </w:r>
    </w:p>
    <w:p w:rsidR="0032563D" w:rsidRPr="009F495B" w:rsidRDefault="0032563D" w:rsidP="0032563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1564"/>
        <w:gridCol w:w="1488"/>
        <w:gridCol w:w="1559"/>
        <w:gridCol w:w="864"/>
        <w:gridCol w:w="851"/>
        <w:gridCol w:w="909"/>
        <w:gridCol w:w="880"/>
        <w:gridCol w:w="880"/>
        <w:gridCol w:w="880"/>
        <w:gridCol w:w="4947"/>
      </w:tblGrid>
      <w:tr w:rsidR="00014A63" w:rsidRPr="009F495B" w:rsidTr="0003358D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Помещения для фи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з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культурно-оздоров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тельных з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нятий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70-80 м</w:t>
            </w:r>
            <w:r w:rsidRPr="009F49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общей площади на 1 тыс. чел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век, м</w:t>
            </w:r>
            <w:r w:rsidRPr="009F49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организация помещений для физкультурно-оздоровительных занятий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использование населением физкультурно-спортивных сооружений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использование населением физкультурно-спортивных сооружений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ченка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использование населением физкультурно-спортивных сооружений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использование населением физкультурно-спортивных сооружений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014A63" w:rsidRPr="009F495B" w:rsidTr="0003358D"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Спортивные залы общего пользования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60-80 м</w:t>
            </w:r>
            <w:r w:rsidRPr="009F49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площади пола на 1 тыс. чел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век, м</w:t>
            </w:r>
            <w:r w:rsidRPr="009F49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использование населением школьного спортивного зала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использование населением школьного спортивного зала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использование населением спортивного зала в д. Козлово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ченка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использование населением школьного спортивного зала</w:t>
            </w:r>
          </w:p>
        </w:tc>
      </w:tr>
      <w:tr w:rsidR="00014A63" w:rsidRPr="009F495B" w:rsidTr="0003358D">
        <w:tc>
          <w:tcPr>
            <w:tcW w:w="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использование населением спортивного зала в д. Козлово</w:t>
            </w:r>
          </w:p>
        </w:tc>
      </w:tr>
    </w:tbl>
    <w:p w:rsidR="00B44871" w:rsidRPr="009F495B" w:rsidRDefault="00B44871" w:rsidP="00B448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495B">
        <w:rPr>
          <w:rFonts w:ascii="Times New Roman" w:hAnsi="Times New Roman"/>
          <w:sz w:val="24"/>
          <w:szCs w:val="24"/>
        </w:rPr>
        <w:br w:type="page"/>
      </w:r>
    </w:p>
    <w:p w:rsidR="00B44871" w:rsidRPr="00AD508C" w:rsidRDefault="00B44871" w:rsidP="00B44871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AD508C">
        <w:rPr>
          <w:rFonts w:ascii="Times New Roman" w:hAnsi="Times New Roman"/>
          <w:i/>
          <w:sz w:val="28"/>
          <w:szCs w:val="28"/>
        </w:rPr>
        <w:lastRenderedPageBreak/>
        <w:t xml:space="preserve">Таблица </w:t>
      </w:r>
      <w:r w:rsidR="00017C0D" w:rsidRPr="00AD508C">
        <w:rPr>
          <w:rFonts w:ascii="Times New Roman" w:hAnsi="Times New Roman"/>
          <w:i/>
          <w:sz w:val="28"/>
          <w:szCs w:val="28"/>
        </w:rPr>
        <w:t>3.3-3</w:t>
      </w:r>
    </w:p>
    <w:p w:rsidR="00B44871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495B">
        <w:rPr>
          <w:rFonts w:ascii="Times New Roman" w:hAnsi="Times New Roman"/>
          <w:sz w:val="28"/>
          <w:szCs w:val="28"/>
        </w:rPr>
        <w:t>Расчет учреждений культуры и искусства</w:t>
      </w:r>
    </w:p>
    <w:p w:rsidR="00014A63" w:rsidRPr="009F495B" w:rsidRDefault="00014A63" w:rsidP="00014A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"/>
        <w:gridCol w:w="1270"/>
        <w:gridCol w:w="2116"/>
        <w:gridCol w:w="1433"/>
        <w:gridCol w:w="1355"/>
        <w:gridCol w:w="880"/>
        <w:gridCol w:w="990"/>
        <w:gridCol w:w="1000"/>
        <w:gridCol w:w="990"/>
        <w:gridCol w:w="1037"/>
        <w:gridCol w:w="3868"/>
      </w:tblGrid>
      <w:tr w:rsidR="00014A63" w:rsidRPr="009F495B" w:rsidTr="0003358D"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Норма, единица измерения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вание нас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ленного пункта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Требуется по норме на расче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ный срок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Им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ется по факту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1-я очередь строительства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Расчетный срок</w:t>
            </w:r>
          </w:p>
        </w:tc>
        <w:tc>
          <w:tcPr>
            <w:tcW w:w="3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14A63" w:rsidRPr="009F495B" w:rsidTr="0003358D">
        <w:tc>
          <w:tcPr>
            <w:tcW w:w="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к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к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3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14A63" w:rsidRPr="009F495B" w:rsidTr="00014A63">
        <w:trPr>
          <w:trHeight w:val="166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rPr>
          <w:trHeight w:val="1419"/>
        </w:trPr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Дома культуры, клубы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500-300 посет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тельских мест на 1 тыс. человек для поселений с чи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ленностью нас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ления от 0,2 тыс. до 1 тыс. жителей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Рекомендуется с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троительство зд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ния учреждения культуры клубн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го типа проектной мощностью 290 мест. Здание существующего у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реждения не подлежит эксплуат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ции ввиду высокого износа</w:t>
            </w:r>
          </w:p>
        </w:tc>
      </w:tr>
      <w:tr w:rsidR="00014A63" w:rsidRPr="009F495B" w:rsidTr="0003358D"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Рекомендуется сохранение здания существующего учреждения кул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туры</w:t>
            </w:r>
          </w:p>
        </w:tc>
      </w:tr>
      <w:tr w:rsidR="00014A63" w:rsidRPr="009F495B" w:rsidTr="0003358D"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Рекомендуется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троительство зд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ния учреждения культуры клубн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го типа проектной мощностью 110 мест. Здание существующего у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реждения не подлежит эксплуат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ции ввиду высокого износа</w:t>
            </w:r>
          </w:p>
        </w:tc>
      </w:tr>
      <w:tr w:rsidR="00014A63" w:rsidRPr="009F495B" w:rsidTr="0003358D"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реченка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Рекомендуется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троительство зд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ния учреждения культуры клубн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го типа проектной мощностью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0 мест. Здание существующего у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реждения не подлежит эксплуат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7232D">
              <w:rPr>
                <w:rFonts w:ascii="Times New Roman" w:hAnsi="Times New Roman"/>
                <w:color w:val="000000"/>
                <w:sz w:val="24"/>
                <w:szCs w:val="24"/>
              </w:rPr>
              <w:t>ции ввиду высокого износа</w:t>
            </w:r>
          </w:p>
        </w:tc>
      </w:tr>
      <w:tr w:rsidR="00014A63" w:rsidRPr="009F495B" w:rsidTr="0003358D"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14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Рекомендуется сохранение здания сущ, учреждения культуры</w:t>
            </w:r>
          </w:p>
        </w:tc>
      </w:tr>
    </w:tbl>
    <w:p w:rsidR="00B44871" w:rsidRPr="009F495B" w:rsidRDefault="00B44871" w:rsidP="00014A63">
      <w:pPr>
        <w:spacing w:after="0" w:line="240" w:lineRule="auto"/>
        <w:rPr>
          <w:rFonts w:ascii="Times New Roman" w:hAnsi="Times New Roman"/>
          <w:sz w:val="24"/>
          <w:szCs w:val="24"/>
        </w:rPr>
        <w:sectPr w:rsidR="00B44871" w:rsidRPr="009F495B" w:rsidSect="00BD21D8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AD508C" w:rsidRPr="00AD508C" w:rsidRDefault="00AD508C" w:rsidP="00AD508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Окончание таблицы</w:t>
      </w:r>
      <w:r w:rsidRPr="00AD508C">
        <w:rPr>
          <w:rFonts w:ascii="Times New Roman" w:hAnsi="Times New Roman"/>
          <w:i/>
          <w:sz w:val="28"/>
          <w:szCs w:val="28"/>
        </w:rPr>
        <w:t xml:space="preserve"> 3.3-3</w:t>
      </w:r>
    </w:p>
    <w:p w:rsidR="00B44871" w:rsidRPr="009F495B" w:rsidRDefault="00B44871" w:rsidP="00B448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0"/>
        <w:gridCol w:w="1271"/>
        <w:gridCol w:w="1844"/>
        <w:gridCol w:w="1558"/>
        <w:gridCol w:w="1375"/>
        <w:gridCol w:w="1080"/>
        <w:gridCol w:w="1090"/>
        <w:gridCol w:w="1266"/>
        <w:gridCol w:w="1082"/>
        <w:gridCol w:w="1261"/>
        <w:gridCol w:w="3421"/>
      </w:tblGrid>
      <w:tr w:rsidR="00014A63" w:rsidRPr="009F495B" w:rsidTr="0003358D">
        <w:tc>
          <w:tcPr>
            <w:tcW w:w="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Массовые библи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теки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6-7,5 тыс. ед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ниц хранения / 5-6 читател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ь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ских мест на 1 тыс. человек для поселений с численностью населения от 1 до 2 тыс. чел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век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 /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 / 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 / 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 / 20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Рекомендуется строительство здания </w:t>
            </w:r>
            <w:r w:rsidRPr="009E672B">
              <w:rPr>
                <w:rFonts w:ascii="Times New Roman" w:hAnsi="Times New Roman"/>
                <w:color w:val="000000"/>
                <w:sz w:val="24"/>
                <w:szCs w:val="24"/>
              </w:rPr>
              <w:t>общедоступной би</w:t>
            </w:r>
            <w:r w:rsidRPr="009E672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E672B">
              <w:rPr>
                <w:rFonts w:ascii="Times New Roman" w:hAnsi="Times New Roman"/>
                <w:color w:val="000000"/>
                <w:sz w:val="24"/>
                <w:szCs w:val="24"/>
              </w:rPr>
              <w:t>лиотеки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798F">
              <w:rPr>
                <w:rFonts w:ascii="Times New Roman" w:hAnsi="Times New Roman"/>
                <w:color w:val="000000"/>
                <w:sz w:val="24"/>
                <w:szCs w:val="24"/>
              </w:rPr>
              <w:t>Здание существу</w:t>
            </w:r>
            <w:r w:rsidRPr="008B798F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8B798F">
              <w:rPr>
                <w:rFonts w:ascii="Times New Roman" w:hAnsi="Times New Roman"/>
                <w:color w:val="000000"/>
                <w:sz w:val="24"/>
                <w:szCs w:val="24"/>
              </w:rPr>
              <w:t>щего учреждения не подлежит эксплуатации ввиду высокого износа</w:t>
            </w:r>
          </w:p>
        </w:tc>
      </w:tr>
      <w:tr w:rsidR="00014A63" w:rsidRPr="009F495B" w:rsidTr="0003358D"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/ 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</w:t>
            </w:r>
            <w:r>
              <w:rPr>
                <w:rFonts w:ascii="Times New Roman" w:hAnsi="Times New Roman"/>
                <w:sz w:val="24"/>
                <w:szCs w:val="24"/>
              </w:rPr>
              <w:t>сохранение существующей библиотеки</w:t>
            </w:r>
          </w:p>
        </w:tc>
      </w:tr>
      <w:tr w:rsidR="00014A63" w:rsidRPr="009F495B" w:rsidTr="0003358D"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/ 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организация внестационарного отдела 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б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служивания общедоступной библиотеки</w:t>
            </w:r>
          </w:p>
        </w:tc>
      </w:tr>
      <w:tr w:rsidR="00014A63" w:rsidRPr="009F495B" w:rsidTr="0003358D"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ченка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/ 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организация внестационарного отдела 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б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служивания общедоступной библиотеки</w:t>
            </w:r>
          </w:p>
        </w:tc>
      </w:tr>
      <w:tr w:rsidR="00014A63" w:rsidRPr="009F495B" w:rsidTr="0003358D"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/ 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организация внестационарного отдела 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б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служивания общедоступной библиотеки</w:t>
            </w:r>
          </w:p>
        </w:tc>
      </w:tr>
    </w:tbl>
    <w:p w:rsidR="00B44871" w:rsidRPr="009F495B" w:rsidRDefault="00B44871" w:rsidP="00B448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495B">
        <w:rPr>
          <w:rFonts w:ascii="Times New Roman" w:hAnsi="Times New Roman"/>
          <w:sz w:val="24"/>
          <w:szCs w:val="24"/>
        </w:rPr>
        <w:br w:type="page"/>
      </w:r>
    </w:p>
    <w:p w:rsidR="00B44871" w:rsidRPr="00C2166C" w:rsidRDefault="00B44871" w:rsidP="00B44871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C2166C">
        <w:rPr>
          <w:rFonts w:ascii="Times New Roman" w:hAnsi="Times New Roman"/>
          <w:i/>
          <w:sz w:val="28"/>
          <w:szCs w:val="28"/>
        </w:rPr>
        <w:lastRenderedPageBreak/>
        <w:t xml:space="preserve">Таблица </w:t>
      </w:r>
      <w:r w:rsidR="00C2166C" w:rsidRPr="00C2166C">
        <w:rPr>
          <w:rFonts w:ascii="Times New Roman" w:hAnsi="Times New Roman"/>
          <w:i/>
          <w:sz w:val="28"/>
          <w:szCs w:val="28"/>
        </w:rPr>
        <w:t>3.3-4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495B">
        <w:rPr>
          <w:rFonts w:ascii="Times New Roman" w:hAnsi="Times New Roman"/>
          <w:sz w:val="28"/>
          <w:szCs w:val="28"/>
        </w:rPr>
        <w:t>Расчет предприятий торговли, общественного питания и бытового обслуживания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"/>
        <w:gridCol w:w="1276"/>
        <w:gridCol w:w="1558"/>
        <w:gridCol w:w="1430"/>
        <w:gridCol w:w="1278"/>
        <w:gridCol w:w="850"/>
        <w:gridCol w:w="1134"/>
        <w:gridCol w:w="9"/>
        <w:gridCol w:w="1116"/>
        <w:gridCol w:w="9"/>
        <w:gridCol w:w="1134"/>
        <w:gridCol w:w="1136"/>
        <w:gridCol w:w="4334"/>
      </w:tblGrid>
      <w:tr w:rsidR="00014A63" w:rsidRPr="009F495B" w:rsidTr="0003358D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Норма, ед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ница изм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вание нас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ленного пункта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Требуется по норме на ра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четный срок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Им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ется по факту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1-я очередь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Расчетный срок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4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14A63" w:rsidRPr="009F495B" w:rsidTr="0003358D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Магазины прод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вольс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венных и непрод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вольс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венных товаров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300 м</w:t>
            </w:r>
            <w:r w:rsidRPr="009F49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то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р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говой пл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щади на 1 тыс. чел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век, м</w:t>
            </w:r>
            <w:r w:rsidRPr="009F495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сохранение сущес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вующих и строительство новых пре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приятий торговли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сохранение сущес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вующих предприятий торговли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сохранение суще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вующего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строительство новых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приятий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торговли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реченка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сохранение суще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вующих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строительство новых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приятий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торговли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работы внестационарных предприятий торго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</w:tr>
      <w:tr w:rsidR="00014A63" w:rsidRPr="009F495B" w:rsidTr="0003358D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Предпр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ятия 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б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ществе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ного п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тания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40 мест на 1 тыс. чел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век, место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строительство предпр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ятий общественного пита</w:t>
            </w:r>
            <w:r>
              <w:rPr>
                <w:rFonts w:ascii="Times New Roman" w:hAnsi="Times New Roman"/>
                <w:sz w:val="24"/>
                <w:szCs w:val="24"/>
              </w:rPr>
              <w:t>ния на 40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мест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ния в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ния в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реченка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ния в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ния в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</w:tr>
    </w:tbl>
    <w:p w:rsidR="00B44871" w:rsidRPr="009F495B" w:rsidRDefault="00B44871" w:rsidP="00B448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166C" w:rsidRPr="00C2166C" w:rsidRDefault="00F82507" w:rsidP="00C2166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Окончание</w:t>
      </w:r>
      <w:r w:rsidR="00B44871" w:rsidRPr="00C2166C">
        <w:rPr>
          <w:rFonts w:ascii="Times New Roman" w:hAnsi="Times New Roman"/>
          <w:i/>
          <w:sz w:val="28"/>
          <w:szCs w:val="28"/>
        </w:rPr>
        <w:t xml:space="preserve"> </w:t>
      </w:r>
      <w:r w:rsidR="00C2166C" w:rsidRPr="00C2166C">
        <w:rPr>
          <w:rFonts w:ascii="Times New Roman" w:hAnsi="Times New Roman"/>
          <w:i/>
          <w:sz w:val="28"/>
          <w:szCs w:val="28"/>
        </w:rPr>
        <w:t>таблицы 3.3-4</w:t>
      </w:r>
    </w:p>
    <w:p w:rsidR="00B44871" w:rsidRPr="009F495B" w:rsidRDefault="00B44871" w:rsidP="00B448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"/>
        <w:gridCol w:w="1276"/>
        <w:gridCol w:w="1668"/>
        <w:gridCol w:w="1559"/>
        <w:gridCol w:w="1012"/>
        <w:gridCol w:w="850"/>
        <w:gridCol w:w="869"/>
        <w:gridCol w:w="990"/>
        <w:gridCol w:w="880"/>
        <w:gridCol w:w="956"/>
        <w:gridCol w:w="4434"/>
      </w:tblGrid>
      <w:tr w:rsidR="00014A63" w:rsidRPr="009F495B" w:rsidTr="0003358D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14A63" w:rsidRPr="009F495B" w:rsidTr="0003358D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Предпр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ятия б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ы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тового обслуж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 рабочих мест на 1 тыс. человек, р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бочее место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ind w:left="-277" w:firstLine="2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организация 6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рабочих мест для бытового обслуживания нас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организация1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 ра</w:t>
            </w:r>
            <w:r>
              <w:rPr>
                <w:rFonts w:ascii="Times New Roman" w:hAnsi="Times New Roman"/>
                <w:sz w:val="24"/>
                <w:szCs w:val="24"/>
              </w:rPr>
              <w:t>бочего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для бытового обслуживания нас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организация 2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 ра</w:t>
            </w:r>
            <w:r>
              <w:rPr>
                <w:rFonts w:ascii="Times New Roman" w:hAnsi="Times New Roman"/>
                <w:sz w:val="24"/>
                <w:szCs w:val="24"/>
              </w:rPr>
              <w:t>бочих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мест для бытового обслуживания нас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ченка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организация 2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 ра</w:t>
            </w:r>
            <w:r>
              <w:rPr>
                <w:rFonts w:ascii="Times New Roman" w:hAnsi="Times New Roman"/>
                <w:sz w:val="24"/>
                <w:szCs w:val="24"/>
              </w:rPr>
              <w:t>бочих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мест для бытового обслуживания нас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</w:tr>
      <w:tr w:rsidR="00014A63" w:rsidRPr="009F495B" w:rsidTr="0003358D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FC0ACC" w:rsidRDefault="00014A63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Pr="009F495B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63" w:rsidRDefault="00014A63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организация внестаци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нарных отделов бытового обслуживания 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населения</w:t>
            </w:r>
          </w:p>
        </w:tc>
      </w:tr>
    </w:tbl>
    <w:p w:rsidR="00F82507" w:rsidRDefault="00803AD9" w:rsidP="00F8250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B44871" w:rsidRPr="00C2166C" w:rsidRDefault="00B44871" w:rsidP="00F82507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C2166C">
        <w:rPr>
          <w:rFonts w:ascii="Times New Roman" w:hAnsi="Times New Roman"/>
          <w:i/>
          <w:sz w:val="28"/>
          <w:szCs w:val="28"/>
        </w:rPr>
        <w:lastRenderedPageBreak/>
        <w:t xml:space="preserve">Таблица </w:t>
      </w:r>
      <w:r w:rsidR="00C2166C" w:rsidRPr="00C2166C">
        <w:rPr>
          <w:rFonts w:ascii="Times New Roman" w:hAnsi="Times New Roman"/>
          <w:i/>
          <w:sz w:val="28"/>
          <w:szCs w:val="28"/>
        </w:rPr>
        <w:t>3.3-5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495B">
        <w:rPr>
          <w:rFonts w:ascii="Times New Roman" w:hAnsi="Times New Roman"/>
          <w:sz w:val="28"/>
          <w:szCs w:val="28"/>
        </w:rPr>
        <w:t>Расчет кредитно-финансовых учреждений и предприятий связи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"/>
        <w:gridCol w:w="1186"/>
        <w:gridCol w:w="1341"/>
        <w:gridCol w:w="1365"/>
        <w:gridCol w:w="1236"/>
        <w:gridCol w:w="919"/>
        <w:gridCol w:w="1249"/>
        <w:gridCol w:w="1233"/>
        <w:gridCol w:w="9"/>
        <w:gridCol w:w="1100"/>
        <w:gridCol w:w="1210"/>
        <w:gridCol w:w="4308"/>
      </w:tblGrid>
      <w:tr w:rsidR="00F82507" w:rsidRPr="009F495B" w:rsidTr="0003358D"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нование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Норма, единица измерения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вание 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селенного пункта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Требуе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ся по норме на расче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ный срок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Им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ется по факту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1-я очередь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Расчетный срок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4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2507" w:rsidRPr="009F495B" w:rsidTr="0003358D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82507" w:rsidRPr="009F495B" w:rsidTr="0003358D"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ние св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я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зи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 объект на 6,2 тыс. жителей, объект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сохранение сущес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вующего отделения связи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ния в  отделении связи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ния в  отделении связи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реченка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ния в  отделении связи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ния в  отделении связи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F82507" w:rsidRPr="009F495B" w:rsidTr="0003358D"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ния и филиалы сберег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тельного банка (сбе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р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кассы)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 операц. место (о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к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но) на 1-2 тыс. чел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век, оп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рационная касса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сохранение сущес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вующего отде</w:t>
            </w:r>
            <w:r>
              <w:rPr>
                <w:rFonts w:ascii="Times New Roman" w:hAnsi="Times New Roman"/>
                <w:sz w:val="24"/>
                <w:szCs w:val="24"/>
              </w:rPr>
              <w:t>ления банка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ния в  отделении связи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ния в  отделении связи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реченка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ния в  отделении связи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насел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ния в  отделении связи в </w:t>
            </w: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</w:tbl>
    <w:p w:rsidR="00803AD9" w:rsidRDefault="00803AD9" w:rsidP="00F825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630B4" w:rsidRDefault="006630B4" w:rsidP="006630B4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C2166C">
        <w:rPr>
          <w:rFonts w:ascii="Times New Roman" w:hAnsi="Times New Roman"/>
          <w:i/>
          <w:sz w:val="28"/>
          <w:szCs w:val="28"/>
        </w:rPr>
        <w:lastRenderedPageBreak/>
        <w:t>Таблица 3.3-</w:t>
      </w:r>
      <w:r>
        <w:rPr>
          <w:rFonts w:ascii="Times New Roman" w:hAnsi="Times New Roman"/>
          <w:i/>
          <w:sz w:val="28"/>
          <w:szCs w:val="28"/>
        </w:rPr>
        <w:t>6</w:t>
      </w:r>
    </w:p>
    <w:p w:rsidR="00F82507" w:rsidRDefault="00F82507" w:rsidP="00F8250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9F495B">
        <w:rPr>
          <w:rFonts w:ascii="Times New Roman" w:hAnsi="Times New Roman"/>
          <w:sz w:val="28"/>
          <w:szCs w:val="28"/>
        </w:rPr>
        <w:t>Расчет учреждений жилищно-коммунального хозяйства</w:t>
      </w:r>
    </w:p>
    <w:p w:rsidR="00F82507" w:rsidRDefault="00F82507" w:rsidP="006630B4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tbl>
      <w:tblPr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"/>
        <w:gridCol w:w="1275"/>
        <w:gridCol w:w="1671"/>
        <w:gridCol w:w="1559"/>
        <w:gridCol w:w="1236"/>
        <w:gridCol w:w="990"/>
        <w:gridCol w:w="1320"/>
        <w:gridCol w:w="1233"/>
        <w:gridCol w:w="9"/>
        <w:gridCol w:w="1100"/>
        <w:gridCol w:w="1210"/>
        <w:gridCol w:w="3333"/>
      </w:tblGrid>
      <w:tr w:rsidR="00F82507" w:rsidRPr="009F495B" w:rsidTr="0003358D"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Норма, ед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ница измер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Наименов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ние нас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ленного пункта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Требуе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ся по норме на расче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ный срок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Имее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ся по факту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1-я очередь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Расчетный срок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Сохра-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няемые </w:t>
            </w:r>
          </w:p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Новое стро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3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2507" w:rsidRPr="009F495B" w:rsidTr="0003358D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82507" w:rsidRPr="009F495B" w:rsidTr="0003358D"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Пожарное депо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В соответс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вии с НПБ 101-95, 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шина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</w:t>
            </w:r>
            <w:r>
              <w:rPr>
                <w:rFonts w:ascii="Times New Roman" w:hAnsi="Times New Roman"/>
                <w:sz w:val="24"/>
                <w:szCs w:val="24"/>
              </w:rPr>
              <w:t>ления пожарным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депо </w:t>
            </w:r>
            <w:r>
              <w:rPr>
                <w:rFonts w:ascii="Times New Roman" w:hAnsi="Times New Roman"/>
                <w:sz w:val="24"/>
                <w:szCs w:val="24"/>
              </w:rPr>
              <w:t>в п. Малореченка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</w:t>
            </w:r>
            <w:r>
              <w:rPr>
                <w:rFonts w:ascii="Times New Roman" w:hAnsi="Times New Roman"/>
                <w:sz w:val="24"/>
                <w:szCs w:val="24"/>
              </w:rPr>
              <w:t>ления пожарным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депо </w:t>
            </w:r>
            <w:r>
              <w:rPr>
                <w:rFonts w:ascii="Times New Roman" w:hAnsi="Times New Roman"/>
                <w:sz w:val="24"/>
                <w:szCs w:val="24"/>
              </w:rPr>
              <w:t>в п. Малореченка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</w:t>
            </w:r>
            <w:r>
              <w:rPr>
                <w:rFonts w:ascii="Times New Roman" w:hAnsi="Times New Roman"/>
                <w:sz w:val="24"/>
                <w:szCs w:val="24"/>
              </w:rPr>
              <w:t>ления пожарным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депо </w:t>
            </w:r>
            <w:r>
              <w:rPr>
                <w:rFonts w:ascii="Times New Roman" w:hAnsi="Times New Roman"/>
                <w:sz w:val="24"/>
                <w:szCs w:val="24"/>
              </w:rPr>
              <w:t>в п. Малореченка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ченка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 xml:space="preserve">Рекомендуется </w:t>
            </w:r>
            <w:r>
              <w:rPr>
                <w:rFonts w:ascii="Times New Roman" w:hAnsi="Times New Roman"/>
                <w:sz w:val="24"/>
                <w:szCs w:val="24"/>
              </w:rPr>
              <w:t>строительство  пожарного депо на 2 машины</w:t>
            </w:r>
          </w:p>
        </w:tc>
      </w:tr>
      <w:tr w:rsidR="00F82507" w:rsidRPr="009F495B" w:rsidTr="0003358D"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FC0ACC" w:rsidRDefault="00F82507" w:rsidP="0003358D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07" w:rsidRPr="009F495B" w:rsidRDefault="00F82507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Рекомендуется обслуживание насе</w:t>
            </w:r>
            <w:r>
              <w:rPr>
                <w:rFonts w:ascii="Times New Roman" w:hAnsi="Times New Roman"/>
                <w:sz w:val="24"/>
                <w:szCs w:val="24"/>
              </w:rPr>
              <w:t>ления пожарным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 xml:space="preserve"> депо </w:t>
            </w:r>
            <w:r>
              <w:rPr>
                <w:rFonts w:ascii="Times New Roman" w:hAnsi="Times New Roman"/>
                <w:sz w:val="24"/>
                <w:szCs w:val="24"/>
              </w:rPr>
              <w:t>в п. Малореченка</w:t>
            </w:r>
          </w:p>
        </w:tc>
      </w:tr>
    </w:tbl>
    <w:p w:rsidR="006630B4" w:rsidRPr="00C2166C" w:rsidRDefault="006630B4" w:rsidP="006630B4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B44871" w:rsidRDefault="00B44871" w:rsidP="00AB65B2">
      <w:pPr>
        <w:pStyle w:val="20"/>
        <w:rPr>
          <w:highlight w:val="lightGray"/>
        </w:rPr>
        <w:sectPr w:rsidR="00B44871" w:rsidSect="00F82507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AB2285" w:rsidRDefault="00AB2285" w:rsidP="00AB2285">
      <w:pPr>
        <w:pStyle w:val="S8"/>
        <w:rPr>
          <w:color w:val="000000"/>
          <w:szCs w:val="28"/>
        </w:rPr>
      </w:pPr>
      <w:r w:rsidRPr="00AB2285">
        <w:rPr>
          <w:color w:val="000000"/>
          <w:szCs w:val="28"/>
        </w:rPr>
        <w:lastRenderedPageBreak/>
        <w:t>На территории</w:t>
      </w:r>
      <w:r>
        <w:rPr>
          <w:color w:val="000000"/>
          <w:szCs w:val="28"/>
        </w:rPr>
        <w:t xml:space="preserve"> всех населённых пунктов рекомендуется устраивать детские площадки в зонах отдыха и при скверах.</w:t>
      </w:r>
    </w:p>
    <w:p w:rsidR="00AB2285" w:rsidRPr="00AB2285" w:rsidRDefault="00AB2285" w:rsidP="00AB2285">
      <w:pPr>
        <w:pStyle w:val="S8"/>
        <w:rPr>
          <w:color w:val="000000"/>
          <w:szCs w:val="28"/>
        </w:rPr>
      </w:pPr>
      <w:r>
        <w:rPr>
          <w:color w:val="000000"/>
          <w:szCs w:val="28"/>
        </w:rPr>
        <w:t xml:space="preserve">В с. Шагалово рекомендуется строительство православного храма на 100 прихожан, окормляющего остальные населенные пункты </w:t>
      </w:r>
      <w:r w:rsidR="00907035">
        <w:rPr>
          <w:color w:val="000000"/>
          <w:szCs w:val="28"/>
        </w:rPr>
        <w:t>Целинного</w:t>
      </w:r>
      <w:r>
        <w:rPr>
          <w:color w:val="000000"/>
          <w:szCs w:val="28"/>
        </w:rPr>
        <w:t xml:space="preserve"> сельсовета.</w:t>
      </w:r>
    </w:p>
    <w:p w:rsidR="00AB2285" w:rsidRPr="00AB2285" w:rsidRDefault="00AB2285" w:rsidP="00AB2285">
      <w:pPr>
        <w:pStyle w:val="afc"/>
      </w:pPr>
    </w:p>
    <w:p w:rsidR="009401D6" w:rsidRPr="008C6D68" w:rsidRDefault="00DB475B" w:rsidP="00E143C8">
      <w:pPr>
        <w:pStyle w:val="20"/>
        <w:numPr>
          <w:ilvl w:val="1"/>
          <w:numId w:val="4"/>
        </w:numPr>
      </w:pPr>
      <w:bookmarkStart w:id="20" w:name="_Toc348427696"/>
      <w:r w:rsidRPr="008C6D68">
        <w:t xml:space="preserve">Развитие и размещение объектов </w:t>
      </w:r>
      <w:r w:rsidR="00F36224" w:rsidRPr="008C6D68">
        <w:t>транспортной</w:t>
      </w:r>
      <w:r w:rsidRPr="008C6D68">
        <w:t xml:space="preserve"> инфраструктуры</w:t>
      </w:r>
      <w:bookmarkEnd w:id="20"/>
    </w:p>
    <w:p w:rsidR="00C44257" w:rsidRPr="002440D4" w:rsidRDefault="00C44257" w:rsidP="00C44257">
      <w:pPr>
        <w:pStyle w:val="afc"/>
        <w:rPr>
          <w:highlight w:val="lightGray"/>
        </w:rPr>
      </w:pPr>
    </w:p>
    <w:p w:rsidR="0048793E" w:rsidRPr="00720684" w:rsidRDefault="00902A91" w:rsidP="000248BB">
      <w:pPr>
        <w:pStyle w:val="S8"/>
        <w:rPr>
          <w:b/>
          <w:i/>
        </w:rPr>
      </w:pPr>
      <w:r w:rsidRPr="00720684">
        <w:rPr>
          <w:b/>
          <w:i/>
        </w:rPr>
        <w:t>Дорожная сеть</w:t>
      </w:r>
    </w:p>
    <w:p w:rsidR="00811FC7" w:rsidRPr="00811FC7" w:rsidRDefault="00811FC7" w:rsidP="000248BB">
      <w:pPr>
        <w:pStyle w:val="S8"/>
      </w:pPr>
      <w:r w:rsidRPr="00811FC7">
        <w:t>Мероприятий в части развития дорожной сети на расч</w:t>
      </w:r>
      <w:r w:rsidR="006241DB">
        <w:t>е</w:t>
      </w:r>
      <w:r w:rsidRPr="00811FC7">
        <w:t>тный срок не пред</w:t>
      </w:r>
      <w:r w:rsidRPr="00811FC7">
        <w:t>у</w:t>
      </w:r>
      <w:r w:rsidRPr="00811FC7">
        <w:t>смотрено.</w:t>
      </w:r>
    </w:p>
    <w:p w:rsidR="00811FC7" w:rsidRPr="002440D4" w:rsidRDefault="00811FC7" w:rsidP="000248BB">
      <w:pPr>
        <w:pStyle w:val="S8"/>
        <w:rPr>
          <w:highlight w:val="lightGray"/>
        </w:rPr>
      </w:pPr>
    </w:p>
    <w:p w:rsidR="006454F2" w:rsidRPr="00720684" w:rsidRDefault="006454F2" w:rsidP="006454F2">
      <w:pPr>
        <w:pStyle w:val="S8"/>
        <w:jc w:val="left"/>
        <w:rPr>
          <w:b/>
          <w:i/>
          <w:color w:val="000000"/>
        </w:rPr>
      </w:pPr>
      <w:r w:rsidRPr="00720684">
        <w:rPr>
          <w:b/>
          <w:i/>
          <w:color w:val="000000"/>
        </w:rPr>
        <w:t>Автомобильный транспорт</w:t>
      </w:r>
    </w:p>
    <w:p w:rsidR="006454F2" w:rsidRPr="00EA45E6" w:rsidRDefault="006454F2" w:rsidP="006454F2">
      <w:pPr>
        <w:pStyle w:val="S8"/>
        <w:rPr>
          <w:color w:val="000000"/>
        </w:rPr>
      </w:pPr>
      <w:r w:rsidRPr="00EA45E6">
        <w:rPr>
          <w:color w:val="000000"/>
        </w:rPr>
        <w:t xml:space="preserve">На территории сельсовета на расчетный срок предполагается проживание </w:t>
      </w:r>
      <w:r w:rsidR="001F3B82">
        <w:rPr>
          <w:color w:val="000000"/>
        </w:rPr>
        <w:t>15</w:t>
      </w:r>
      <w:r w:rsidR="006F1CEB">
        <w:rPr>
          <w:color w:val="000000"/>
        </w:rPr>
        <w:t>7</w:t>
      </w:r>
      <w:r w:rsidR="001F3B82">
        <w:rPr>
          <w:color w:val="000000"/>
        </w:rPr>
        <w:t>0</w:t>
      </w:r>
      <w:r w:rsidRPr="00EA45E6">
        <w:rPr>
          <w:color w:val="000000"/>
        </w:rPr>
        <w:t xml:space="preserve"> человек.</w:t>
      </w:r>
    </w:p>
    <w:p w:rsidR="006454F2" w:rsidRPr="00EA45E6" w:rsidRDefault="006454F2" w:rsidP="006454F2">
      <w:pPr>
        <w:pStyle w:val="S8"/>
        <w:rPr>
          <w:i/>
          <w:color w:val="000000"/>
        </w:rPr>
      </w:pPr>
      <w:r w:rsidRPr="00EA45E6">
        <w:rPr>
          <w:color w:val="000000"/>
          <w:szCs w:val="28"/>
        </w:rPr>
        <w:t>На расч</w:t>
      </w:r>
      <w:r w:rsidR="006241DB">
        <w:rPr>
          <w:color w:val="000000"/>
          <w:szCs w:val="28"/>
        </w:rPr>
        <w:t>е</w:t>
      </w:r>
      <w:r w:rsidRPr="00EA45E6">
        <w:rPr>
          <w:color w:val="000000"/>
          <w:szCs w:val="28"/>
        </w:rPr>
        <w:t>тный срок численность па</w:t>
      </w:r>
      <w:r w:rsidR="00C103CF">
        <w:rPr>
          <w:color w:val="000000"/>
          <w:szCs w:val="28"/>
        </w:rPr>
        <w:t>р</w:t>
      </w:r>
      <w:r w:rsidRPr="00EA45E6">
        <w:rPr>
          <w:color w:val="000000"/>
          <w:szCs w:val="28"/>
        </w:rPr>
        <w:t>ка автомобилей (без уч</w:t>
      </w:r>
      <w:r w:rsidR="006241DB">
        <w:rPr>
          <w:color w:val="000000"/>
          <w:szCs w:val="28"/>
        </w:rPr>
        <w:t>е</w:t>
      </w:r>
      <w:r w:rsidRPr="00EA45E6">
        <w:rPr>
          <w:color w:val="000000"/>
          <w:szCs w:val="28"/>
        </w:rPr>
        <w:t xml:space="preserve">та специальной техники) может составить порядка </w:t>
      </w:r>
      <w:r w:rsidR="001F3B82">
        <w:rPr>
          <w:color w:val="000000"/>
          <w:szCs w:val="28"/>
        </w:rPr>
        <w:t>6</w:t>
      </w:r>
      <w:r w:rsidR="00CC3EAF">
        <w:rPr>
          <w:color w:val="000000"/>
          <w:szCs w:val="28"/>
        </w:rPr>
        <w:t>90</w:t>
      </w:r>
      <w:r w:rsidRPr="00EA45E6">
        <w:rPr>
          <w:color w:val="000000"/>
          <w:szCs w:val="28"/>
        </w:rPr>
        <w:t xml:space="preserve"> единиц. Расч</w:t>
      </w:r>
      <w:r w:rsidR="006241DB">
        <w:rPr>
          <w:color w:val="000000"/>
          <w:szCs w:val="28"/>
        </w:rPr>
        <w:t>е</w:t>
      </w:r>
      <w:r w:rsidRPr="00EA45E6">
        <w:rPr>
          <w:color w:val="000000"/>
          <w:szCs w:val="28"/>
        </w:rPr>
        <w:t>т уровня автомобилизации, исходя из проектной численности населения в части легкового и грузового тран</w:t>
      </w:r>
      <w:r w:rsidRPr="00EA45E6">
        <w:rPr>
          <w:color w:val="000000"/>
          <w:szCs w:val="28"/>
        </w:rPr>
        <w:t>с</w:t>
      </w:r>
      <w:r w:rsidRPr="00EA45E6">
        <w:rPr>
          <w:color w:val="000000"/>
          <w:szCs w:val="28"/>
        </w:rPr>
        <w:t>порта, привед</w:t>
      </w:r>
      <w:r w:rsidR="006241DB">
        <w:rPr>
          <w:color w:val="000000"/>
          <w:szCs w:val="28"/>
        </w:rPr>
        <w:t>е</w:t>
      </w:r>
      <w:r w:rsidRPr="00EA45E6">
        <w:rPr>
          <w:color w:val="000000"/>
          <w:szCs w:val="28"/>
        </w:rPr>
        <w:t xml:space="preserve">н в </w:t>
      </w:r>
      <w:r w:rsidRPr="00EA45E6">
        <w:rPr>
          <w:i/>
          <w:color w:val="000000"/>
          <w:szCs w:val="28"/>
        </w:rPr>
        <w:t xml:space="preserve">таблице </w:t>
      </w:r>
      <w:r w:rsidR="001F3B82">
        <w:rPr>
          <w:i/>
          <w:color w:val="000000"/>
          <w:szCs w:val="28"/>
        </w:rPr>
        <w:t>3</w:t>
      </w:r>
      <w:r w:rsidRPr="00EA45E6">
        <w:rPr>
          <w:i/>
          <w:color w:val="000000"/>
          <w:szCs w:val="28"/>
        </w:rPr>
        <w:t>.</w:t>
      </w:r>
      <w:r w:rsidR="001F3B82">
        <w:rPr>
          <w:i/>
          <w:color w:val="000000"/>
          <w:szCs w:val="28"/>
        </w:rPr>
        <w:t>4</w:t>
      </w:r>
      <w:r w:rsidRPr="00EA45E6">
        <w:rPr>
          <w:i/>
          <w:color w:val="000000"/>
          <w:szCs w:val="28"/>
        </w:rPr>
        <w:t>-</w:t>
      </w:r>
      <w:r w:rsidR="001F3B82">
        <w:rPr>
          <w:i/>
          <w:color w:val="000000"/>
          <w:szCs w:val="28"/>
        </w:rPr>
        <w:t>1</w:t>
      </w:r>
      <w:r w:rsidR="0022322D">
        <w:rPr>
          <w:i/>
          <w:color w:val="000000"/>
          <w:szCs w:val="28"/>
        </w:rPr>
        <w:t>.</w:t>
      </w:r>
    </w:p>
    <w:p w:rsidR="006454F2" w:rsidRPr="00EA45E6" w:rsidRDefault="006454F2" w:rsidP="001F3B82">
      <w:pPr>
        <w:pStyle w:val="S5"/>
      </w:pPr>
    </w:p>
    <w:p w:rsidR="006454F2" w:rsidRPr="004018BB" w:rsidRDefault="006454F2" w:rsidP="004018BB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4018BB">
        <w:rPr>
          <w:rFonts w:ascii="Times New Roman" w:hAnsi="Times New Roman"/>
          <w:i/>
          <w:sz w:val="28"/>
          <w:szCs w:val="28"/>
        </w:rPr>
        <w:t>Таблица 3.4-1</w:t>
      </w:r>
    </w:p>
    <w:p w:rsidR="00720684" w:rsidRDefault="00720684" w:rsidP="001F3B82">
      <w:pPr>
        <w:pStyle w:val="S5"/>
      </w:pPr>
    </w:p>
    <w:p w:rsidR="006454F2" w:rsidRPr="001F3B82" w:rsidRDefault="006454F2" w:rsidP="001F3B82">
      <w:pPr>
        <w:pStyle w:val="S5"/>
      </w:pPr>
      <w:r w:rsidRPr="001F3B82">
        <w:t>Проектируема</w:t>
      </w:r>
      <w:r w:rsidR="004018BB" w:rsidRPr="001F3B82">
        <w:t>я численность парка автомобилей</w:t>
      </w:r>
      <w:r w:rsidR="004018BB" w:rsidRPr="001F3B82">
        <w:br/>
      </w:r>
      <w:r w:rsidRPr="001F3B82">
        <w:t>муниципального образования</w:t>
      </w:r>
    </w:p>
    <w:p w:rsidR="006454F2" w:rsidRPr="00EA45E6" w:rsidRDefault="006454F2" w:rsidP="006454F2">
      <w:pPr>
        <w:pStyle w:val="11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7540" w:type="dxa"/>
        <w:jc w:val="center"/>
        <w:tblLook w:val="04A0"/>
      </w:tblPr>
      <w:tblGrid>
        <w:gridCol w:w="531"/>
        <w:gridCol w:w="2271"/>
        <w:gridCol w:w="1298"/>
        <w:gridCol w:w="1107"/>
        <w:gridCol w:w="1107"/>
        <w:gridCol w:w="1226"/>
      </w:tblGrid>
      <w:tr w:rsidR="004018BB" w:rsidRPr="00EA45E6" w:rsidTr="001F3B82">
        <w:trPr>
          <w:trHeight w:val="600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018BB" w:rsidRPr="001F3B82" w:rsidRDefault="004018BB" w:rsidP="009D2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п/п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8BB" w:rsidRPr="001F3B82" w:rsidRDefault="004018BB" w:rsidP="009D2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Название насел</w:t>
            </w:r>
            <w:r w:rsidR="006241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нного пункта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8BB" w:rsidRPr="001F3B82" w:rsidRDefault="004018BB" w:rsidP="0072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Население на расч.срок, чел</w:t>
            </w:r>
          </w:p>
        </w:tc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8BB" w:rsidRPr="001F3B82" w:rsidRDefault="004018BB" w:rsidP="0072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</w:t>
            </w:r>
            <w:r w:rsidR="006241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тная автомобилизация</w:t>
            </w:r>
          </w:p>
        </w:tc>
      </w:tr>
      <w:tr w:rsidR="004018BB" w:rsidRPr="00EA45E6" w:rsidTr="001F3B82">
        <w:trPr>
          <w:trHeight w:val="750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BB" w:rsidRPr="001F3B82" w:rsidRDefault="004018BB" w:rsidP="009D2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BB" w:rsidRPr="001F3B82" w:rsidRDefault="004018BB" w:rsidP="009D2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BB" w:rsidRPr="001F3B82" w:rsidRDefault="004018BB" w:rsidP="0072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8BB" w:rsidRPr="001F3B82" w:rsidRDefault="004018BB" w:rsidP="0072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легковой транспорт при норме 400 авт./1000 жит.</w:t>
            </w: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8BB" w:rsidRPr="001F3B82" w:rsidRDefault="004018BB" w:rsidP="0072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грузовой транспорт при норме 40 авт./1000 жит.</w:t>
            </w:r>
          </w:p>
        </w:tc>
        <w:tc>
          <w:tcPr>
            <w:tcW w:w="1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8BB" w:rsidRPr="00EA45E6" w:rsidRDefault="004018BB" w:rsidP="0072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мотоциклы, мопеды при норме 100 авт./1000 жит.</w:t>
            </w:r>
          </w:p>
        </w:tc>
      </w:tr>
      <w:tr w:rsidR="004018BB" w:rsidRPr="00EA45E6" w:rsidTr="001F3B82">
        <w:trPr>
          <w:trHeight w:val="660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BB" w:rsidRPr="001F3B82" w:rsidRDefault="004018BB" w:rsidP="009D2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BB" w:rsidRPr="001F3B82" w:rsidRDefault="004018BB" w:rsidP="009D2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BB" w:rsidRPr="001F3B82" w:rsidRDefault="004018BB" w:rsidP="0072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BB" w:rsidRPr="001F3B82" w:rsidRDefault="004018BB" w:rsidP="0072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BB" w:rsidRPr="001F3B82" w:rsidRDefault="004018BB" w:rsidP="0072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BB" w:rsidRPr="00EA45E6" w:rsidRDefault="004018BB" w:rsidP="0072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4D2D" w:rsidRPr="00EA45E6" w:rsidTr="00720684">
        <w:trPr>
          <w:trHeight w:val="261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5B7393" w:rsidRDefault="00CF4D2D" w:rsidP="005B7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5B7393" w:rsidRDefault="00CF4D2D" w:rsidP="005B73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с. Целинное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</w:tr>
      <w:tr w:rsidR="00CF4D2D" w:rsidRPr="00EA45E6" w:rsidTr="0022322D">
        <w:trPr>
          <w:trHeight w:val="31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5B7393" w:rsidRDefault="00CF4D2D" w:rsidP="005B7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5B7393" w:rsidRDefault="00CF4D2D" w:rsidP="005B7393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д. Козлово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CF4D2D" w:rsidRPr="00EA45E6" w:rsidTr="0022322D">
        <w:trPr>
          <w:trHeight w:val="31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5B7393" w:rsidRDefault="00CF4D2D" w:rsidP="005B7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5B7393" w:rsidRDefault="00CF4D2D" w:rsidP="005B7393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п. Майский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CF4D2D" w:rsidRPr="00EA45E6" w:rsidTr="0022322D">
        <w:trPr>
          <w:trHeight w:val="31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5B7393" w:rsidRDefault="00CF4D2D" w:rsidP="005B7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5B7393" w:rsidRDefault="00CF4D2D" w:rsidP="005B7393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п. Малореченка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</w:tr>
      <w:tr w:rsidR="00CF4D2D" w:rsidRPr="00EA45E6" w:rsidTr="0022322D">
        <w:trPr>
          <w:trHeight w:val="31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5B7393" w:rsidRDefault="00CF4D2D" w:rsidP="005B7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5B7393" w:rsidRDefault="00CF4D2D" w:rsidP="005B7393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п. Маслово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D2D" w:rsidRPr="00CF4D2D" w:rsidRDefault="00CF4D2D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5B7393" w:rsidRPr="00EA45E6" w:rsidTr="00720684">
        <w:trPr>
          <w:trHeight w:val="242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393" w:rsidRPr="005B7393" w:rsidRDefault="005B7393" w:rsidP="005B7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393" w:rsidRPr="00CF4D2D" w:rsidRDefault="005B7393" w:rsidP="00CF4D2D">
            <w:pPr>
              <w:tabs>
                <w:tab w:val="left" w:pos="311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sz w:val="20"/>
                <w:szCs w:val="20"/>
              </w:rPr>
              <w:t>1550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393" w:rsidRPr="00CF4D2D" w:rsidRDefault="005B7393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393" w:rsidRPr="00CF4D2D" w:rsidRDefault="005B7393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393" w:rsidRPr="00CF4D2D" w:rsidRDefault="005B7393" w:rsidP="00CF4D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</w:tr>
      <w:tr w:rsidR="00720684" w:rsidRPr="00EA45E6" w:rsidTr="005B7393">
        <w:trPr>
          <w:trHeight w:val="275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84" w:rsidRPr="005B7393" w:rsidRDefault="00720684" w:rsidP="005B7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684" w:rsidRPr="00CF4D2D" w:rsidRDefault="00720684" w:rsidP="00CF4D2D">
            <w:pPr>
              <w:tabs>
                <w:tab w:val="left" w:pos="311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684" w:rsidRPr="00CF4D2D" w:rsidRDefault="005B7393" w:rsidP="00CF4D2D">
            <w:pPr>
              <w:tabs>
                <w:tab w:val="left" w:pos="311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D2D">
              <w:rPr>
                <w:rFonts w:ascii="Times New Roman" w:hAnsi="Times New Roman"/>
                <w:b/>
                <w:sz w:val="20"/>
                <w:szCs w:val="20"/>
              </w:rPr>
              <w:t>690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684" w:rsidRPr="00CF4D2D" w:rsidRDefault="005B7393" w:rsidP="00CF4D2D">
            <w:pPr>
              <w:tabs>
                <w:tab w:val="left" w:pos="311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</w:tr>
    </w:tbl>
    <w:p w:rsidR="006454F2" w:rsidRPr="00EA45E6" w:rsidRDefault="006454F2" w:rsidP="001F3B82">
      <w:pPr>
        <w:pStyle w:val="S5"/>
      </w:pPr>
    </w:p>
    <w:p w:rsidR="006454F2" w:rsidRPr="00EA45E6" w:rsidRDefault="006454F2" w:rsidP="006454F2">
      <w:pPr>
        <w:pStyle w:val="S8"/>
        <w:rPr>
          <w:color w:val="000000"/>
        </w:rPr>
      </w:pPr>
      <w:r w:rsidRPr="00EA45E6">
        <w:rPr>
          <w:color w:val="000000"/>
        </w:rPr>
        <w:t>Основной объ</w:t>
      </w:r>
      <w:r w:rsidR="006241DB">
        <w:rPr>
          <w:color w:val="000000"/>
        </w:rPr>
        <w:t>е</w:t>
      </w:r>
      <w:r w:rsidRPr="00EA45E6">
        <w:rPr>
          <w:color w:val="000000"/>
        </w:rPr>
        <w:t>м пассажирских перевозок на расч</w:t>
      </w:r>
      <w:r w:rsidR="006241DB">
        <w:rPr>
          <w:color w:val="000000"/>
        </w:rPr>
        <w:t>е</w:t>
      </w:r>
      <w:r w:rsidRPr="00EA45E6">
        <w:rPr>
          <w:color w:val="000000"/>
        </w:rPr>
        <w:t xml:space="preserve">тный срок по прежнему будет осуществляться автотранспортными предприятиями </w:t>
      </w:r>
      <w:r w:rsidR="004307D3">
        <w:rPr>
          <w:color w:val="000000"/>
        </w:rPr>
        <w:t>Кочен</w:t>
      </w:r>
      <w:r w:rsidR="006241DB">
        <w:rPr>
          <w:color w:val="000000"/>
        </w:rPr>
        <w:t>е</w:t>
      </w:r>
      <w:r w:rsidR="004307D3">
        <w:rPr>
          <w:color w:val="000000"/>
        </w:rPr>
        <w:t>вского</w:t>
      </w:r>
      <w:r w:rsidRPr="00EA45E6">
        <w:rPr>
          <w:color w:val="000000"/>
        </w:rPr>
        <w:t xml:space="preserve"> района, </w:t>
      </w:r>
      <w:r w:rsidR="00160E80">
        <w:rPr>
          <w:color w:val="000000"/>
        </w:rPr>
        <w:t xml:space="preserve">которыми предусмотрено движение </w:t>
      </w:r>
      <w:r w:rsidRPr="00EA45E6">
        <w:rPr>
          <w:color w:val="000000"/>
        </w:rPr>
        <w:t>маршрутного транспорта (автобуса) для о</w:t>
      </w:r>
      <w:r w:rsidRPr="00EA45E6">
        <w:rPr>
          <w:color w:val="000000"/>
        </w:rPr>
        <w:t>р</w:t>
      </w:r>
      <w:r w:rsidRPr="00EA45E6">
        <w:rPr>
          <w:color w:val="000000"/>
        </w:rPr>
        <w:t xml:space="preserve">ганизации как межмуниципального сообщения, так и внутреннего. </w:t>
      </w:r>
    </w:p>
    <w:p w:rsidR="006454F2" w:rsidRPr="00EA45E6" w:rsidRDefault="006454F2" w:rsidP="006454F2">
      <w:pPr>
        <w:pStyle w:val="11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A45E6">
        <w:rPr>
          <w:rFonts w:ascii="Times New Roman" w:hAnsi="Times New Roman"/>
          <w:color w:val="000000"/>
          <w:sz w:val="28"/>
          <w:szCs w:val="28"/>
        </w:rPr>
        <w:t>В течение расч</w:t>
      </w:r>
      <w:r w:rsidR="006241DB">
        <w:rPr>
          <w:rFonts w:ascii="Times New Roman" w:hAnsi="Times New Roman"/>
          <w:color w:val="000000"/>
          <w:sz w:val="28"/>
          <w:szCs w:val="28"/>
        </w:rPr>
        <w:t>е</w:t>
      </w:r>
      <w:r w:rsidRPr="00EA45E6">
        <w:rPr>
          <w:rFonts w:ascii="Times New Roman" w:hAnsi="Times New Roman"/>
          <w:color w:val="000000"/>
          <w:sz w:val="28"/>
          <w:szCs w:val="28"/>
        </w:rPr>
        <w:t xml:space="preserve">тного срока на территориях жилой застройки (усадебной) автомобили будут храниться на территориях приусадебных участков. </w:t>
      </w:r>
    </w:p>
    <w:p w:rsidR="006454F2" w:rsidRPr="00EA45E6" w:rsidRDefault="006454F2" w:rsidP="006454F2">
      <w:pPr>
        <w:pStyle w:val="11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A45E6">
        <w:rPr>
          <w:rFonts w:ascii="Times New Roman" w:hAnsi="Times New Roman"/>
          <w:color w:val="000000"/>
          <w:sz w:val="28"/>
          <w:szCs w:val="28"/>
        </w:rPr>
        <w:t>Расч</w:t>
      </w:r>
      <w:r w:rsidR="006241DB">
        <w:rPr>
          <w:rFonts w:ascii="Times New Roman" w:hAnsi="Times New Roman"/>
          <w:color w:val="000000"/>
          <w:sz w:val="28"/>
          <w:szCs w:val="28"/>
        </w:rPr>
        <w:t>е</w:t>
      </w:r>
      <w:r w:rsidRPr="00EA45E6">
        <w:rPr>
          <w:rFonts w:ascii="Times New Roman" w:hAnsi="Times New Roman"/>
          <w:color w:val="000000"/>
          <w:sz w:val="28"/>
          <w:szCs w:val="28"/>
        </w:rPr>
        <w:t>ты необходимых парковочных площадей, вместимости гаражей будут произведены при разработке генеральных планов отдельных насел</w:t>
      </w:r>
      <w:r w:rsidR="006241DB">
        <w:rPr>
          <w:rFonts w:ascii="Times New Roman" w:hAnsi="Times New Roman"/>
          <w:color w:val="000000"/>
          <w:sz w:val="28"/>
          <w:szCs w:val="28"/>
        </w:rPr>
        <w:t>е</w:t>
      </w:r>
      <w:r w:rsidRPr="00EA45E6">
        <w:rPr>
          <w:rFonts w:ascii="Times New Roman" w:hAnsi="Times New Roman"/>
          <w:color w:val="000000"/>
          <w:sz w:val="28"/>
          <w:szCs w:val="28"/>
        </w:rPr>
        <w:t xml:space="preserve">нных пунктов. </w:t>
      </w:r>
    </w:p>
    <w:p w:rsidR="006454F2" w:rsidRPr="00EA45E6" w:rsidRDefault="006454F2" w:rsidP="006454F2">
      <w:pPr>
        <w:pStyle w:val="11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A45E6">
        <w:rPr>
          <w:rFonts w:ascii="Times New Roman" w:hAnsi="Times New Roman"/>
          <w:color w:val="000000"/>
          <w:sz w:val="28"/>
          <w:szCs w:val="28"/>
        </w:rPr>
        <w:lastRenderedPageBreak/>
        <w:t>Расч</w:t>
      </w:r>
      <w:r w:rsidR="006241DB">
        <w:rPr>
          <w:rFonts w:ascii="Times New Roman" w:hAnsi="Times New Roman"/>
          <w:color w:val="000000"/>
          <w:sz w:val="28"/>
          <w:szCs w:val="28"/>
        </w:rPr>
        <w:t>е</w:t>
      </w:r>
      <w:r w:rsidRPr="00EA45E6">
        <w:rPr>
          <w:rFonts w:ascii="Times New Roman" w:hAnsi="Times New Roman"/>
          <w:color w:val="000000"/>
          <w:sz w:val="28"/>
          <w:szCs w:val="28"/>
        </w:rPr>
        <w:t xml:space="preserve">тное количество объектов сервиса приведено в </w:t>
      </w:r>
      <w:r w:rsidRPr="00EA45E6">
        <w:rPr>
          <w:rFonts w:ascii="Times New Roman" w:hAnsi="Times New Roman"/>
          <w:i/>
          <w:color w:val="000000"/>
          <w:sz w:val="28"/>
          <w:szCs w:val="28"/>
        </w:rPr>
        <w:t xml:space="preserve">таблице </w:t>
      </w:r>
      <w:r w:rsidR="00160E80">
        <w:rPr>
          <w:rFonts w:ascii="Times New Roman" w:hAnsi="Times New Roman"/>
          <w:i/>
          <w:color w:val="000000"/>
          <w:sz w:val="28"/>
          <w:szCs w:val="28"/>
        </w:rPr>
        <w:t>3</w:t>
      </w:r>
      <w:r w:rsidRPr="00EA45E6">
        <w:rPr>
          <w:rFonts w:ascii="Times New Roman" w:hAnsi="Times New Roman"/>
          <w:i/>
          <w:color w:val="000000"/>
          <w:sz w:val="28"/>
          <w:szCs w:val="28"/>
        </w:rPr>
        <w:t>.</w:t>
      </w:r>
      <w:r w:rsidR="00160E80">
        <w:rPr>
          <w:rFonts w:ascii="Times New Roman" w:hAnsi="Times New Roman"/>
          <w:i/>
          <w:color w:val="000000"/>
          <w:sz w:val="28"/>
          <w:szCs w:val="28"/>
        </w:rPr>
        <w:t>4</w:t>
      </w:r>
      <w:r w:rsidRPr="00EA45E6">
        <w:rPr>
          <w:rFonts w:ascii="Times New Roman" w:hAnsi="Times New Roman"/>
          <w:i/>
          <w:color w:val="000000"/>
          <w:sz w:val="28"/>
          <w:szCs w:val="28"/>
        </w:rPr>
        <w:t>-</w:t>
      </w:r>
      <w:r w:rsidR="00160E80">
        <w:rPr>
          <w:rFonts w:ascii="Times New Roman" w:hAnsi="Times New Roman"/>
          <w:i/>
          <w:color w:val="000000"/>
          <w:sz w:val="28"/>
          <w:szCs w:val="28"/>
        </w:rPr>
        <w:t>2</w:t>
      </w:r>
      <w:r w:rsidRPr="00EA45E6">
        <w:rPr>
          <w:rFonts w:ascii="Times New Roman" w:hAnsi="Times New Roman"/>
          <w:color w:val="000000"/>
          <w:sz w:val="28"/>
          <w:szCs w:val="28"/>
        </w:rPr>
        <w:t xml:space="preserve"> без уч</w:t>
      </w:r>
      <w:r w:rsidR="006241DB">
        <w:rPr>
          <w:rFonts w:ascii="Times New Roman" w:hAnsi="Times New Roman"/>
          <w:color w:val="000000"/>
          <w:sz w:val="28"/>
          <w:szCs w:val="28"/>
        </w:rPr>
        <w:t>е</w:t>
      </w:r>
      <w:r w:rsidRPr="00EA45E6">
        <w:rPr>
          <w:rFonts w:ascii="Times New Roman" w:hAnsi="Times New Roman"/>
          <w:color w:val="000000"/>
          <w:sz w:val="28"/>
          <w:szCs w:val="28"/>
        </w:rPr>
        <w:t>та межрегиональных и межмуниципальных транспортных потоков следующих транзитом через территорию муниципального образования по дорогам местного и межмуниципального значения.</w:t>
      </w:r>
    </w:p>
    <w:p w:rsidR="006454F2" w:rsidRPr="00EA45E6" w:rsidRDefault="006454F2" w:rsidP="005B7393">
      <w:pPr>
        <w:pStyle w:val="110"/>
        <w:tabs>
          <w:tab w:val="left" w:pos="3112"/>
        </w:tabs>
        <w:spacing w:after="0" w:line="240" w:lineRule="auto"/>
        <w:ind w:left="57" w:right="57" w:firstLine="720"/>
        <w:jc w:val="center"/>
        <w:rPr>
          <w:rFonts w:ascii="Times New Roman" w:hAnsi="Times New Roman"/>
          <w:i/>
          <w:color w:val="000000"/>
          <w:sz w:val="28"/>
          <w:szCs w:val="28"/>
        </w:rPr>
        <w:sectPr w:rsidR="006454F2" w:rsidRPr="00EA45E6" w:rsidSect="00F20356">
          <w:pgSz w:w="11906" w:h="16838"/>
          <w:pgMar w:top="851" w:right="567" w:bottom="851" w:left="1418" w:header="709" w:footer="423" w:gutter="0"/>
          <w:cols w:space="708"/>
          <w:docGrid w:linePitch="360"/>
        </w:sectPr>
      </w:pPr>
    </w:p>
    <w:p w:rsidR="006454F2" w:rsidRPr="00EA45E6" w:rsidRDefault="006454F2" w:rsidP="006454F2">
      <w:pPr>
        <w:pStyle w:val="110"/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EA45E6">
        <w:rPr>
          <w:rFonts w:ascii="Times New Roman" w:hAnsi="Times New Roman"/>
          <w:i/>
          <w:color w:val="000000"/>
          <w:sz w:val="28"/>
          <w:szCs w:val="28"/>
        </w:rPr>
        <w:lastRenderedPageBreak/>
        <w:t xml:space="preserve">Таблица </w:t>
      </w:r>
      <w:r w:rsidR="00063ADD">
        <w:rPr>
          <w:rFonts w:ascii="Times New Roman" w:hAnsi="Times New Roman"/>
          <w:i/>
          <w:color w:val="000000"/>
          <w:sz w:val="28"/>
          <w:szCs w:val="28"/>
        </w:rPr>
        <w:t>3</w:t>
      </w:r>
      <w:r w:rsidRPr="00EA45E6">
        <w:rPr>
          <w:rFonts w:ascii="Times New Roman" w:hAnsi="Times New Roman"/>
          <w:i/>
          <w:color w:val="000000"/>
          <w:sz w:val="28"/>
          <w:szCs w:val="28"/>
        </w:rPr>
        <w:t>.</w:t>
      </w:r>
      <w:r w:rsidR="00063ADD">
        <w:rPr>
          <w:rFonts w:ascii="Times New Roman" w:hAnsi="Times New Roman"/>
          <w:i/>
          <w:color w:val="000000"/>
          <w:sz w:val="28"/>
          <w:szCs w:val="28"/>
        </w:rPr>
        <w:t>4</w:t>
      </w:r>
      <w:r w:rsidRPr="00EA45E6">
        <w:rPr>
          <w:rFonts w:ascii="Times New Roman" w:hAnsi="Times New Roman"/>
          <w:i/>
          <w:color w:val="000000"/>
          <w:sz w:val="28"/>
          <w:szCs w:val="28"/>
        </w:rPr>
        <w:t>.-</w:t>
      </w:r>
      <w:r w:rsidR="00063ADD">
        <w:rPr>
          <w:rFonts w:ascii="Times New Roman" w:hAnsi="Times New Roman"/>
          <w:i/>
          <w:color w:val="000000"/>
          <w:sz w:val="28"/>
          <w:szCs w:val="28"/>
        </w:rPr>
        <w:t>2</w:t>
      </w:r>
    </w:p>
    <w:p w:rsidR="006454F2" w:rsidRPr="00EA45E6" w:rsidRDefault="006454F2" w:rsidP="006454F2">
      <w:pPr>
        <w:pStyle w:val="110"/>
        <w:spacing w:after="0" w:line="240" w:lineRule="auto"/>
        <w:ind w:firstLine="72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A45E6">
        <w:rPr>
          <w:rFonts w:ascii="Times New Roman" w:hAnsi="Times New Roman"/>
          <w:i/>
          <w:color w:val="000000"/>
          <w:sz w:val="28"/>
          <w:szCs w:val="28"/>
        </w:rPr>
        <w:t>Характеристика объектов обслуживания транспортных средств</w:t>
      </w:r>
    </w:p>
    <w:tbl>
      <w:tblPr>
        <w:tblW w:w="14195" w:type="dxa"/>
        <w:jc w:val="center"/>
        <w:tblInd w:w="76" w:type="dxa"/>
        <w:tblLook w:val="04A0"/>
      </w:tblPr>
      <w:tblGrid>
        <w:gridCol w:w="14195"/>
      </w:tblGrid>
      <w:tr w:rsidR="006454F2" w:rsidRPr="00EA45E6" w:rsidTr="00CF4D2D">
        <w:trPr>
          <w:trHeight w:val="780"/>
          <w:jc w:val="center"/>
        </w:trPr>
        <w:tc>
          <w:tcPr>
            <w:tcW w:w="14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54F2" w:rsidRPr="00EA45E6" w:rsidRDefault="006454F2" w:rsidP="009D2571">
            <w:pPr>
              <w:pStyle w:val="110"/>
              <w:spacing w:after="0" w:line="240" w:lineRule="auto"/>
              <w:ind w:firstLine="720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tbl>
            <w:tblPr>
              <w:tblW w:w="1342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534"/>
              <w:gridCol w:w="2512"/>
              <w:gridCol w:w="1119"/>
              <w:gridCol w:w="1118"/>
              <w:gridCol w:w="1118"/>
              <w:gridCol w:w="1226"/>
              <w:gridCol w:w="1013"/>
              <w:gridCol w:w="1005"/>
              <w:gridCol w:w="948"/>
              <w:gridCol w:w="948"/>
              <w:gridCol w:w="939"/>
              <w:gridCol w:w="940"/>
            </w:tblGrid>
            <w:tr w:rsidR="006454F2" w:rsidRPr="00EA45E6" w:rsidTr="00063ADD">
              <w:trPr>
                <w:trHeight w:val="600"/>
              </w:trPr>
              <w:tc>
                <w:tcPr>
                  <w:tcW w:w="534" w:type="dxa"/>
                  <w:vMerge w:val="restart"/>
                  <w:shd w:val="clear" w:color="auto" w:fill="auto"/>
                  <w:textDirection w:val="btLr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Номер п/п</w:t>
                  </w:r>
                </w:p>
              </w:tc>
              <w:tc>
                <w:tcPr>
                  <w:tcW w:w="2512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Название МО</w:t>
                  </w:r>
                </w:p>
              </w:tc>
              <w:tc>
                <w:tcPr>
                  <w:tcW w:w="1119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Население на расч.срок, чел</w:t>
                  </w:r>
                </w:p>
              </w:tc>
              <w:tc>
                <w:tcPr>
                  <w:tcW w:w="3462" w:type="dxa"/>
                  <w:gridSpan w:val="3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Расч</w:t>
                  </w:r>
                  <w:r w:rsidR="006241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тная автомобилизация</w:t>
                  </w:r>
                </w:p>
              </w:tc>
              <w:tc>
                <w:tcPr>
                  <w:tcW w:w="1013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АЗС (при норм 1 колонка на 1200 авт.), колонок</w:t>
                  </w:r>
                </w:p>
              </w:tc>
              <w:tc>
                <w:tcPr>
                  <w:tcW w:w="1005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СТО (при норм 1 пост на 200 авт.) , постов</w:t>
                  </w:r>
                </w:p>
              </w:tc>
              <w:tc>
                <w:tcPr>
                  <w:tcW w:w="1896" w:type="dxa"/>
                  <w:gridSpan w:val="2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Существуюшие</w:t>
                  </w:r>
                </w:p>
              </w:tc>
              <w:tc>
                <w:tcPr>
                  <w:tcW w:w="1879" w:type="dxa"/>
                  <w:gridSpan w:val="2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Принято </w:t>
                  </w:r>
                </w:p>
              </w:tc>
            </w:tr>
            <w:tr w:rsidR="006454F2" w:rsidRPr="00EA45E6" w:rsidTr="00063ADD">
              <w:trPr>
                <w:trHeight w:val="750"/>
              </w:trPr>
              <w:tc>
                <w:tcPr>
                  <w:tcW w:w="534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2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19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18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легковой транспорт при норме 400 авт./1000 жит.</w:t>
                  </w:r>
                </w:p>
              </w:tc>
              <w:tc>
                <w:tcPr>
                  <w:tcW w:w="1118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грузовой транспорт при норме 40 авт./1000 жит.</w:t>
                  </w:r>
                </w:p>
              </w:tc>
              <w:tc>
                <w:tcPr>
                  <w:tcW w:w="1226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мотоциклы, мопеды при норме 100 авт./1000 жит.</w:t>
                  </w:r>
                </w:p>
              </w:tc>
              <w:tc>
                <w:tcPr>
                  <w:tcW w:w="1013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5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48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АЗС, шт</w:t>
                  </w:r>
                </w:p>
              </w:tc>
              <w:tc>
                <w:tcPr>
                  <w:tcW w:w="948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СТО, шт</w:t>
                  </w:r>
                </w:p>
              </w:tc>
              <w:tc>
                <w:tcPr>
                  <w:tcW w:w="939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АЗС, шт</w:t>
                  </w:r>
                </w:p>
              </w:tc>
              <w:tc>
                <w:tcPr>
                  <w:tcW w:w="940" w:type="dxa"/>
                  <w:vMerge w:val="restart"/>
                  <w:shd w:val="clear" w:color="auto" w:fill="auto"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СТО, шт</w:t>
                  </w:r>
                </w:p>
              </w:tc>
            </w:tr>
            <w:tr w:rsidR="006454F2" w:rsidRPr="00EA45E6" w:rsidTr="00063ADD">
              <w:trPr>
                <w:trHeight w:val="660"/>
              </w:trPr>
              <w:tc>
                <w:tcPr>
                  <w:tcW w:w="534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2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19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18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18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6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13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5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48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48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39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40" w:type="dxa"/>
                  <w:vMerge/>
                  <w:vAlign w:val="center"/>
                </w:tcPr>
                <w:p w:rsidR="006454F2" w:rsidRPr="00EA45E6" w:rsidRDefault="006454F2" w:rsidP="009D257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F4D2D" w:rsidRPr="00EA45E6" w:rsidTr="00CF4D2D">
              <w:trPr>
                <w:trHeight w:val="315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:rsidR="00CF4D2D" w:rsidRPr="00EA45E6" w:rsidRDefault="00CF4D2D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512" w:type="dxa"/>
                  <w:shd w:val="clear" w:color="auto" w:fill="auto"/>
                  <w:vAlign w:val="center"/>
                </w:tcPr>
                <w:p w:rsidR="00CF4D2D" w:rsidRPr="005B7393" w:rsidRDefault="00CF4D2D" w:rsidP="005B7393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B7393">
                    <w:rPr>
                      <w:rFonts w:ascii="Times New Roman" w:hAnsi="Times New Roman"/>
                      <w:sz w:val="20"/>
                      <w:szCs w:val="20"/>
                    </w:rPr>
                    <w:t>с. Целинное</w:t>
                  </w: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880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352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88</w:t>
                  </w:r>
                </w:p>
              </w:tc>
              <w:tc>
                <w:tcPr>
                  <w:tcW w:w="1013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4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3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CF4D2D" w:rsidRPr="00EA45E6" w:rsidTr="00CF4D2D">
              <w:trPr>
                <w:trHeight w:val="325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:rsidR="00CF4D2D" w:rsidRPr="00EA45E6" w:rsidRDefault="00CF4D2D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512" w:type="dxa"/>
                  <w:shd w:val="clear" w:color="auto" w:fill="auto"/>
                  <w:vAlign w:val="center"/>
                </w:tcPr>
                <w:p w:rsidR="00CF4D2D" w:rsidRPr="005B7393" w:rsidRDefault="00CF4D2D" w:rsidP="005B7393">
                  <w:pPr>
                    <w:tabs>
                      <w:tab w:val="left" w:pos="3112"/>
                    </w:tabs>
                    <w:spacing w:after="0" w:line="240" w:lineRule="auto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B7393">
                    <w:rPr>
                      <w:rFonts w:ascii="Times New Roman" w:hAnsi="Times New Roman"/>
                      <w:sz w:val="20"/>
                      <w:szCs w:val="20"/>
                    </w:rPr>
                    <w:t>д. Козлово</w:t>
                  </w: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44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013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</w:tcBorders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</w:tcBorders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CF4D2D" w:rsidRPr="00EA45E6" w:rsidTr="00CF4D2D">
              <w:trPr>
                <w:trHeight w:val="330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:rsidR="00CF4D2D" w:rsidRPr="00EA45E6" w:rsidRDefault="00CF4D2D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2" w:type="dxa"/>
                  <w:shd w:val="clear" w:color="auto" w:fill="auto"/>
                  <w:vAlign w:val="center"/>
                </w:tcPr>
                <w:p w:rsidR="00CF4D2D" w:rsidRPr="005B7393" w:rsidRDefault="00CF4D2D" w:rsidP="005B7393">
                  <w:pPr>
                    <w:tabs>
                      <w:tab w:val="left" w:pos="3112"/>
                    </w:tabs>
                    <w:spacing w:after="0" w:line="240" w:lineRule="auto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B7393">
                    <w:rPr>
                      <w:rFonts w:ascii="Times New Roman" w:hAnsi="Times New Roman"/>
                      <w:sz w:val="20"/>
                      <w:szCs w:val="20"/>
                    </w:rPr>
                    <w:t>п. Майский</w:t>
                  </w: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230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92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1013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48" w:type="dxa"/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8" w:type="dxa"/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39" w:type="dxa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0" w:type="dxa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CF4D2D" w:rsidRPr="00EA45E6" w:rsidTr="00CF4D2D">
              <w:trPr>
                <w:trHeight w:val="330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:rsidR="00CF4D2D" w:rsidRPr="00EA45E6" w:rsidRDefault="00CF4D2D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2" w:type="dxa"/>
                  <w:shd w:val="clear" w:color="auto" w:fill="auto"/>
                  <w:vAlign w:val="center"/>
                </w:tcPr>
                <w:p w:rsidR="00CF4D2D" w:rsidRPr="005B7393" w:rsidRDefault="00CF4D2D" w:rsidP="005B7393">
                  <w:pPr>
                    <w:tabs>
                      <w:tab w:val="left" w:pos="3112"/>
                    </w:tabs>
                    <w:spacing w:after="0" w:line="240" w:lineRule="auto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B7393">
                    <w:rPr>
                      <w:rFonts w:ascii="Times New Roman" w:hAnsi="Times New Roman"/>
                      <w:sz w:val="20"/>
                      <w:szCs w:val="20"/>
                    </w:rPr>
                    <w:t>п. Малореченка</w:t>
                  </w: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128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32</w:t>
                  </w:r>
                </w:p>
              </w:tc>
              <w:tc>
                <w:tcPr>
                  <w:tcW w:w="1013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48" w:type="dxa"/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8" w:type="dxa"/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39" w:type="dxa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0" w:type="dxa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CF4D2D" w:rsidRPr="00EA45E6" w:rsidTr="00CF4D2D">
              <w:trPr>
                <w:trHeight w:val="330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:rsidR="00CF4D2D" w:rsidRPr="00EA45E6" w:rsidRDefault="00CF4D2D" w:rsidP="009D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2" w:type="dxa"/>
                  <w:shd w:val="clear" w:color="auto" w:fill="auto"/>
                  <w:vAlign w:val="center"/>
                </w:tcPr>
                <w:p w:rsidR="00CF4D2D" w:rsidRPr="005B7393" w:rsidRDefault="00CF4D2D" w:rsidP="005B7393">
                  <w:pPr>
                    <w:tabs>
                      <w:tab w:val="left" w:pos="3112"/>
                    </w:tabs>
                    <w:spacing w:after="0" w:line="240" w:lineRule="auto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B7393">
                    <w:rPr>
                      <w:rFonts w:ascii="Times New Roman" w:hAnsi="Times New Roman"/>
                      <w:sz w:val="20"/>
                      <w:szCs w:val="20"/>
                    </w:rPr>
                    <w:t>п. Маслово</w:t>
                  </w: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013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8" w:type="dxa"/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8" w:type="dxa"/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39" w:type="dxa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0" w:type="dxa"/>
                  <w:vAlign w:val="center"/>
                </w:tcPr>
                <w:p w:rsidR="00CF4D2D" w:rsidRPr="00CF4D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F4D2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CF4D2D" w:rsidRPr="00EA45E6" w:rsidTr="00CF4D2D">
              <w:trPr>
                <w:trHeight w:val="390"/>
              </w:trPr>
              <w:tc>
                <w:tcPr>
                  <w:tcW w:w="3046" w:type="dxa"/>
                  <w:gridSpan w:val="2"/>
                  <w:shd w:val="clear" w:color="auto" w:fill="auto"/>
                  <w:vAlign w:val="center"/>
                </w:tcPr>
                <w:p w:rsidR="00CF4D2D" w:rsidRPr="00EA45E6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45E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tabs>
                      <w:tab w:val="left" w:pos="3112"/>
                    </w:tabs>
                    <w:spacing w:after="0" w:line="240" w:lineRule="auto"/>
                    <w:ind w:left="57" w:right="57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F4D2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1550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CF4D2D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628</w:t>
                  </w:r>
                </w:p>
              </w:tc>
              <w:tc>
                <w:tcPr>
                  <w:tcW w:w="1118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CF4D2D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:rsidR="00CF4D2D" w:rsidRPr="00CF4D2D" w:rsidRDefault="00CF4D2D" w:rsidP="00CF4D2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CF4D2D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1013" w:type="dxa"/>
                  <w:shd w:val="clear" w:color="auto" w:fill="auto"/>
                  <w:vAlign w:val="center"/>
                </w:tcPr>
                <w:p w:rsidR="00CF4D2D" w:rsidRPr="0022322D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CF4D2D" w:rsidRPr="00EA45E6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948" w:type="dxa"/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48" w:type="dxa"/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939" w:type="dxa"/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40" w:type="dxa"/>
                  <w:shd w:val="clear" w:color="auto" w:fill="auto"/>
                  <w:vAlign w:val="center"/>
                </w:tcPr>
                <w:p w:rsidR="00CF4D2D" w:rsidRPr="00720684" w:rsidRDefault="00CF4D2D" w:rsidP="00CF4D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068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</w:tbl>
          <w:p w:rsidR="006454F2" w:rsidRPr="00EA45E6" w:rsidRDefault="006454F2" w:rsidP="009D257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63ADD" w:rsidRDefault="00063ADD" w:rsidP="00CF4D2D">
      <w:pPr>
        <w:pStyle w:val="20"/>
        <w:sectPr w:rsidR="00063ADD" w:rsidSect="00063ADD">
          <w:pgSz w:w="16838" w:h="11906" w:orient="landscape"/>
          <w:pgMar w:top="720" w:right="641" w:bottom="851" w:left="1134" w:header="709" w:footer="709" w:gutter="1134"/>
          <w:cols w:space="708"/>
          <w:docGrid w:linePitch="360"/>
        </w:sectPr>
      </w:pPr>
    </w:p>
    <w:p w:rsidR="00816D39" w:rsidRPr="00291F33" w:rsidRDefault="00816D39" w:rsidP="00E143C8">
      <w:pPr>
        <w:pStyle w:val="20"/>
        <w:numPr>
          <w:ilvl w:val="1"/>
          <w:numId w:val="4"/>
        </w:numPr>
      </w:pPr>
      <w:bookmarkStart w:id="21" w:name="_Toc348427697"/>
      <w:r w:rsidRPr="00291F33">
        <w:lastRenderedPageBreak/>
        <w:t>Развитие и размещение объектов инженерной инфраструктуры</w:t>
      </w:r>
      <w:bookmarkEnd w:id="21"/>
    </w:p>
    <w:p w:rsidR="006B7B0E" w:rsidRPr="00291F33" w:rsidRDefault="006B7B0E" w:rsidP="006B7B0E">
      <w:pPr>
        <w:pStyle w:val="afc"/>
      </w:pPr>
    </w:p>
    <w:p w:rsidR="00816D39" w:rsidRPr="00291F33" w:rsidRDefault="00816D39" w:rsidP="00E143C8">
      <w:pPr>
        <w:pStyle w:val="20"/>
        <w:numPr>
          <w:ilvl w:val="2"/>
          <w:numId w:val="4"/>
        </w:numPr>
      </w:pPr>
      <w:bookmarkStart w:id="22" w:name="_Toc348427698"/>
      <w:r w:rsidRPr="00291F33">
        <w:t>Водоснабжение и водоотведение</w:t>
      </w:r>
      <w:bookmarkEnd w:id="22"/>
    </w:p>
    <w:p w:rsidR="006B7B0E" w:rsidRPr="002440D4" w:rsidRDefault="006B7B0E" w:rsidP="006B7B0E">
      <w:pPr>
        <w:pStyle w:val="afc"/>
        <w:rPr>
          <w:color w:val="FF0000"/>
          <w:highlight w:val="lightGray"/>
        </w:rPr>
      </w:pPr>
    </w:p>
    <w:p w:rsidR="002C3E24" w:rsidRPr="00BB767D" w:rsidRDefault="002C3E24" w:rsidP="002C3E24">
      <w:pPr>
        <w:pStyle w:val="S8"/>
        <w:rPr>
          <w:szCs w:val="28"/>
        </w:rPr>
      </w:pPr>
      <w:r w:rsidRPr="00BB767D">
        <w:t>Проектом принято на расчетный срок обеспечение централизованным водоснабжением всех потребителей воды на территории Поваренского сельсовета.</w:t>
      </w:r>
    </w:p>
    <w:p w:rsidR="002C3E24" w:rsidRPr="00BB767D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>При несоответствии добываемой воды требования  СанПиН 2.1.4.1074-01 необходимо строительство водопроводных очистных соор</w:t>
      </w:r>
      <w:r w:rsidRPr="00BB767D">
        <w:rPr>
          <w:rFonts w:ascii="Times New Roman" w:hAnsi="Times New Roman"/>
          <w:sz w:val="28"/>
          <w:szCs w:val="28"/>
        </w:rPr>
        <w:t>у</w:t>
      </w:r>
      <w:r w:rsidRPr="00BB767D">
        <w:rPr>
          <w:rFonts w:ascii="Times New Roman" w:hAnsi="Times New Roman"/>
          <w:sz w:val="28"/>
          <w:szCs w:val="28"/>
        </w:rPr>
        <w:t xml:space="preserve">жений. </w:t>
      </w:r>
    </w:p>
    <w:p w:rsidR="002C3E24" w:rsidRPr="00BB767D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 xml:space="preserve">Вокруг каждого источника хозяйственно-питьевого водоснабжения предусматриваются зоны санитарной охраны </w:t>
      </w:r>
      <w:r w:rsidRPr="00BB767D">
        <w:rPr>
          <w:rFonts w:ascii="Times New Roman" w:hAnsi="Times New Roman"/>
          <w:sz w:val="28"/>
          <w:szCs w:val="28"/>
          <w:lang w:val="en-US"/>
        </w:rPr>
        <w:t>I</w:t>
      </w:r>
      <w:r w:rsidRPr="00BB767D">
        <w:rPr>
          <w:rFonts w:ascii="Times New Roman" w:hAnsi="Times New Roman"/>
          <w:sz w:val="28"/>
          <w:szCs w:val="28"/>
        </w:rPr>
        <w:t xml:space="preserve">, </w:t>
      </w:r>
      <w:r w:rsidRPr="00BB767D">
        <w:rPr>
          <w:rFonts w:ascii="Times New Roman" w:hAnsi="Times New Roman"/>
          <w:sz w:val="28"/>
          <w:szCs w:val="28"/>
          <w:lang w:val="en-US"/>
        </w:rPr>
        <w:t>II</w:t>
      </w:r>
      <w:r w:rsidRPr="00BB767D">
        <w:rPr>
          <w:rFonts w:ascii="Times New Roman" w:hAnsi="Times New Roman"/>
          <w:sz w:val="28"/>
          <w:szCs w:val="28"/>
        </w:rPr>
        <w:t xml:space="preserve">, </w:t>
      </w:r>
      <w:r w:rsidRPr="00BB767D">
        <w:rPr>
          <w:rFonts w:ascii="Times New Roman" w:hAnsi="Times New Roman"/>
          <w:sz w:val="28"/>
          <w:szCs w:val="28"/>
          <w:lang w:val="en-US"/>
        </w:rPr>
        <w:t>III</w:t>
      </w:r>
      <w:r w:rsidRPr="00BB767D">
        <w:rPr>
          <w:rFonts w:ascii="Times New Roman" w:hAnsi="Times New Roman"/>
          <w:sz w:val="28"/>
          <w:szCs w:val="28"/>
        </w:rPr>
        <w:t xml:space="preserve"> поясов, согласно СНиП 2.04.02-84* [п. 10].</w:t>
      </w:r>
    </w:p>
    <w:p w:rsidR="002C3E24" w:rsidRPr="00BB767D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>Нормы на хозяйственно-питьевое водопотребление приняты в соо</w:t>
      </w:r>
      <w:r w:rsidRPr="00BB767D">
        <w:rPr>
          <w:rFonts w:ascii="Times New Roman" w:hAnsi="Times New Roman"/>
          <w:sz w:val="28"/>
          <w:szCs w:val="28"/>
        </w:rPr>
        <w:t>т</w:t>
      </w:r>
      <w:r w:rsidRPr="00BB767D">
        <w:rPr>
          <w:rFonts w:ascii="Times New Roman" w:hAnsi="Times New Roman"/>
          <w:sz w:val="28"/>
          <w:szCs w:val="28"/>
        </w:rPr>
        <w:t>ветствии со СНиП 2.04.02-84* «Водоснабжение. Наружные сети и сооруж</w:t>
      </w:r>
      <w:r w:rsidRPr="00BB767D">
        <w:rPr>
          <w:rFonts w:ascii="Times New Roman" w:hAnsi="Times New Roman"/>
          <w:sz w:val="28"/>
          <w:szCs w:val="28"/>
        </w:rPr>
        <w:t>е</w:t>
      </w:r>
      <w:r w:rsidR="00141AED">
        <w:rPr>
          <w:rFonts w:ascii="Times New Roman" w:hAnsi="Times New Roman"/>
          <w:sz w:val="28"/>
          <w:szCs w:val="28"/>
        </w:rPr>
        <w:t>ния», [таблица №1]</w:t>
      </w:r>
      <w:r w:rsidRPr="00BB767D">
        <w:rPr>
          <w:rFonts w:ascii="Times New Roman" w:hAnsi="Times New Roman"/>
          <w:sz w:val="28"/>
          <w:szCs w:val="28"/>
        </w:rPr>
        <w:t>.</w:t>
      </w:r>
    </w:p>
    <w:p w:rsidR="002C3E24" w:rsidRPr="00BB767D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>Для водоснабжения предлагается:</w:t>
      </w:r>
    </w:p>
    <w:p w:rsidR="002C3E24" w:rsidRPr="00BB767D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>-проведение работ по реконструкции сетей и сооружений водопров</w:t>
      </w:r>
      <w:r w:rsidRPr="00BB767D">
        <w:rPr>
          <w:rFonts w:ascii="Times New Roman" w:hAnsi="Times New Roman"/>
          <w:sz w:val="28"/>
          <w:szCs w:val="28"/>
        </w:rPr>
        <w:t>о</w:t>
      </w:r>
      <w:r w:rsidRPr="00BB767D">
        <w:rPr>
          <w:rFonts w:ascii="Times New Roman" w:hAnsi="Times New Roman"/>
          <w:sz w:val="28"/>
          <w:szCs w:val="28"/>
        </w:rPr>
        <w:t>да;</w:t>
      </w:r>
    </w:p>
    <w:p w:rsidR="002C3E24" w:rsidRPr="00BB767D" w:rsidRDefault="002C3E24" w:rsidP="002C3E24">
      <w:pPr>
        <w:pStyle w:val="S8"/>
        <w:rPr>
          <w:szCs w:val="28"/>
        </w:rPr>
      </w:pPr>
      <w:r w:rsidRPr="00BB767D">
        <w:rPr>
          <w:szCs w:val="28"/>
        </w:rPr>
        <w:t>-установка приборов учет</w:t>
      </w:r>
      <w:r>
        <w:rPr>
          <w:szCs w:val="28"/>
        </w:rPr>
        <w:t>а на скважинах и у потребителей;</w:t>
      </w:r>
    </w:p>
    <w:p w:rsidR="002C3E24" w:rsidRPr="00BB767D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>- расширение централизованно</w:t>
      </w:r>
      <w:r>
        <w:rPr>
          <w:rFonts w:ascii="Times New Roman" w:hAnsi="Times New Roman"/>
          <w:sz w:val="28"/>
          <w:szCs w:val="28"/>
        </w:rPr>
        <w:t>й сети.</w:t>
      </w:r>
    </w:p>
    <w:p w:rsidR="00380D55" w:rsidRPr="00BB767D" w:rsidRDefault="00380D55" w:rsidP="00380D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0D55" w:rsidRPr="000533E0" w:rsidRDefault="00380D55" w:rsidP="00380D55">
      <w:pPr>
        <w:pStyle w:val="S8"/>
        <w:rPr>
          <w:i/>
        </w:rPr>
      </w:pPr>
      <w:r w:rsidRPr="006B7B0E">
        <w:rPr>
          <w:i/>
        </w:rPr>
        <w:t>Расчет водопотребления</w:t>
      </w:r>
    </w:p>
    <w:p w:rsidR="002C3E24" w:rsidRPr="001C52F3" w:rsidRDefault="002C3E24" w:rsidP="002C3E24">
      <w:pPr>
        <w:pStyle w:val="S8"/>
        <w:rPr>
          <w:b/>
        </w:rPr>
      </w:pPr>
      <w:r w:rsidRPr="001C52F3">
        <w:t>Централизованная система водоснабжения насел</w:t>
      </w:r>
      <w:r>
        <w:t>ё</w:t>
      </w:r>
      <w:r w:rsidRPr="001C52F3">
        <w:t xml:space="preserve">нных пунктов должна обеспечивать хозяйственно-питьевое водопотребление </w:t>
      </w:r>
      <w:r>
        <w:t xml:space="preserve">в </w:t>
      </w:r>
      <w:r w:rsidRPr="001C52F3">
        <w:t xml:space="preserve">жилых и общественных зданиях, нужды коммунально-бытовых предприятий, </w:t>
      </w:r>
      <w:r>
        <w:t>нужды местной промышленности</w:t>
      </w:r>
      <w:r w:rsidRPr="001C52F3">
        <w:t xml:space="preserve">, </w:t>
      </w:r>
      <w:r>
        <w:t>нужды пожаротушения.</w:t>
      </w:r>
    </w:p>
    <w:p w:rsidR="002C3E24" w:rsidRDefault="002C3E24" w:rsidP="002C3E24">
      <w:pPr>
        <w:pStyle w:val="S8"/>
        <w:rPr>
          <w:i/>
        </w:rPr>
      </w:pPr>
      <w:r w:rsidRPr="001E07F7">
        <w:t>Нормы на хозяйственно-питьевое водопотребление приняты в соо</w:t>
      </w:r>
      <w:r w:rsidRPr="001E07F7">
        <w:t>т</w:t>
      </w:r>
      <w:r w:rsidRPr="001E07F7">
        <w:t xml:space="preserve">ветствии </w:t>
      </w:r>
      <w:r w:rsidRPr="006B7B0E">
        <w:rPr>
          <w:i/>
        </w:rPr>
        <w:t>со СНиП 2.04.02-84* «Водоснабжение. Наружные сети и соор</w:t>
      </w:r>
      <w:r w:rsidRPr="006B7B0E">
        <w:rPr>
          <w:i/>
        </w:rPr>
        <w:t>у</w:t>
      </w:r>
      <w:r w:rsidRPr="006B7B0E">
        <w:rPr>
          <w:i/>
        </w:rPr>
        <w:t>жения».</w:t>
      </w:r>
    </w:p>
    <w:p w:rsidR="00380D55" w:rsidRDefault="00380D55" w:rsidP="00380D55">
      <w:pPr>
        <w:pStyle w:val="S8"/>
      </w:pPr>
    </w:p>
    <w:p w:rsidR="00380D55" w:rsidRDefault="00380D55" w:rsidP="00380D55">
      <w:pPr>
        <w:pStyle w:val="S8"/>
        <w:jc w:val="right"/>
        <w:rPr>
          <w:i/>
        </w:rPr>
      </w:pPr>
    </w:p>
    <w:p w:rsidR="00380D55" w:rsidRDefault="00380D55" w:rsidP="00380D55">
      <w:pPr>
        <w:tabs>
          <w:tab w:val="left" w:pos="8996"/>
        </w:tabs>
        <w:rPr>
          <w:i/>
          <w:sz w:val="28"/>
          <w:szCs w:val="28"/>
        </w:rPr>
        <w:sectPr w:rsidR="00380D55" w:rsidSect="00BD21D8">
          <w:pgSz w:w="11906" w:h="16838"/>
          <w:pgMar w:top="641" w:right="851" w:bottom="1134" w:left="720" w:header="709" w:footer="709" w:gutter="1134"/>
          <w:cols w:space="708"/>
          <w:docGrid w:linePitch="360"/>
        </w:sectPr>
      </w:pPr>
    </w:p>
    <w:p w:rsidR="00380D55" w:rsidRDefault="00380D55" w:rsidP="00380D55">
      <w:pPr>
        <w:pStyle w:val="S8"/>
        <w:jc w:val="right"/>
        <w:rPr>
          <w:i/>
          <w:szCs w:val="28"/>
        </w:rPr>
      </w:pPr>
      <w:r w:rsidRPr="00BA18C4">
        <w:rPr>
          <w:i/>
          <w:szCs w:val="28"/>
        </w:rPr>
        <w:lastRenderedPageBreak/>
        <w:t xml:space="preserve">Таблица </w:t>
      </w:r>
      <w:r w:rsidR="00291F33">
        <w:rPr>
          <w:i/>
          <w:szCs w:val="28"/>
        </w:rPr>
        <w:t>3.5.1-1</w:t>
      </w:r>
    </w:p>
    <w:p w:rsidR="00291F33" w:rsidRDefault="002C3E24" w:rsidP="00291F33">
      <w:pPr>
        <w:pStyle w:val="S8"/>
        <w:jc w:val="center"/>
        <w:rPr>
          <w:i/>
        </w:rPr>
      </w:pPr>
      <w:r>
        <w:rPr>
          <w:i/>
        </w:rPr>
        <w:t>Суммарное водопотребление</w:t>
      </w:r>
    </w:p>
    <w:p w:rsidR="002C3E24" w:rsidRDefault="002C3E24" w:rsidP="00291F33">
      <w:pPr>
        <w:pStyle w:val="S8"/>
        <w:jc w:val="center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8"/>
        <w:gridCol w:w="2295"/>
        <w:gridCol w:w="2153"/>
        <w:gridCol w:w="1866"/>
        <w:gridCol w:w="2153"/>
        <w:gridCol w:w="1721"/>
        <w:gridCol w:w="2150"/>
      </w:tblGrid>
      <w:tr w:rsidR="002C3E24" w:rsidRPr="005D5A01" w:rsidTr="00141AED">
        <w:trPr>
          <w:trHeight w:val="570"/>
        </w:trPr>
        <w:tc>
          <w:tcPr>
            <w:tcW w:w="828" w:type="pct"/>
            <w:vMerge w:val="restar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населённых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пунктов</w:t>
            </w:r>
          </w:p>
        </w:tc>
        <w:tc>
          <w:tcPr>
            <w:tcW w:w="1504" w:type="pct"/>
            <w:gridSpan w:val="2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Хозяйственно-бытовые нужды,</w:t>
            </w:r>
          </w:p>
          <w:p w:rsidR="002C3E24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 воды,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куб. м/сут</w:t>
            </w:r>
          </w:p>
        </w:tc>
        <w:tc>
          <w:tcPr>
            <w:tcW w:w="1358" w:type="pct"/>
            <w:gridSpan w:val="2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Социально-культурные нужды, расход воды,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куб. м/сут</w:t>
            </w:r>
          </w:p>
        </w:tc>
        <w:tc>
          <w:tcPr>
            <w:tcW w:w="1310" w:type="pct"/>
            <w:gridSpan w:val="2"/>
            <w:shd w:val="clear" w:color="auto" w:fill="auto"/>
            <w:vAlign w:val="center"/>
          </w:tcPr>
          <w:p w:rsidR="002C3E24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Всего, 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 воды,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куб. м/сут</w:t>
            </w:r>
          </w:p>
        </w:tc>
      </w:tr>
      <w:tr w:rsidR="002C3E24" w:rsidRPr="005D5A01" w:rsidTr="00141AED">
        <w:trPr>
          <w:trHeight w:val="1039"/>
        </w:trPr>
        <w:tc>
          <w:tcPr>
            <w:tcW w:w="828" w:type="pct"/>
            <w:vMerge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1-я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очередь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2C3E24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Расчётный 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1-я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очередь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2C3E24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Расчётный 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1-я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очередь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Расчётный</w:t>
            </w:r>
          </w:p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</w:tr>
      <w:tr w:rsidR="002C3E24" w:rsidRPr="005D5A01" w:rsidTr="00141AED">
        <w:trPr>
          <w:trHeight w:val="330"/>
        </w:trPr>
        <w:tc>
          <w:tcPr>
            <w:tcW w:w="828" w:type="pct"/>
            <w:shd w:val="clear" w:color="auto" w:fill="auto"/>
            <w:vAlign w:val="center"/>
          </w:tcPr>
          <w:p w:rsidR="002C3E24" w:rsidRPr="005D5A01" w:rsidRDefault="002C3E24" w:rsidP="00141AED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202,75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202,75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89,69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89,69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292,44</w:t>
            </w:r>
          </w:p>
        </w:tc>
        <w:tc>
          <w:tcPr>
            <w:tcW w:w="728" w:type="pct"/>
            <w:shd w:val="clear" w:color="auto" w:fill="auto"/>
            <w:vAlign w:val="bottom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292,44</w:t>
            </w:r>
          </w:p>
        </w:tc>
      </w:tr>
      <w:tr w:rsidR="002C3E24" w:rsidRPr="005D5A01" w:rsidTr="00141AED">
        <w:trPr>
          <w:trHeight w:val="330"/>
        </w:trPr>
        <w:tc>
          <w:tcPr>
            <w:tcW w:w="828" w:type="pct"/>
            <w:shd w:val="clear" w:color="auto" w:fill="auto"/>
            <w:vAlign w:val="center"/>
          </w:tcPr>
          <w:p w:rsidR="002C3E24" w:rsidRPr="005D5A01" w:rsidRDefault="002C3E24" w:rsidP="00141AED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19,44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14,26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10,05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10,05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29,49</w:t>
            </w:r>
          </w:p>
        </w:tc>
        <w:tc>
          <w:tcPr>
            <w:tcW w:w="728" w:type="pct"/>
            <w:shd w:val="clear" w:color="auto" w:fill="auto"/>
            <w:vAlign w:val="bottom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24,31</w:t>
            </w:r>
          </w:p>
        </w:tc>
      </w:tr>
      <w:tr w:rsidR="002C3E24" w:rsidRPr="005D5A01" w:rsidTr="00141AED">
        <w:trPr>
          <w:trHeight w:val="330"/>
        </w:trPr>
        <w:tc>
          <w:tcPr>
            <w:tcW w:w="828" w:type="pct"/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Майский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2C3E24" w:rsidRPr="00752CD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57,6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2C3E24" w:rsidRPr="00752CD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52,99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19,292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19,292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76,892</w:t>
            </w:r>
          </w:p>
        </w:tc>
        <w:tc>
          <w:tcPr>
            <w:tcW w:w="728" w:type="pct"/>
            <w:shd w:val="clear" w:color="auto" w:fill="auto"/>
            <w:vAlign w:val="bottom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72,282</w:t>
            </w:r>
          </w:p>
        </w:tc>
      </w:tr>
      <w:tr w:rsidR="002C3E24" w:rsidRPr="005D5A01" w:rsidTr="00141AED">
        <w:trPr>
          <w:trHeight w:val="330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Малореченка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752CD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66,82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752CD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73,73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29,252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29,252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96,072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102,982</w:t>
            </w:r>
          </w:p>
        </w:tc>
      </w:tr>
      <w:tr w:rsidR="002C3E24" w:rsidRPr="005D5A01" w:rsidTr="00141AED">
        <w:trPr>
          <w:trHeight w:val="330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Маслово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752CD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7,78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752CD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3,89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7,78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24" w:rsidRPr="00647CB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3,89</w:t>
            </w:r>
          </w:p>
        </w:tc>
      </w:tr>
      <w:tr w:rsidR="002C3E24" w:rsidRPr="005D5A01" w:rsidTr="00141AED">
        <w:trPr>
          <w:trHeight w:val="601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сельсовету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354,39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347,62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148,284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148,284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24" w:rsidRPr="005D5A01" w:rsidRDefault="002C3E24" w:rsidP="00141AE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502,674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24" w:rsidRPr="005D5A01" w:rsidRDefault="002C3E24" w:rsidP="00141AE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495,904</w:t>
            </w:r>
          </w:p>
        </w:tc>
      </w:tr>
    </w:tbl>
    <w:p w:rsidR="00291F33" w:rsidRPr="00BA18C4" w:rsidRDefault="00291F33" w:rsidP="00380D55">
      <w:pPr>
        <w:pStyle w:val="S8"/>
        <w:jc w:val="right"/>
        <w:rPr>
          <w:i/>
          <w:szCs w:val="28"/>
        </w:rPr>
      </w:pPr>
    </w:p>
    <w:p w:rsidR="00F7475B" w:rsidRPr="002440D4" w:rsidRDefault="00F7475B" w:rsidP="00F7475B">
      <w:pPr>
        <w:rPr>
          <w:highlight w:val="lightGray"/>
        </w:rPr>
        <w:sectPr w:rsidR="00F7475B" w:rsidRPr="002440D4" w:rsidSect="00F7475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7475B" w:rsidRPr="00380D55" w:rsidRDefault="00F7475B" w:rsidP="00F7475B">
      <w:pPr>
        <w:jc w:val="center"/>
        <w:rPr>
          <w:rFonts w:ascii="Times New Roman" w:hAnsi="Times New Roman"/>
          <w:i/>
          <w:sz w:val="28"/>
          <w:szCs w:val="28"/>
        </w:rPr>
      </w:pPr>
      <w:r w:rsidRPr="00380D55">
        <w:rPr>
          <w:rFonts w:ascii="Times New Roman" w:hAnsi="Times New Roman"/>
          <w:i/>
          <w:sz w:val="28"/>
          <w:szCs w:val="28"/>
        </w:rPr>
        <w:lastRenderedPageBreak/>
        <w:t>Водоотведение</w:t>
      </w:r>
    </w:p>
    <w:p w:rsidR="002C3E24" w:rsidRPr="00946CD4" w:rsidRDefault="002C3E24" w:rsidP="002C3E24">
      <w:pPr>
        <w:pStyle w:val="S8"/>
        <w:rPr>
          <w:spacing w:val="-1"/>
        </w:rPr>
      </w:pPr>
      <w:r w:rsidRPr="00946CD4">
        <w:rPr>
          <w:spacing w:val="-1"/>
        </w:rPr>
        <w:t>Проектом предлагается на расчетный срок для канализования всех соц</w:t>
      </w:r>
      <w:r w:rsidRPr="00946CD4">
        <w:rPr>
          <w:spacing w:val="-1"/>
        </w:rPr>
        <w:t>и</w:t>
      </w:r>
      <w:r w:rsidRPr="00946CD4">
        <w:rPr>
          <w:spacing w:val="-1"/>
        </w:rPr>
        <w:t>ально-культурно-бытовых зданий, всей капитальной жилой застройки, а так же водоотведение производственного сектора использование локальных очистных установок  полной биологической очистки.</w:t>
      </w:r>
    </w:p>
    <w:p w:rsidR="002C3E24" w:rsidRPr="008C6DA2" w:rsidRDefault="002C3E24" w:rsidP="002C3E24">
      <w:pPr>
        <w:pStyle w:val="S8"/>
        <w:rPr>
          <w:spacing w:val="-1"/>
          <w:szCs w:val="28"/>
        </w:rPr>
      </w:pPr>
      <w:r w:rsidRPr="008C6DA2">
        <w:rPr>
          <w:spacing w:val="-1"/>
        </w:rPr>
        <w:t xml:space="preserve">В качестве локальных очистных установок </w:t>
      </w:r>
      <w:r>
        <w:rPr>
          <w:spacing w:val="-1"/>
        </w:rPr>
        <w:t xml:space="preserve">в Целинном сельсовете </w:t>
      </w:r>
      <w:r w:rsidRPr="008C6DA2">
        <w:rPr>
          <w:spacing w:val="-1"/>
        </w:rPr>
        <w:t>предл</w:t>
      </w:r>
      <w:r w:rsidRPr="008C6DA2">
        <w:rPr>
          <w:spacing w:val="-1"/>
        </w:rPr>
        <w:t>а</w:t>
      </w:r>
      <w:r w:rsidRPr="008C6DA2">
        <w:rPr>
          <w:spacing w:val="-1"/>
        </w:rPr>
        <w:t xml:space="preserve">гается </w:t>
      </w:r>
      <w:r w:rsidRPr="008C6DA2">
        <w:rPr>
          <w:spacing w:val="-1"/>
          <w:szCs w:val="28"/>
        </w:rPr>
        <w:t xml:space="preserve">использование локальных очистных установок с </w:t>
      </w:r>
      <w:r w:rsidRPr="008C6DA2">
        <w:rPr>
          <w:szCs w:val="28"/>
        </w:rPr>
        <w:t>полной биологической очистк</w:t>
      </w:r>
      <w:r>
        <w:rPr>
          <w:szCs w:val="28"/>
        </w:rPr>
        <w:t>ой</w:t>
      </w:r>
      <w:r w:rsidRPr="008C6DA2">
        <w:rPr>
          <w:spacing w:val="-1"/>
          <w:szCs w:val="28"/>
        </w:rPr>
        <w:t xml:space="preserve">.  </w:t>
      </w:r>
    </w:p>
    <w:p w:rsidR="002C3E24" w:rsidRPr="008C6DA2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6DA2">
        <w:rPr>
          <w:rFonts w:ascii="Times New Roman" w:hAnsi="Times New Roman"/>
          <w:sz w:val="28"/>
          <w:szCs w:val="28"/>
        </w:rPr>
        <w:t>Локальные очистные установки можно использовать на ряд жилых домов и отдельно на все постройки социально-культурно-бытовых зданий.</w:t>
      </w:r>
    </w:p>
    <w:p w:rsidR="002C3E24" w:rsidRDefault="002C3E24" w:rsidP="002C3E24">
      <w:pPr>
        <w:pStyle w:val="S8"/>
        <w:rPr>
          <w:spacing w:val="-1"/>
        </w:rPr>
      </w:pPr>
      <w:r w:rsidRPr="008C6DA2">
        <w:rPr>
          <w:spacing w:val="-1"/>
        </w:rPr>
        <w:t>Для обработки стоков от жилой застройки и объектов соцкультбыта пре</w:t>
      </w:r>
      <w:r w:rsidRPr="008C6DA2">
        <w:rPr>
          <w:spacing w:val="-1"/>
        </w:rPr>
        <w:t>д</w:t>
      </w:r>
      <w:r w:rsidRPr="008C6DA2">
        <w:rPr>
          <w:spacing w:val="-1"/>
        </w:rPr>
        <w:t>лагается и</w:t>
      </w:r>
      <w:r>
        <w:rPr>
          <w:spacing w:val="-1"/>
        </w:rPr>
        <w:t>спользовать установки</w:t>
      </w:r>
      <w:r w:rsidRPr="008C6DA2">
        <w:rPr>
          <w:spacing w:val="-1"/>
        </w:rPr>
        <w:t>, с дополнительным оснащение</w:t>
      </w:r>
      <w:r>
        <w:rPr>
          <w:spacing w:val="-1"/>
        </w:rPr>
        <w:t>м их блоком ультрафиолетового  обеззараживания</w:t>
      </w:r>
      <w:r w:rsidRPr="008C6DA2">
        <w:rPr>
          <w:spacing w:val="-1"/>
        </w:rPr>
        <w:t>.  Очищенную воду по нормам, можно сбр</w:t>
      </w:r>
      <w:r w:rsidRPr="008C6DA2">
        <w:rPr>
          <w:spacing w:val="-1"/>
        </w:rPr>
        <w:t>а</w:t>
      </w:r>
      <w:r w:rsidRPr="008C6DA2">
        <w:rPr>
          <w:spacing w:val="-1"/>
        </w:rPr>
        <w:t>сывать на рельеф</w:t>
      </w:r>
      <w:r>
        <w:rPr>
          <w:spacing w:val="-1"/>
        </w:rPr>
        <w:t xml:space="preserve"> (для п.Майский и п.Малореченка)</w:t>
      </w:r>
      <w:r w:rsidRPr="008C6DA2">
        <w:rPr>
          <w:spacing w:val="-1"/>
        </w:rPr>
        <w:t>, либо в водоём</w:t>
      </w:r>
      <w:r>
        <w:rPr>
          <w:spacing w:val="-1"/>
        </w:rPr>
        <w:t>(для с.Целинное и д.Козлово – близлежащий пруд)</w:t>
      </w:r>
      <w:r w:rsidRPr="008C6DA2">
        <w:rPr>
          <w:spacing w:val="-1"/>
        </w:rPr>
        <w:t>. Осадок вывозится специализир</w:t>
      </w:r>
      <w:r w:rsidRPr="008C6DA2">
        <w:rPr>
          <w:spacing w:val="-1"/>
        </w:rPr>
        <w:t>о</w:t>
      </w:r>
      <w:r w:rsidRPr="008C6DA2">
        <w:rPr>
          <w:spacing w:val="-1"/>
        </w:rPr>
        <w:t xml:space="preserve">ванным автотранспортом на </w:t>
      </w:r>
      <w:r>
        <w:rPr>
          <w:spacing w:val="-1"/>
        </w:rPr>
        <w:t>площадку ТБО села Целинное</w:t>
      </w:r>
      <w:r w:rsidRPr="008C6DA2">
        <w:rPr>
          <w:spacing w:val="-1"/>
        </w:rPr>
        <w:t>.</w:t>
      </w:r>
    </w:p>
    <w:p w:rsidR="002C3E24" w:rsidRPr="008C6DA2" w:rsidRDefault="002C3E24" w:rsidP="002C3E24">
      <w:pPr>
        <w:pStyle w:val="S8"/>
        <w:rPr>
          <w:szCs w:val="28"/>
        </w:rPr>
      </w:pPr>
      <w:r>
        <w:rPr>
          <w:spacing w:val="-1"/>
        </w:rPr>
        <w:t>В п. Маслово рекомендуется стоки от жилой застройки сбрасывать в в</w:t>
      </w:r>
      <w:r>
        <w:rPr>
          <w:spacing w:val="-1"/>
        </w:rPr>
        <w:t>ы</w:t>
      </w:r>
      <w:r>
        <w:rPr>
          <w:spacing w:val="-1"/>
        </w:rPr>
        <w:t>гребные ямы, с последующим вывозом их специализированным автотранспортом на площадку складирования ТБО на территории муниципального образования.</w:t>
      </w:r>
    </w:p>
    <w:p w:rsidR="002C3E24" w:rsidRPr="00946CD4" w:rsidRDefault="002C3E24" w:rsidP="002C3E24">
      <w:pPr>
        <w:pStyle w:val="S8"/>
        <w:rPr>
          <w:spacing w:val="-1"/>
        </w:rPr>
      </w:pPr>
      <w:r w:rsidRPr="00946CD4">
        <w:rPr>
          <w:spacing w:val="-1"/>
        </w:rPr>
        <w:t>Технологическое оборудование и место расположения очистных сооруж</w:t>
      </w:r>
      <w:r w:rsidRPr="00946CD4">
        <w:rPr>
          <w:spacing w:val="-1"/>
        </w:rPr>
        <w:t>е</w:t>
      </w:r>
      <w:r w:rsidRPr="00946CD4">
        <w:rPr>
          <w:spacing w:val="-1"/>
        </w:rPr>
        <w:t>ний определяется на последующих стадиях проектирования.</w:t>
      </w:r>
    </w:p>
    <w:p w:rsidR="005436BF" w:rsidRPr="00946CD4" w:rsidRDefault="005436BF" w:rsidP="005436BF">
      <w:pPr>
        <w:pStyle w:val="S8"/>
        <w:rPr>
          <w:spacing w:val="-1"/>
        </w:rPr>
      </w:pPr>
    </w:p>
    <w:p w:rsidR="00FC5080" w:rsidRPr="00497A31" w:rsidRDefault="00816D39" w:rsidP="00E143C8">
      <w:pPr>
        <w:pStyle w:val="20"/>
        <w:numPr>
          <w:ilvl w:val="2"/>
          <w:numId w:val="4"/>
        </w:numPr>
      </w:pPr>
      <w:bookmarkStart w:id="23" w:name="_Toc348427699"/>
      <w:r w:rsidRPr="00497A31">
        <w:t>Теплоснабжение</w:t>
      </w:r>
      <w:bookmarkEnd w:id="23"/>
    </w:p>
    <w:p w:rsidR="00F04BD1" w:rsidRPr="00497A31" w:rsidRDefault="00F04BD1" w:rsidP="00F04BD1">
      <w:pPr>
        <w:pStyle w:val="S8"/>
      </w:pPr>
    </w:p>
    <w:p w:rsidR="002C3E24" w:rsidRPr="001A7CA5" w:rsidRDefault="002C3E24" w:rsidP="002C3E24">
      <w:pPr>
        <w:pStyle w:val="S8"/>
      </w:pPr>
      <w:r w:rsidRPr="00FB39BD">
        <w:rPr>
          <w:spacing w:val="-1"/>
        </w:rPr>
        <w:t>В населённых пунктах</w:t>
      </w:r>
      <w:r>
        <w:rPr>
          <w:spacing w:val="-1"/>
        </w:rPr>
        <w:t xml:space="preserve"> Целинного сельсовета</w:t>
      </w:r>
      <w:r w:rsidRPr="00FB39BD">
        <w:rPr>
          <w:spacing w:val="-1"/>
        </w:rPr>
        <w:t xml:space="preserve">, </w:t>
      </w:r>
      <w:r w:rsidRPr="00FB39BD">
        <w:t>основным вариантом для т</w:t>
      </w:r>
      <w:r w:rsidRPr="00FB39BD">
        <w:t>е</w:t>
      </w:r>
      <w:r w:rsidRPr="00FB39BD">
        <w:t>плоснабжения жилой застройки, предприятий промышленности</w:t>
      </w:r>
      <w:r w:rsidR="004B4AEF">
        <w:t xml:space="preserve"> </w:t>
      </w:r>
      <w:r w:rsidRPr="00FB39BD">
        <w:t xml:space="preserve">и объектов </w:t>
      </w:r>
      <w:r w:rsidRPr="001A7CA5">
        <w:t>со</w:t>
      </w:r>
      <w:r w:rsidRPr="001A7CA5">
        <w:t>ц</w:t>
      </w:r>
      <w:r w:rsidRPr="001A7CA5">
        <w:t>культбыта предлагается автономное теплоснабжение.</w:t>
      </w:r>
    </w:p>
    <w:p w:rsidR="002C3E24" w:rsidRPr="001A7CA5" w:rsidRDefault="002C3E24" w:rsidP="002C3E24">
      <w:pPr>
        <w:pStyle w:val="S8"/>
      </w:pPr>
      <w:r w:rsidRPr="001A7CA5">
        <w:t>Для повышения надёжности теплоснабжения, снижения затрат на прои</w:t>
      </w:r>
      <w:r w:rsidRPr="001A7CA5">
        <w:t>з</w:t>
      </w:r>
      <w:r w:rsidRPr="001A7CA5">
        <w:t>водство тепла необходимы:</w:t>
      </w:r>
    </w:p>
    <w:p w:rsidR="002C3E24" w:rsidRPr="001A7CA5" w:rsidRDefault="002C3E24" w:rsidP="002C3E24">
      <w:pPr>
        <w:pStyle w:val="S8"/>
      </w:pPr>
      <w:r w:rsidRPr="001A7CA5">
        <w:t>- реконструкция существующих котельных, установка котлов с высоким КПД;</w:t>
      </w:r>
    </w:p>
    <w:p w:rsidR="002C3E24" w:rsidRDefault="002C3E24" w:rsidP="002C3E24">
      <w:pPr>
        <w:pStyle w:val="S8"/>
      </w:pPr>
      <w:r w:rsidRPr="00160413">
        <w:t xml:space="preserve"> - реконструкция существующих и строительство новых тепловых сетей с применением современн</w:t>
      </w:r>
      <w:r>
        <w:t>ых энергоэффективных технологий.</w:t>
      </w:r>
    </w:p>
    <w:p w:rsidR="002C3E24" w:rsidRPr="00FB39BD" w:rsidRDefault="002C3E24" w:rsidP="002C3E24">
      <w:pPr>
        <w:pStyle w:val="S8"/>
        <w:rPr>
          <w:spacing w:val="-1"/>
        </w:rPr>
      </w:pPr>
      <w:r w:rsidRPr="00FB39BD">
        <w:rPr>
          <w:spacing w:val="-1"/>
        </w:rPr>
        <w:t>Для снижения уровня загрязнения атмосферного воздуха  приоритетным направлением развития системы теплоснабжения района является отказ от тве</w:t>
      </w:r>
      <w:r w:rsidRPr="00FB39BD">
        <w:rPr>
          <w:spacing w:val="-1"/>
        </w:rPr>
        <w:t>р</w:t>
      </w:r>
      <w:r w:rsidRPr="00FB39BD">
        <w:rPr>
          <w:spacing w:val="-1"/>
        </w:rPr>
        <w:t>дого угольного топлива и переход на природный газ в качестве  топлива.</w:t>
      </w:r>
    </w:p>
    <w:p w:rsidR="00F04BD1" w:rsidRPr="00497A31" w:rsidRDefault="00F04BD1" w:rsidP="00F04BD1">
      <w:pPr>
        <w:pStyle w:val="afc"/>
      </w:pPr>
    </w:p>
    <w:p w:rsidR="000A4195" w:rsidRPr="00497A31" w:rsidRDefault="00816D39" w:rsidP="00E143C8">
      <w:pPr>
        <w:pStyle w:val="20"/>
        <w:numPr>
          <w:ilvl w:val="2"/>
          <w:numId w:val="4"/>
        </w:numPr>
      </w:pPr>
      <w:bookmarkStart w:id="24" w:name="_Toc348427700"/>
      <w:r w:rsidRPr="00497A31">
        <w:t>Газоснабжение</w:t>
      </w:r>
      <w:bookmarkEnd w:id="24"/>
    </w:p>
    <w:p w:rsidR="002819A6" w:rsidRPr="002440D4" w:rsidRDefault="002819A6" w:rsidP="002819A6">
      <w:pPr>
        <w:pStyle w:val="afc"/>
        <w:rPr>
          <w:color w:val="FF0000"/>
          <w:highlight w:val="lightGray"/>
        </w:rPr>
      </w:pPr>
    </w:p>
    <w:p w:rsidR="002C3E24" w:rsidRPr="00AC785E" w:rsidRDefault="002C3E24" w:rsidP="002C3E2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85E">
        <w:rPr>
          <w:rFonts w:ascii="Times New Roman" w:hAnsi="Times New Roman"/>
          <w:sz w:val="28"/>
          <w:szCs w:val="28"/>
        </w:rPr>
        <w:t>Источником газоснабжения является природный газ, транспортируемый по  магистральному газопроводу Уренгой-Омск-Новосибирск через существующ</w:t>
      </w:r>
      <w:r>
        <w:rPr>
          <w:rFonts w:ascii="Times New Roman" w:hAnsi="Times New Roman"/>
          <w:sz w:val="28"/>
          <w:szCs w:val="28"/>
        </w:rPr>
        <w:t xml:space="preserve">ую </w:t>
      </w:r>
      <w:r w:rsidRPr="00AC785E">
        <w:rPr>
          <w:rFonts w:ascii="Times New Roman" w:hAnsi="Times New Roman"/>
          <w:sz w:val="28"/>
          <w:szCs w:val="28"/>
        </w:rPr>
        <w:t>ГРС р.ц.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785E">
        <w:rPr>
          <w:rFonts w:ascii="Times New Roman" w:hAnsi="Times New Roman"/>
          <w:sz w:val="28"/>
          <w:szCs w:val="28"/>
        </w:rPr>
        <w:t>Коченево</w:t>
      </w:r>
      <w:r>
        <w:rPr>
          <w:rFonts w:ascii="Times New Roman" w:hAnsi="Times New Roman"/>
          <w:sz w:val="28"/>
          <w:szCs w:val="28"/>
        </w:rPr>
        <w:t>.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снижения давления предусматривается установка ГГРП.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Головные газорегуляторные пункты (ГГРП) переназначены: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-для очистки газа от механических примесей;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-учёта расхода газа;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-снижения давления до заданного.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ГГРП могутприменяться блочные заводского изготовления в зданиях ко</w:t>
      </w:r>
      <w:r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тейнерного типа (ГРПБ) и шкафные (ШРП).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Схемой предусматривается :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-приготовление пищи населением индивидуального сектора-100%;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-горячее водоснабжение от газовых водонагревателей-100%;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-отопление индивидуального сектора-100%.</w:t>
      </w:r>
    </w:p>
    <w:p w:rsidR="002C3E24" w:rsidRDefault="002C3E24" w:rsidP="002C3E2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населённых пунктах предусматривается модернизация угольных котел</w:t>
      </w:r>
      <w:r>
        <w:rPr>
          <w:rFonts w:ascii="Times New Roman" w:hAnsi="Times New Roman"/>
          <w:bCs/>
          <w:sz w:val="28"/>
          <w:szCs w:val="28"/>
        </w:rPr>
        <w:t>ь</w:t>
      </w:r>
      <w:r>
        <w:rPr>
          <w:rFonts w:ascii="Times New Roman" w:hAnsi="Times New Roman"/>
          <w:bCs/>
          <w:sz w:val="28"/>
          <w:szCs w:val="28"/>
        </w:rPr>
        <w:t>ных, перевод на природный газ.</w:t>
      </w:r>
    </w:p>
    <w:p w:rsidR="002C3E24" w:rsidRPr="00AC785E" w:rsidRDefault="002C3E24" w:rsidP="002C3E24">
      <w:pPr>
        <w:pStyle w:val="S8"/>
        <w:ind w:firstLine="708"/>
        <w:jc w:val="left"/>
        <w:rPr>
          <w:spacing w:val="-1"/>
          <w:szCs w:val="28"/>
        </w:rPr>
      </w:pPr>
      <w:r w:rsidRPr="00AC785E">
        <w:rPr>
          <w:spacing w:val="-1"/>
          <w:szCs w:val="28"/>
        </w:rPr>
        <w:t>Газ планируется использовать для улучшения социально-экономических условий проживания жителей и обеспечения широкого использования природн</w:t>
      </w:r>
      <w:r w:rsidRPr="00AC785E">
        <w:rPr>
          <w:spacing w:val="-1"/>
          <w:szCs w:val="28"/>
        </w:rPr>
        <w:t>о</w:t>
      </w:r>
      <w:r w:rsidRPr="00AC785E">
        <w:rPr>
          <w:spacing w:val="-1"/>
          <w:szCs w:val="28"/>
        </w:rPr>
        <w:t xml:space="preserve">го газа в качестве топлива и для бытовых нужд. </w:t>
      </w:r>
    </w:p>
    <w:p w:rsidR="002C3E24" w:rsidRPr="00866122" w:rsidRDefault="002C3E24" w:rsidP="002C3E24">
      <w:pPr>
        <w:pStyle w:val="S8"/>
        <w:ind w:left="357" w:firstLine="0"/>
        <w:jc w:val="right"/>
        <w:rPr>
          <w:i/>
          <w:szCs w:val="28"/>
        </w:rPr>
      </w:pPr>
      <w:r w:rsidRPr="00751330">
        <w:rPr>
          <w:i/>
          <w:szCs w:val="28"/>
        </w:rPr>
        <w:t>Таблица</w:t>
      </w:r>
      <w:r w:rsidRPr="00866122">
        <w:rPr>
          <w:i/>
          <w:szCs w:val="28"/>
        </w:rPr>
        <w:t xml:space="preserve"> </w:t>
      </w:r>
      <w:r>
        <w:rPr>
          <w:i/>
          <w:szCs w:val="28"/>
        </w:rPr>
        <w:t>3.5.3-1</w:t>
      </w:r>
    </w:p>
    <w:p w:rsidR="002C3E24" w:rsidRDefault="002C3E24" w:rsidP="002C3E24">
      <w:pPr>
        <w:pStyle w:val="S8"/>
      </w:pPr>
    </w:p>
    <w:p w:rsidR="002C3E24" w:rsidRPr="00751330" w:rsidRDefault="002C3E24" w:rsidP="002C3E24">
      <w:pPr>
        <w:pStyle w:val="S8"/>
        <w:jc w:val="center"/>
        <w:rPr>
          <w:i/>
          <w:szCs w:val="28"/>
        </w:rPr>
      </w:pPr>
      <w:r w:rsidRPr="00751330">
        <w:rPr>
          <w:i/>
          <w:szCs w:val="28"/>
        </w:rPr>
        <w:t>Суммарный расход газа населением на территории  сельсовета на ра</w:t>
      </w:r>
      <w:r w:rsidRPr="00751330">
        <w:rPr>
          <w:i/>
          <w:szCs w:val="28"/>
        </w:rPr>
        <w:t>с</w:t>
      </w:r>
      <w:r w:rsidRPr="00751330">
        <w:rPr>
          <w:i/>
          <w:szCs w:val="28"/>
        </w:rPr>
        <w:t>чётный срок</w:t>
      </w:r>
    </w:p>
    <w:p w:rsidR="002C3E24" w:rsidRPr="00751330" w:rsidRDefault="002C3E24" w:rsidP="002C3E24">
      <w:pPr>
        <w:pStyle w:val="S8"/>
        <w:jc w:val="center"/>
        <w:rPr>
          <w:i/>
          <w:szCs w:val="28"/>
        </w:rPr>
      </w:pPr>
    </w:p>
    <w:p w:rsidR="002C3E24" w:rsidRPr="00A64D98" w:rsidRDefault="002C3E24" w:rsidP="002C3E24">
      <w:pPr>
        <w:pStyle w:val="S8"/>
        <w:ind w:firstLine="708"/>
        <w:jc w:val="left"/>
        <w:rPr>
          <w:spacing w:val="-1"/>
          <w:szCs w:val="28"/>
        </w:rPr>
      </w:pP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984"/>
        <w:gridCol w:w="2410"/>
        <w:gridCol w:w="2047"/>
      </w:tblGrid>
      <w:tr w:rsidR="002C3E24" w:rsidRPr="00480DC8" w:rsidTr="00141AED">
        <w:trPr>
          <w:trHeight w:val="255"/>
        </w:trPr>
        <w:tc>
          <w:tcPr>
            <w:tcW w:w="2802" w:type="dxa"/>
            <w:shd w:val="clear" w:color="auto" w:fill="auto"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Наименование нас</w:t>
            </w: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лённых пунктов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Численность населения, чел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Расход газа,</w:t>
            </w:r>
          </w:p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. куб. м/год</w:t>
            </w:r>
          </w:p>
        </w:tc>
        <w:tc>
          <w:tcPr>
            <w:tcW w:w="2047" w:type="dxa"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Расход газа,</w:t>
            </w:r>
          </w:p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куб.м./ч</w:t>
            </w:r>
          </w:p>
        </w:tc>
      </w:tr>
      <w:tr w:rsidR="002C3E24" w:rsidRPr="00480DC8" w:rsidTr="00141AED">
        <w:trPr>
          <w:trHeight w:val="315"/>
        </w:trPr>
        <w:tc>
          <w:tcPr>
            <w:tcW w:w="2802" w:type="dxa"/>
            <w:shd w:val="clear" w:color="auto" w:fill="auto"/>
            <w:vAlign w:val="center"/>
          </w:tcPr>
          <w:p w:rsidR="002C3E24" w:rsidRPr="005D5A01" w:rsidRDefault="002C3E24" w:rsidP="00141AED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2047" w:type="dxa"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</w:t>
            </w:r>
          </w:p>
        </w:tc>
      </w:tr>
      <w:tr w:rsidR="002C3E24" w:rsidRPr="00480DC8" w:rsidTr="00141AED">
        <w:trPr>
          <w:trHeight w:val="315"/>
        </w:trPr>
        <w:tc>
          <w:tcPr>
            <w:tcW w:w="2802" w:type="dxa"/>
            <w:shd w:val="clear" w:color="auto" w:fill="auto"/>
            <w:vAlign w:val="center"/>
          </w:tcPr>
          <w:p w:rsidR="002C3E24" w:rsidRPr="005D5A01" w:rsidRDefault="002C3E24" w:rsidP="00141AED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047" w:type="dxa"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</w:tr>
      <w:tr w:rsidR="002C3E24" w:rsidRPr="00480DC8" w:rsidTr="00141AED">
        <w:trPr>
          <w:trHeight w:val="315"/>
        </w:trPr>
        <w:tc>
          <w:tcPr>
            <w:tcW w:w="2802" w:type="dxa"/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Майский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C3E24" w:rsidRPr="00FD1D26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D26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2C3E24" w:rsidRPr="00FD1D26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047" w:type="dxa"/>
            <w:vAlign w:val="center"/>
          </w:tcPr>
          <w:p w:rsidR="002C3E24" w:rsidRPr="00FD1D26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</w:tr>
      <w:tr w:rsidR="002C3E24" w:rsidRPr="00480DC8" w:rsidTr="00141AED">
        <w:trPr>
          <w:trHeight w:val="3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Малореченка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D1D26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D26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D1D26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24" w:rsidRPr="00FD1D26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2C3E24" w:rsidRPr="00480DC8" w:rsidTr="00141AED">
        <w:trPr>
          <w:trHeight w:val="3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Маслово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D1D26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D2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D1D26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24" w:rsidRPr="00FD1D26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</w:tr>
      <w:tr w:rsidR="002C3E24" w:rsidRPr="00480DC8" w:rsidTr="00141AED">
        <w:trPr>
          <w:trHeight w:val="4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сельсовету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24" w:rsidRPr="00480DC8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547</w:t>
            </w:r>
          </w:p>
        </w:tc>
      </w:tr>
    </w:tbl>
    <w:p w:rsidR="002C3E24" w:rsidRDefault="002C3E24" w:rsidP="002C3E24">
      <w:pPr>
        <w:pStyle w:val="20"/>
        <w:numPr>
          <w:ilvl w:val="0"/>
          <w:numId w:val="0"/>
        </w:numPr>
        <w:ind w:left="1353"/>
      </w:pPr>
    </w:p>
    <w:p w:rsidR="000A4195" w:rsidRDefault="000A4195" w:rsidP="000A4195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lightGray"/>
        </w:rPr>
      </w:pPr>
    </w:p>
    <w:p w:rsidR="00840DDC" w:rsidRPr="00F90A52" w:rsidRDefault="00816D39" w:rsidP="00E143C8">
      <w:pPr>
        <w:pStyle w:val="20"/>
        <w:numPr>
          <w:ilvl w:val="2"/>
          <w:numId w:val="4"/>
        </w:numPr>
      </w:pPr>
      <w:bookmarkStart w:id="25" w:name="_Toc348427701"/>
      <w:r w:rsidRPr="00F90A52">
        <w:t>Электроснабжение</w:t>
      </w:r>
      <w:bookmarkEnd w:id="25"/>
    </w:p>
    <w:p w:rsidR="00A27653" w:rsidRPr="002440D4" w:rsidRDefault="00A27653" w:rsidP="00A27653">
      <w:pPr>
        <w:pStyle w:val="afc"/>
        <w:rPr>
          <w:highlight w:val="lightGray"/>
        </w:rPr>
      </w:pPr>
    </w:p>
    <w:p w:rsidR="002C3E24" w:rsidRDefault="002C3E24" w:rsidP="002C3E24">
      <w:pPr>
        <w:pStyle w:val="S8"/>
      </w:pPr>
      <w:r>
        <w:t>По плану развития электрических сетей в населенных пунктах в соответс</w:t>
      </w:r>
      <w:r>
        <w:t>т</w:t>
      </w:r>
      <w:r>
        <w:t>вии с программой ОАО «РЭС» на 2010-2017гг., планируется реконструкция:</w:t>
      </w:r>
    </w:p>
    <w:p w:rsidR="002C3E24" w:rsidRDefault="002C3E24" w:rsidP="002C3E24">
      <w:pPr>
        <w:pStyle w:val="S8"/>
      </w:pPr>
      <w:r>
        <w:t xml:space="preserve">- ВЛ-0,4 кВ от КТП-2К-47 10/0,4 кВ; </w:t>
      </w:r>
    </w:p>
    <w:p w:rsidR="002C3E24" w:rsidRDefault="002C3E24" w:rsidP="002C3E24">
      <w:pPr>
        <w:pStyle w:val="S8"/>
      </w:pPr>
      <w:r>
        <w:t xml:space="preserve">- ВЛ-0,4 кВ от КТП-2К-84 10/0,4 кВ; </w:t>
      </w:r>
    </w:p>
    <w:p w:rsidR="002C3E24" w:rsidRPr="00422553" w:rsidRDefault="002C3E24" w:rsidP="002C3E24">
      <w:pPr>
        <w:pStyle w:val="S8"/>
      </w:pPr>
      <w:r>
        <w:t>- ВЛ-0,4 кВ от КТП-2К-41 10/0,4 кВ.</w:t>
      </w:r>
    </w:p>
    <w:p w:rsidR="002C3E24" w:rsidRPr="00095007" w:rsidRDefault="002C3E24" w:rsidP="002C3E24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007">
        <w:rPr>
          <w:rFonts w:ascii="Times New Roman" w:hAnsi="Times New Roman"/>
          <w:sz w:val="28"/>
          <w:szCs w:val="28"/>
        </w:rPr>
        <w:t>Подсч</w:t>
      </w:r>
      <w:r>
        <w:rPr>
          <w:rFonts w:ascii="Times New Roman" w:hAnsi="Times New Roman"/>
          <w:sz w:val="28"/>
          <w:szCs w:val="28"/>
        </w:rPr>
        <w:t>ё</w:t>
      </w:r>
      <w:r w:rsidRPr="00095007">
        <w:rPr>
          <w:rFonts w:ascii="Times New Roman" w:hAnsi="Times New Roman"/>
          <w:sz w:val="28"/>
          <w:szCs w:val="28"/>
        </w:rPr>
        <w:t xml:space="preserve">т электрических нагрузок выполнен по укрупненным нормам 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ложения 12 СНиП 2.07.01-89</w:t>
      </w:r>
      <w:r w:rsidRPr="00095007">
        <w:rPr>
          <w:rFonts w:ascii="Times New Roman" w:hAnsi="Times New Roman"/>
          <w:sz w:val="28"/>
          <w:szCs w:val="28"/>
        </w:rPr>
        <w:t>.</w:t>
      </w:r>
    </w:p>
    <w:p w:rsidR="002C3E24" w:rsidRDefault="002C3E24" w:rsidP="002C3E24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007">
        <w:rPr>
          <w:rFonts w:ascii="Times New Roman" w:hAnsi="Times New Roman"/>
          <w:sz w:val="28"/>
          <w:szCs w:val="28"/>
        </w:rPr>
        <w:t>Нагрузки потребителей определялись по расч</w:t>
      </w:r>
      <w:r>
        <w:rPr>
          <w:rFonts w:ascii="Times New Roman" w:hAnsi="Times New Roman"/>
          <w:sz w:val="28"/>
          <w:szCs w:val="28"/>
        </w:rPr>
        <w:t>ё</w:t>
      </w:r>
      <w:r w:rsidRPr="00095007">
        <w:rPr>
          <w:rFonts w:ascii="Times New Roman" w:hAnsi="Times New Roman"/>
          <w:sz w:val="28"/>
          <w:szCs w:val="28"/>
        </w:rPr>
        <w:t>тному энергопотреблению в год на одного жителя пос</w:t>
      </w:r>
      <w:r>
        <w:rPr>
          <w:rFonts w:ascii="Times New Roman" w:hAnsi="Times New Roman"/>
          <w:sz w:val="28"/>
          <w:szCs w:val="28"/>
        </w:rPr>
        <w:t>ё</w:t>
      </w:r>
      <w:r w:rsidRPr="00095007">
        <w:rPr>
          <w:rFonts w:ascii="Times New Roman" w:hAnsi="Times New Roman"/>
          <w:sz w:val="28"/>
          <w:szCs w:val="28"/>
        </w:rPr>
        <w:t>лков и сельских поселений  в размере 950КВт*ч (не оборудованные электроплитами, без кондиционеров) на расч</w:t>
      </w:r>
      <w:r>
        <w:rPr>
          <w:rFonts w:ascii="Times New Roman" w:hAnsi="Times New Roman"/>
          <w:sz w:val="28"/>
          <w:szCs w:val="28"/>
        </w:rPr>
        <w:t>ё</w:t>
      </w:r>
      <w:r w:rsidRPr="00095007">
        <w:rPr>
          <w:rFonts w:ascii="Times New Roman" w:hAnsi="Times New Roman"/>
          <w:sz w:val="28"/>
          <w:szCs w:val="28"/>
        </w:rPr>
        <w:t xml:space="preserve">тное количество максимальной нагрузки 4100ч/год. Нагрузка на 1 жителя составляет 0,23КВт.  </w:t>
      </w:r>
      <w:r w:rsidRPr="00095007">
        <w:rPr>
          <w:rFonts w:ascii="Times New Roman" w:hAnsi="Times New Roman"/>
          <w:sz w:val="28"/>
          <w:szCs w:val="28"/>
        </w:rPr>
        <w:lastRenderedPageBreak/>
        <w:t>Приведенные укрупн</w:t>
      </w:r>
      <w:r>
        <w:rPr>
          <w:rFonts w:ascii="Times New Roman" w:hAnsi="Times New Roman"/>
          <w:sz w:val="28"/>
          <w:szCs w:val="28"/>
        </w:rPr>
        <w:t>ё</w:t>
      </w:r>
      <w:r w:rsidRPr="00095007">
        <w:rPr>
          <w:rFonts w:ascii="Times New Roman" w:hAnsi="Times New Roman"/>
          <w:sz w:val="28"/>
          <w:szCs w:val="28"/>
        </w:rPr>
        <w:t>нные  нормативы  включают в себя  энергопотребление жилых и общественных зданий (согласно перечню в приложении 1 СНиП 2.08.02-89), предприятий культурно-бытового обслуживания,  внешнего  осв</w:t>
      </w:r>
      <w:r w:rsidRPr="00095007">
        <w:rPr>
          <w:rFonts w:ascii="Times New Roman" w:hAnsi="Times New Roman"/>
          <w:sz w:val="28"/>
          <w:szCs w:val="28"/>
        </w:rPr>
        <w:t>е</w:t>
      </w:r>
      <w:r w:rsidRPr="00095007">
        <w:rPr>
          <w:rFonts w:ascii="Times New Roman" w:hAnsi="Times New Roman"/>
          <w:sz w:val="28"/>
          <w:szCs w:val="28"/>
        </w:rPr>
        <w:t>щения, водоснабжения, водоотведения и теплоснабжения.</w:t>
      </w:r>
    </w:p>
    <w:p w:rsidR="00291F33" w:rsidRDefault="00291F33" w:rsidP="00291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91F33" w:rsidRDefault="00291F33" w:rsidP="00291F33">
      <w:pPr>
        <w:pStyle w:val="S8"/>
        <w:ind w:left="360" w:firstLine="0"/>
        <w:jc w:val="center"/>
        <w:rPr>
          <w:i/>
        </w:rPr>
      </w:pPr>
      <w:r w:rsidRPr="00EA08C0">
        <w:rPr>
          <w:i/>
        </w:rPr>
        <w:t>Электрические нагрузки по населенным пунктам</w:t>
      </w:r>
    </w:p>
    <w:p w:rsidR="00291F33" w:rsidRDefault="00291F33" w:rsidP="00291F33">
      <w:pPr>
        <w:pStyle w:val="S8"/>
        <w:ind w:left="360" w:firstLine="0"/>
        <w:jc w:val="center"/>
        <w:rPr>
          <w:i/>
        </w:rPr>
      </w:pPr>
    </w:p>
    <w:p w:rsidR="00291F33" w:rsidRPr="00866122" w:rsidRDefault="00291F33" w:rsidP="00291F33">
      <w:pPr>
        <w:pStyle w:val="S8"/>
        <w:ind w:left="360" w:firstLine="0"/>
        <w:jc w:val="right"/>
        <w:rPr>
          <w:i/>
          <w:szCs w:val="28"/>
        </w:rPr>
      </w:pPr>
      <w:r w:rsidRPr="00866122">
        <w:rPr>
          <w:i/>
          <w:szCs w:val="28"/>
        </w:rPr>
        <w:t xml:space="preserve">Таблица </w:t>
      </w:r>
      <w:r w:rsidR="00497A31">
        <w:rPr>
          <w:i/>
          <w:szCs w:val="28"/>
        </w:rPr>
        <w:t>3.5</w:t>
      </w:r>
      <w:r>
        <w:rPr>
          <w:i/>
          <w:szCs w:val="28"/>
        </w:rPr>
        <w:t>.4-1</w:t>
      </w:r>
    </w:p>
    <w:p w:rsidR="00291F33" w:rsidRPr="00EA08C0" w:rsidRDefault="00291F33" w:rsidP="00291F33">
      <w:pPr>
        <w:pStyle w:val="S8"/>
        <w:ind w:left="360" w:firstLine="0"/>
        <w:rPr>
          <w:i/>
        </w:rPr>
      </w:pPr>
    </w:p>
    <w:tbl>
      <w:tblPr>
        <w:tblW w:w="9858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1"/>
        <w:gridCol w:w="1843"/>
        <w:gridCol w:w="1843"/>
        <w:gridCol w:w="1842"/>
        <w:gridCol w:w="1749"/>
      </w:tblGrid>
      <w:tr w:rsidR="002C3E24" w:rsidRPr="00704673" w:rsidTr="00141AED">
        <w:trPr>
          <w:trHeight w:val="255"/>
        </w:trPr>
        <w:tc>
          <w:tcPr>
            <w:tcW w:w="2581" w:type="dxa"/>
            <w:vMerge w:val="restart"/>
            <w:shd w:val="clear" w:color="auto" w:fill="auto"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6" w:name="RANGE!C4:I18"/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Наименование нас</w:t>
            </w: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лённых пунктов</w:t>
            </w:r>
            <w:bookmarkEnd w:id="26"/>
          </w:p>
        </w:tc>
        <w:tc>
          <w:tcPr>
            <w:tcW w:w="3686" w:type="dxa"/>
            <w:gridSpan w:val="2"/>
            <w:shd w:val="clear" w:color="auto" w:fill="auto"/>
            <w:noWrap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Численность населения,</w:t>
            </w:r>
          </w:p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чел</w:t>
            </w:r>
          </w:p>
        </w:tc>
        <w:tc>
          <w:tcPr>
            <w:tcW w:w="3591" w:type="dxa"/>
            <w:gridSpan w:val="2"/>
            <w:shd w:val="clear" w:color="auto" w:fill="auto"/>
            <w:noWrap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Электрическая нагрузка, кВт*ч/год</w:t>
            </w:r>
          </w:p>
        </w:tc>
      </w:tr>
      <w:tr w:rsidR="002C3E24" w:rsidRPr="00704673" w:rsidTr="00141AED">
        <w:trPr>
          <w:trHeight w:val="780"/>
        </w:trPr>
        <w:tc>
          <w:tcPr>
            <w:tcW w:w="2581" w:type="dxa"/>
            <w:vMerge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1-я очередь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Расчётный срок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1-я очередь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Расчётный срок</w:t>
            </w:r>
          </w:p>
        </w:tc>
      </w:tr>
      <w:tr w:rsidR="002C3E24" w:rsidRPr="00704673" w:rsidTr="00141AED">
        <w:trPr>
          <w:trHeight w:val="315"/>
        </w:trPr>
        <w:tc>
          <w:tcPr>
            <w:tcW w:w="2581" w:type="dxa"/>
            <w:shd w:val="clear" w:color="auto" w:fill="auto"/>
            <w:vAlign w:val="center"/>
          </w:tcPr>
          <w:p w:rsidR="002C3E24" w:rsidRPr="005D5A01" w:rsidRDefault="002C3E24" w:rsidP="00141AED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749" w:type="dxa"/>
            <w:shd w:val="clear" w:color="auto" w:fill="auto"/>
            <w:noWrap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2C3E24" w:rsidRPr="00704673" w:rsidTr="00141AED">
        <w:trPr>
          <w:trHeight w:val="315"/>
        </w:trPr>
        <w:tc>
          <w:tcPr>
            <w:tcW w:w="2581" w:type="dxa"/>
            <w:shd w:val="clear" w:color="auto" w:fill="auto"/>
            <w:vAlign w:val="center"/>
          </w:tcPr>
          <w:p w:rsidR="002C3E24" w:rsidRPr="005D5A01" w:rsidRDefault="002C3E24" w:rsidP="00141AED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49" w:type="dxa"/>
            <w:shd w:val="clear" w:color="auto" w:fill="auto"/>
            <w:noWrap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C3E24" w:rsidRPr="00704673" w:rsidTr="00141AED">
        <w:trPr>
          <w:trHeight w:val="315"/>
        </w:trPr>
        <w:tc>
          <w:tcPr>
            <w:tcW w:w="2581" w:type="dxa"/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Майский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C3E24" w:rsidRPr="002B7CB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49" w:type="dxa"/>
            <w:shd w:val="clear" w:color="auto" w:fill="auto"/>
            <w:noWrap/>
            <w:vAlign w:val="center"/>
          </w:tcPr>
          <w:p w:rsidR="002C3E24" w:rsidRPr="002B7CB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2C3E24" w:rsidRPr="00704673" w:rsidTr="00141AED">
        <w:trPr>
          <w:trHeight w:val="31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Малореченка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2B7CB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2B7CB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2C3E24" w:rsidRPr="00704673" w:rsidTr="00141AED">
        <w:trPr>
          <w:trHeight w:val="31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Маслово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2B7CB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2B7CB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C3E24" w:rsidRPr="00704673" w:rsidTr="00141AED">
        <w:trPr>
          <w:trHeight w:val="31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сельсовету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7046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361</w:t>
            </w:r>
          </w:p>
        </w:tc>
      </w:tr>
    </w:tbl>
    <w:p w:rsidR="00291F33" w:rsidRDefault="00291F33" w:rsidP="00291F33">
      <w:pPr>
        <w:pStyle w:val="S8"/>
      </w:pPr>
    </w:p>
    <w:p w:rsidR="002C3E24" w:rsidRDefault="002C3E24" w:rsidP="002C3E24">
      <w:pPr>
        <w:pStyle w:val="S8"/>
      </w:pPr>
      <w:r w:rsidRPr="0057675C">
        <w:t>Данные нагрузки являются предварительными и будут корректироваться при проектировании каждого конкретного объекта.</w:t>
      </w:r>
    </w:p>
    <w:p w:rsidR="002C3E24" w:rsidRPr="00075733" w:rsidRDefault="002C3E24" w:rsidP="002C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5733">
        <w:rPr>
          <w:rFonts w:ascii="Times New Roman" w:eastAsia="Times New Roman" w:hAnsi="Times New Roman"/>
          <w:sz w:val="28"/>
          <w:szCs w:val="28"/>
        </w:rPr>
        <w:t>Распределение электроэнергии на напряжении 0,4 кВ выполнено по во</w:t>
      </w:r>
      <w:r w:rsidRPr="00075733">
        <w:rPr>
          <w:rFonts w:ascii="Times New Roman" w:eastAsia="Times New Roman" w:hAnsi="Times New Roman"/>
          <w:sz w:val="28"/>
          <w:szCs w:val="28"/>
        </w:rPr>
        <w:t>з</w:t>
      </w:r>
      <w:r w:rsidRPr="00075733">
        <w:rPr>
          <w:rFonts w:ascii="Times New Roman" w:eastAsia="Times New Roman" w:hAnsi="Times New Roman"/>
          <w:sz w:val="28"/>
          <w:szCs w:val="28"/>
        </w:rPr>
        <w:t xml:space="preserve">душным и кабельным ЛЭП. </w:t>
      </w:r>
    </w:p>
    <w:p w:rsidR="00840DDC" w:rsidRPr="002440D4" w:rsidRDefault="00840DDC" w:rsidP="00840DDC">
      <w:pPr>
        <w:rPr>
          <w:rFonts w:ascii="Times New Roman" w:hAnsi="Times New Roman"/>
          <w:sz w:val="28"/>
          <w:szCs w:val="28"/>
          <w:highlight w:val="lightGray"/>
        </w:rPr>
        <w:sectPr w:rsidR="00840DDC" w:rsidRPr="002440D4" w:rsidSect="00840DDC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840DDC" w:rsidRPr="00497A31" w:rsidRDefault="00B20687" w:rsidP="00E143C8">
      <w:pPr>
        <w:pStyle w:val="20"/>
        <w:numPr>
          <w:ilvl w:val="2"/>
          <w:numId w:val="4"/>
        </w:numPr>
      </w:pPr>
      <w:bookmarkStart w:id="27" w:name="_Toc348427702"/>
      <w:r w:rsidRPr="00497A31">
        <w:lastRenderedPageBreak/>
        <w:t>Связь</w:t>
      </w:r>
      <w:r w:rsidR="00840DDC" w:rsidRPr="00497A31">
        <w:t xml:space="preserve"> и информация</w:t>
      </w:r>
      <w:bookmarkEnd w:id="27"/>
    </w:p>
    <w:p w:rsidR="00AC1CA6" w:rsidRPr="002440D4" w:rsidRDefault="00AC1CA6" w:rsidP="00AC1CA6">
      <w:pPr>
        <w:pStyle w:val="afc"/>
        <w:rPr>
          <w:highlight w:val="lightGray"/>
        </w:rPr>
      </w:pPr>
    </w:p>
    <w:p w:rsidR="002C3E24" w:rsidRDefault="002C3E24" w:rsidP="002C3E24">
      <w:pPr>
        <w:pStyle w:val="S8"/>
      </w:pPr>
      <w:r>
        <w:t>Ё</w:t>
      </w:r>
      <w:r w:rsidRPr="00F36C07">
        <w:t>мкость телефонной сети жилого сектора определена с учетом 100% тел</w:t>
      </w:r>
      <w:r w:rsidRPr="00F36C07">
        <w:t>е</w:t>
      </w:r>
      <w:r w:rsidRPr="00F36C07">
        <w:t>фонизации квартир. Потребное количество телефонов (абонентов) определяется исходя из расч</w:t>
      </w:r>
      <w:r>
        <w:t>ё</w:t>
      </w:r>
      <w:r w:rsidRPr="00F36C07">
        <w:t>тной численности населения  с применением коэффициента с</w:t>
      </w:r>
      <w:r w:rsidRPr="00F36C07">
        <w:t>е</w:t>
      </w:r>
      <w:r w:rsidRPr="00F36C07">
        <w:t>мейности К=</w:t>
      </w:r>
      <w:r>
        <w:t>2,9</w:t>
      </w:r>
      <w:r w:rsidRPr="00F36C07">
        <w:t>. Количество абонентских номеров для телефонизации общес</w:t>
      </w:r>
      <w:r w:rsidRPr="00F36C07">
        <w:t>т</w:t>
      </w:r>
      <w:r w:rsidRPr="00F36C07">
        <w:t xml:space="preserve">венной застройки принято увеличить на 20% от общего числа абонентов. </w:t>
      </w:r>
    </w:p>
    <w:p w:rsidR="002C3E24" w:rsidRPr="00F36C07" w:rsidRDefault="002C3E24" w:rsidP="002C3E24">
      <w:pPr>
        <w:pStyle w:val="S8"/>
      </w:pPr>
      <w:r w:rsidRPr="00F36C07">
        <w:t xml:space="preserve">Для определения необходимой номерной </w:t>
      </w:r>
      <w:r>
        <w:t>ё</w:t>
      </w:r>
      <w:r w:rsidRPr="00F36C07">
        <w:t>мкости принята норма телефо</w:t>
      </w:r>
      <w:r w:rsidRPr="00F36C07">
        <w:t>н</w:t>
      </w:r>
      <w:r w:rsidRPr="00F36C07">
        <w:t>ного насыщения из расч</w:t>
      </w:r>
      <w:r>
        <w:t>ё</w:t>
      </w:r>
      <w:r w:rsidRPr="00F36C07">
        <w:t>та одного телефонного аппарата на каждую семью в с</w:t>
      </w:r>
      <w:r w:rsidRPr="00F36C07">
        <w:t>о</w:t>
      </w:r>
      <w:r w:rsidRPr="00F36C07">
        <w:t>ответствии с «Пособием по проектированию городских (местных сетей и сетей проводного вещания городских и сельских поселений. Диспетчеризация систем инженерного оборудования (</w:t>
      </w:r>
      <w:r w:rsidRPr="00F36C07">
        <w:rPr>
          <w:i/>
        </w:rPr>
        <w:t>к СНиП 2.07.01-89*)».</w:t>
      </w:r>
    </w:p>
    <w:p w:rsidR="002C3E24" w:rsidRPr="00F36C07" w:rsidRDefault="002C3E24" w:rsidP="002C3E24">
      <w:pPr>
        <w:pStyle w:val="S8"/>
      </w:pPr>
      <w:r>
        <w:t>В соответствии с программой «Развитие телекоммуникаций, инфраструкт</w:t>
      </w:r>
      <w:r>
        <w:t>у</w:t>
      </w:r>
      <w:r>
        <w:t>ры в поселках Новосибирсой области на 2011-2013 годы» ПСК «Телефонстрой» н</w:t>
      </w:r>
      <w:r w:rsidRPr="00F36C07">
        <w:t>а расч</w:t>
      </w:r>
      <w:r>
        <w:t>ё</w:t>
      </w:r>
      <w:r w:rsidRPr="00F36C07">
        <w:t>тный срок предусматривается телефонизация всех общественных зданий, предприятий культурно-бытового обслуживания и населения проектируемой те</w:t>
      </w:r>
      <w:r w:rsidRPr="00F36C07">
        <w:t>р</w:t>
      </w:r>
      <w:r w:rsidRPr="00F36C07">
        <w:t>ритории, телефон, телефакс, интернет, речевая и электронная почта, мультим</w:t>
      </w:r>
      <w:r w:rsidRPr="00F36C07">
        <w:t>е</w:t>
      </w:r>
      <w:r w:rsidRPr="00F36C07">
        <w:t>дийные услуги, кабельное телевидение и др.</w:t>
      </w:r>
    </w:p>
    <w:p w:rsidR="002C3E24" w:rsidRPr="00A75502" w:rsidRDefault="002C3E24" w:rsidP="002C3E24">
      <w:pPr>
        <w:pStyle w:val="S8"/>
      </w:pPr>
      <w:r>
        <w:t>О</w:t>
      </w:r>
      <w:r w:rsidRPr="00A75502">
        <w:t>сновные направления развития услуг связи</w:t>
      </w:r>
      <w:r>
        <w:t xml:space="preserve"> на расчётный срок</w:t>
      </w:r>
      <w:r w:rsidRPr="00A75502">
        <w:t xml:space="preserve">: </w:t>
      </w:r>
    </w:p>
    <w:p w:rsidR="002C3E24" w:rsidRPr="00A75502" w:rsidRDefault="002C3E24" w:rsidP="002C3E24">
      <w:pPr>
        <w:pStyle w:val="S8"/>
      </w:pPr>
      <w:r w:rsidRPr="00A75502">
        <w:t>-создание условий для при</w:t>
      </w:r>
      <w:r>
        <w:t>ё</w:t>
      </w:r>
      <w:r w:rsidRPr="00A75502">
        <w:t>ма государственных радиопрограмм по эфиру взамен проводных линий связи;</w:t>
      </w:r>
    </w:p>
    <w:p w:rsidR="002C3E24" w:rsidRPr="00A75502" w:rsidRDefault="002C3E24" w:rsidP="002C3E24">
      <w:pPr>
        <w:pStyle w:val="S8"/>
      </w:pPr>
      <w:r w:rsidRPr="00A75502">
        <w:t>-создание сетей сотовой связи третьего поколения, на основе существующей инфраструктуры базовых станций и коммутаторов;</w:t>
      </w:r>
    </w:p>
    <w:p w:rsidR="002C3E24" w:rsidRPr="00A75502" w:rsidRDefault="002C3E24" w:rsidP="002C3E24">
      <w:pPr>
        <w:pStyle w:val="S8"/>
      </w:pPr>
      <w:r w:rsidRPr="00A75502">
        <w:t>-снижение тарифов и дальнейшее расширение до</w:t>
      </w:r>
      <w:r>
        <w:t>полнительных мобильных сервисов;</w:t>
      </w:r>
    </w:p>
    <w:p w:rsidR="002C3E24" w:rsidRPr="00F36C07" w:rsidRDefault="002C3E24" w:rsidP="002C3E24">
      <w:pPr>
        <w:pStyle w:val="S8"/>
      </w:pPr>
      <w:r>
        <w:t xml:space="preserve">- </w:t>
      </w:r>
      <w:r w:rsidRPr="00F36C07">
        <w:t>развивать направление высокоскоростной линии связи с прокладкой вол</w:t>
      </w:r>
      <w:r w:rsidRPr="00F36C07">
        <w:t>о</w:t>
      </w:r>
      <w:r w:rsidRPr="00F36C07">
        <w:t>конно-оптических кабелей (ВОК).</w:t>
      </w:r>
    </w:p>
    <w:p w:rsidR="002C3E24" w:rsidRDefault="002C3E24" w:rsidP="002C3E24">
      <w:pPr>
        <w:pStyle w:val="S8"/>
        <w:rPr>
          <w:color w:val="000000"/>
          <w:szCs w:val="28"/>
        </w:rPr>
      </w:pPr>
      <w:r>
        <w:rPr>
          <w:color w:val="000000"/>
          <w:szCs w:val="28"/>
        </w:rPr>
        <w:t>В целях качественного обеспечения потребностей населения в услугах связи проектом предусматривается приобретение и монтаж узлов широкополосного доступа, обеспечение информационного обмена пользователей во всемирной сети Интернет.</w:t>
      </w:r>
    </w:p>
    <w:p w:rsidR="00291F33" w:rsidRPr="00F36C07" w:rsidRDefault="00291F33" w:rsidP="00291F33">
      <w:pPr>
        <w:pStyle w:val="S8"/>
        <w:ind w:left="360" w:firstLine="0"/>
        <w:jc w:val="center"/>
        <w:rPr>
          <w:i/>
          <w:szCs w:val="28"/>
        </w:rPr>
      </w:pPr>
    </w:p>
    <w:p w:rsidR="00291F33" w:rsidRPr="004163CA" w:rsidRDefault="00291F33" w:rsidP="00291F33">
      <w:pPr>
        <w:pStyle w:val="S8"/>
        <w:ind w:left="360" w:firstLine="0"/>
        <w:jc w:val="right"/>
        <w:rPr>
          <w:i/>
          <w:szCs w:val="28"/>
        </w:rPr>
      </w:pPr>
      <w:r w:rsidRPr="004163CA">
        <w:rPr>
          <w:i/>
          <w:szCs w:val="28"/>
        </w:rPr>
        <w:t xml:space="preserve">Таблица </w:t>
      </w:r>
      <w:r>
        <w:rPr>
          <w:i/>
          <w:szCs w:val="28"/>
        </w:rPr>
        <w:t>3.5.5-1</w:t>
      </w:r>
    </w:p>
    <w:p w:rsidR="00291F33" w:rsidRDefault="00291F33" w:rsidP="00291F33">
      <w:pPr>
        <w:pStyle w:val="S8"/>
        <w:ind w:left="360" w:firstLine="0"/>
        <w:jc w:val="center"/>
        <w:rPr>
          <w:i/>
          <w:szCs w:val="28"/>
        </w:rPr>
      </w:pPr>
      <w:r w:rsidRPr="00F36C07">
        <w:rPr>
          <w:i/>
          <w:szCs w:val="28"/>
        </w:rPr>
        <w:t>Потребное количество телефонов</w:t>
      </w:r>
    </w:p>
    <w:p w:rsidR="00497A31" w:rsidRDefault="00497A31" w:rsidP="00291F33">
      <w:pPr>
        <w:pStyle w:val="S8"/>
        <w:ind w:left="360" w:firstLine="0"/>
        <w:jc w:val="center"/>
        <w:rPr>
          <w:i/>
          <w:szCs w:val="28"/>
        </w:rPr>
      </w:pPr>
    </w:p>
    <w:tbl>
      <w:tblPr>
        <w:tblW w:w="9858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4"/>
        <w:gridCol w:w="1843"/>
        <w:gridCol w:w="1984"/>
        <w:gridCol w:w="1843"/>
        <w:gridCol w:w="2174"/>
      </w:tblGrid>
      <w:tr w:rsidR="002C3E24" w:rsidRPr="00640973" w:rsidTr="00141AED">
        <w:trPr>
          <w:trHeight w:val="255"/>
        </w:trPr>
        <w:tc>
          <w:tcPr>
            <w:tcW w:w="2014" w:type="dxa"/>
            <w:vMerge w:val="restart"/>
            <w:shd w:val="clear" w:color="auto" w:fill="auto"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Наименование населённых пунктов</w:t>
            </w:r>
          </w:p>
        </w:tc>
        <w:tc>
          <w:tcPr>
            <w:tcW w:w="3827" w:type="dxa"/>
            <w:gridSpan w:val="2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Численность населения, чел</w:t>
            </w:r>
          </w:p>
        </w:tc>
        <w:tc>
          <w:tcPr>
            <w:tcW w:w="4017" w:type="dxa"/>
            <w:gridSpan w:val="2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Число телефонов, шт</w:t>
            </w:r>
          </w:p>
        </w:tc>
      </w:tr>
      <w:tr w:rsidR="002C3E24" w:rsidRPr="00640973" w:rsidTr="00141AED">
        <w:trPr>
          <w:trHeight w:val="616"/>
        </w:trPr>
        <w:tc>
          <w:tcPr>
            <w:tcW w:w="2014" w:type="dxa"/>
            <w:vMerge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1-я очередь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Расчётный срок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1-я очередь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Расчётный срок</w:t>
            </w:r>
          </w:p>
        </w:tc>
      </w:tr>
      <w:tr w:rsidR="002C3E24" w:rsidRPr="00640973" w:rsidTr="00141AED">
        <w:trPr>
          <w:trHeight w:val="315"/>
        </w:trPr>
        <w:tc>
          <w:tcPr>
            <w:tcW w:w="2014" w:type="dxa"/>
            <w:shd w:val="clear" w:color="auto" w:fill="auto"/>
            <w:vAlign w:val="center"/>
          </w:tcPr>
          <w:p w:rsidR="002C3E24" w:rsidRPr="005D5A01" w:rsidRDefault="002C3E24" w:rsidP="00141AED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2174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</w:tr>
      <w:tr w:rsidR="002C3E24" w:rsidRPr="00640973" w:rsidTr="00141AED">
        <w:trPr>
          <w:trHeight w:val="315"/>
        </w:trPr>
        <w:tc>
          <w:tcPr>
            <w:tcW w:w="2014" w:type="dxa"/>
            <w:shd w:val="clear" w:color="auto" w:fill="auto"/>
            <w:vAlign w:val="center"/>
          </w:tcPr>
          <w:p w:rsidR="002C3E24" w:rsidRPr="005D5A01" w:rsidRDefault="002C3E24" w:rsidP="00141AED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74" w:type="dxa"/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2C3E24" w:rsidRPr="00640973" w:rsidTr="00141AED">
        <w:trPr>
          <w:trHeight w:val="315"/>
        </w:trPr>
        <w:tc>
          <w:tcPr>
            <w:tcW w:w="2014" w:type="dxa"/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Майский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C3E24" w:rsidRPr="001032C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174" w:type="dxa"/>
            <w:shd w:val="clear" w:color="auto" w:fill="auto"/>
            <w:noWrap/>
            <w:vAlign w:val="center"/>
          </w:tcPr>
          <w:p w:rsidR="002C3E24" w:rsidRPr="001032C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2C3E24" w:rsidRPr="00640973" w:rsidTr="00141AED">
        <w:trPr>
          <w:trHeight w:val="31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Малореченка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1032C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1032C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  <w:tr w:rsidR="002C3E24" w:rsidRPr="00640973" w:rsidTr="00141AED">
        <w:trPr>
          <w:trHeight w:val="31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F15A85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Маслово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F8501B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1032C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1032CC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C3E24" w:rsidRPr="00640973" w:rsidTr="00141AED">
        <w:trPr>
          <w:trHeight w:val="31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24" w:rsidRPr="005D5A01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сел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совету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E24" w:rsidRPr="00640973" w:rsidRDefault="002C3E24" w:rsidP="00141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754</w:t>
            </w:r>
          </w:p>
        </w:tc>
      </w:tr>
    </w:tbl>
    <w:p w:rsidR="00291F33" w:rsidRPr="002440D4" w:rsidRDefault="00291F33" w:rsidP="00291F33">
      <w:pPr>
        <w:rPr>
          <w:rFonts w:ascii="Times New Roman" w:hAnsi="Times New Roman"/>
          <w:sz w:val="28"/>
          <w:szCs w:val="28"/>
          <w:highlight w:val="lightGray"/>
        </w:rPr>
      </w:pPr>
    </w:p>
    <w:p w:rsidR="00D939E7" w:rsidRPr="002440D4" w:rsidRDefault="00D939E7" w:rsidP="00816D39">
      <w:pPr>
        <w:pStyle w:val="afc"/>
        <w:rPr>
          <w:color w:val="FF0000"/>
          <w:highlight w:val="lightGray"/>
        </w:rPr>
        <w:sectPr w:rsidR="00D939E7" w:rsidRPr="002440D4" w:rsidSect="00F20356">
          <w:pgSz w:w="11906" w:h="16838"/>
          <w:pgMar w:top="851" w:right="567" w:bottom="851" w:left="1418" w:header="709" w:footer="423" w:gutter="0"/>
          <w:cols w:space="708"/>
          <w:docGrid w:linePitch="360"/>
        </w:sectPr>
      </w:pPr>
    </w:p>
    <w:p w:rsidR="00816D39" w:rsidRPr="00F90A52" w:rsidRDefault="00D939E7" w:rsidP="00AB65B2">
      <w:pPr>
        <w:pStyle w:val="20"/>
      </w:pPr>
      <w:bookmarkStart w:id="28" w:name="_Toc348427703"/>
      <w:r w:rsidRPr="00F90A52">
        <w:lastRenderedPageBreak/>
        <w:t>Предложения по установлению границ насел</w:t>
      </w:r>
      <w:r w:rsidR="006241DB">
        <w:t>е</w:t>
      </w:r>
      <w:r w:rsidRPr="00F90A52">
        <w:t>нных пунктов</w:t>
      </w:r>
      <w:bookmarkEnd w:id="28"/>
      <w:r w:rsidR="00816D39" w:rsidRPr="00F90A52">
        <w:t xml:space="preserve"> </w:t>
      </w:r>
    </w:p>
    <w:p w:rsidR="00083E5A" w:rsidRPr="00F909A7" w:rsidRDefault="00083E5A" w:rsidP="00F909A7">
      <w:pPr>
        <w:pStyle w:val="a6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9E7" w:rsidRPr="00F90A52" w:rsidRDefault="00D939E7" w:rsidP="00D939E7">
      <w:pPr>
        <w:pStyle w:val="S8"/>
        <w:jc w:val="right"/>
        <w:rPr>
          <w:i/>
        </w:rPr>
      </w:pPr>
      <w:r w:rsidRPr="00F90A52">
        <w:rPr>
          <w:i/>
        </w:rPr>
        <w:t xml:space="preserve">Таблица </w:t>
      </w:r>
      <w:r w:rsidR="00667FA1" w:rsidRPr="00F90A52">
        <w:rPr>
          <w:i/>
        </w:rPr>
        <w:t>4</w:t>
      </w:r>
      <w:r w:rsidRPr="00F90A52">
        <w:rPr>
          <w:i/>
        </w:rPr>
        <w:t>-</w:t>
      </w:r>
      <w:r w:rsidR="00667FA1" w:rsidRPr="00F90A52">
        <w:rPr>
          <w:i/>
        </w:rPr>
        <w:t>1</w:t>
      </w:r>
    </w:p>
    <w:p w:rsidR="00D939E7" w:rsidRPr="00667FA1" w:rsidRDefault="00D939E7" w:rsidP="00D939E7">
      <w:pPr>
        <w:pStyle w:val="S8"/>
        <w:jc w:val="center"/>
        <w:rPr>
          <w:i/>
        </w:rPr>
      </w:pPr>
      <w:r w:rsidRPr="00667FA1">
        <w:rPr>
          <w:i/>
        </w:rPr>
        <w:t>Проектируемый баланс земель насел</w:t>
      </w:r>
      <w:r w:rsidR="006241DB">
        <w:rPr>
          <w:i/>
        </w:rPr>
        <w:t>е</w:t>
      </w:r>
      <w:r w:rsidRPr="00667FA1">
        <w:rPr>
          <w:i/>
        </w:rPr>
        <w:t>нных пунктов</w:t>
      </w:r>
    </w:p>
    <w:p w:rsidR="001A7D6D" w:rsidRPr="002440D4" w:rsidRDefault="001A7D6D" w:rsidP="001A7D6D">
      <w:pPr>
        <w:pStyle w:val="S8"/>
        <w:jc w:val="center"/>
        <w:rPr>
          <w:i/>
          <w:color w:val="FF0000"/>
          <w:highlight w:val="lightGray"/>
        </w:rPr>
      </w:pPr>
    </w:p>
    <w:tbl>
      <w:tblPr>
        <w:tblW w:w="8165" w:type="dxa"/>
        <w:jc w:val="center"/>
        <w:tblInd w:w="89" w:type="dxa"/>
        <w:tblLook w:val="04A0"/>
      </w:tblPr>
      <w:tblGrid>
        <w:gridCol w:w="671"/>
        <w:gridCol w:w="5954"/>
        <w:gridCol w:w="1540"/>
      </w:tblGrid>
      <w:tr w:rsidR="001A7D6D" w:rsidRPr="00667FA1" w:rsidTr="00D85053">
        <w:trPr>
          <w:trHeight w:val="276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7D6D" w:rsidRPr="00667FA1" w:rsidRDefault="001A7D6D" w:rsidP="00667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7F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6D" w:rsidRPr="00667FA1" w:rsidRDefault="001A7D6D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7F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6D" w:rsidRPr="00374A9F" w:rsidRDefault="001A7D6D" w:rsidP="00667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7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площадь,</w:t>
            </w:r>
            <w:r w:rsidR="00667FA1" w:rsidRPr="0037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7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га</w:t>
            </w:r>
          </w:p>
        </w:tc>
      </w:tr>
      <w:tr w:rsidR="001A7D6D" w:rsidRPr="002440D4" w:rsidTr="00D85053">
        <w:trPr>
          <w:trHeight w:val="435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7D6D" w:rsidRPr="002440D4" w:rsidRDefault="001A7D6D" w:rsidP="00D85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6D" w:rsidRPr="002440D4" w:rsidRDefault="001A7D6D" w:rsidP="00D85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6D" w:rsidRPr="00374A9F" w:rsidRDefault="001A7D6D" w:rsidP="00D85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A7D6D" w:rsidRPr="00591870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D6D" w:rsidRPr="00591870" w:rsidRDefault="001A7D6D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18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6D" w:rsidRPr="00591870" w:rsidRDefault="001A7D6D" w:rsidP="002B59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18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с. </w:t>
            </w:r>
            <w:r w:rsidR="002B59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Целинное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6D" w:rsidRPr="00374A9F" w:rsidRDefault="001A7D6D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7D6D" w:rsidRPr="002440D4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D6D" w:rsidRPr="004D3CFA" w:rsidRDefault="001A7D6D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6D" w:rsidRPr="004D3CFA" w:rsidRDefault="001A7D6D" w:rsidP="00D8505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Существующих территорий насел</w:t>
            </w:r>
            <w:r w:rsidR="006241D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нного пункта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6D" w:rsidRPr="00374A9F" w:rsidRDefault="002B59EA" w:rsidP="00F90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2B5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122,48</w:t>
            </w:r>
          </w:p>
        </w:tc>
      </w:tr>
      <w:tr w:rsidR="001A7D6D" w:rsidRPr="00497A31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D6D" w:rsidRPr="004D3CFA" w:rsidRDefault="001A7D6D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6D" w:rsidRPr="004D3CFA" w:rsidRDefault="00497A31" w:rsidP="00D8505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Земли дополнительно включаемые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6D" w:rsidRPr="00374A9F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537B" w:rsidRPr="0030537B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0537B" w:rsidRDefault="0030537B" w:rsidP="00D85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в предлагаемых границах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0537B" w:rsidRDefault="0030537B" w:rsidP="00141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122,48</w:t>
            </w:r>
          </w:p>
        </w:tc>
      </w:tr>
      <w:tr w:rsidR="0030537B" w:rsidRPr="002440D4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4D3CFA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2B59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Козлово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74A9F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30537B" w:rsidRPr="002440D4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4D3CFA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D8505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Существующих территорий насел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нного пункта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74A9F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138,22</w:t>
            </w:r>
          </w:p>
        </w:tc>
      </w:tr>
      <w:tr w:rsidR="0030537B" w:rsidRPr="00497A31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4D3CFA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D85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Земли дополнительно исключаемые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74A9F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0537B" w:rsidRPr="0030537B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0537B" w:rsidRDefault="0030537B" w:rsidP="00D850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в предлагаемых границах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0537B" w:rsidRDefault="0030537B" w:rsidP="00141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highlight w:val="lightGray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138,22</w:t>
            </w:r>
          </w:p>
        </w:tc>
      </w:tr>
      <w:tr w:rsidR="0030537B" w:rsidRPr="002440D4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4D3CFA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2B59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 Майский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74A9F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30537B" w:rsidRPr="002440D4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4D3CFA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D8505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Существующих территорий насел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нного пункта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74A9F" w:rsidRDefault="0030537B" w:rsidP="0037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84,33</w:t>
            </w:r>
          </w:p>
        </w:tc>
      </w:tr>
      <w:tr w:rsidR="0030537B" w:rsidRPr="00497A31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4D3CFA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D8505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Земли дополнительно включаемые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74A9F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537B" w:rsidRPr="0030537B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0537B" w:rsidRDefault="0030537B" w:rsidP="00C237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в предлагаемых границах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0537B" w:rsidRDefault="0030537B" w:rsidP="00141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84,33</w:t>
            </w:r>
          </w:p>
        </w:tc>
      </w:tr>
      <w:tr w:rsidR="0030537B" w:rsidRPr="00497A31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4D3CFA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2B59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 Малореченка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74A9F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537B" w:rsidRPr="00497A31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8C38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Существующих территорий насел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нного пункта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74A9F" w:rsidRDefault="0030537B" w:rsidP="00141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74,89</w:t>
            </w:r>
          </w:p>
        </w:tc>
      </w:tr>
      <w:tr w:rsidR="0030537B" w:rsidRPr="00497A31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8C38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Земли дополнительно включаемые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537B" w:rsidRPr="0030537B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0537B" w:rsidRDefault="0030537B" w:rsidP="008C38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в предлагаемых границах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0537B" w:rsidRDefault="0030537B" w:rsidP="00141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74,89</w:t>
            </w:r>
          </w:p>
        </w:tc>
      </w:tr>
      <w:tr w:rsidR="0030537B" w:rsidRPr="00497A31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8C38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 Маслово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537B" w:rsidRPr="00497A31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8C38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Существующих территорий насел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нного пункта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Default="0030537B" w:rsidP="00141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45,08</w:t>
            </w:r>
          </w:p>
        </w:tc>
      </w:tr>
      <w:tr w:rsidR="0030537B" w:rsidRPr="00497A31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4D3CFA" w:rsidRDefault="0030537B" w:rsidP="008C38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Земли дополнительно включаемые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537B" w:rsidRPr="0030537B" w:rsidTr="00D85053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37B" w:rsidRPr="0030537B" w:rsidRDefault="0030537B" w:rsidP="00D8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0537B" w:rsidRDefault="0030537B" w:rsidP="008C38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в предлагаемых границах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37B" w:rsidRPr="0030537B" w:rsidRDefault="0030537B" w:rsidP="00141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45,08</w:t>
            </w:r>
          </w:p>
        </w:tc>
      </w:tr>
    </w:tbl>
    <w:p w:rsidR="00CB49BE" w:rsidRDefault="00CB49BE" w:rsidP="00CB49BE">
      <w:pPr>
        <w:pStyle w:val="20"/>
        <w:numPr>
          <w:ilvl w:val="0"/>
          <w:numId w:val="0"/>
        </w:numPr>
        <w:ind w:left="1353"/>
      </w:pPr>
      <w:bookmarkStart w:id="29" w:name="_Toc348427704"/>
    </w:p>
    <w:p w:rsidR="00334FBB" w:rsidRDefault="00334FBB" w:rsidP="00CB49BE">
      <w:pPr>
        <w:pStyle w:val="20"/>
        <w:sectPr w:rsidR="00334FBB" w:rsidSect="004E47D1">
          <w:pgSz w:w="11906" w:h="16838"/>
          <w:pgMar w:top="851" w:right="707" w:bottom="851" w:left="1418" w:header="709" w:footer="423" w:gutter="0"/>
          <w:cols w:space="708"/>
          <w:docGrid w:linePitch="360"/>
        </w:sectPr>
      </w:pPr>
    </w:p>
    <w:p w:rsidR="00CB49BE" w:rsidRDefault="00CB49BE" w:rsidP="00CB49BE">
      <w:pPr>
        <w:pStyle w:val="20"/>
      </w:pPr>
      <w:r>
        <w:lastRenderedPageBreak/>
        <w:t>Перечень и характеристика основных факторов риска возникн</w:t>
      </w:r>
      <w:r>
        <w:t>о</w:t>
      </w:r>
      <w:r>
        <w:t>вения чрезвычайных ситуаций природного и техногенного х</w:t>
      </w:r>
      <w:r>
        <w:t>а</w:t>
      </w:r>
      <w:r>
        <w:t>рактера</w:t>
      </w:r>
    </w:p>
    <w:p w:rsidR="00CB49BE" w:rsidRDefault="00CB49BE" w:rsidP="00CB49BE">
      <w:pPr>
        <w:pStyle w:val="afc"/>
      </w:pPr>
    </w:p>
    <w:p w:rsidR="00334FBB" w:rsidRPr="00334FBB" w:rsidRDefault="00334FBB" w:rsidP="00334FBB">
      <w:pPr>
        <w:pStyle w:val="af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4FBB">
        <w:rPr>
          <w:rFonts w:eastAsia="Calibri"/>
          <w:sz w:val="28"/>
          <w:szCs w:val="28"/>
          <w:lang w:eastAsia="en-US"/>
        </w:rPr>
        <w:t>В данном разделе в соответствии со статьей 23 п.6 Градостроительного к</w:t>
      </w:r>
      <w:r w:rsidRPr="00334FBB">
        <w:rPr>
          <w:rFonts w:eastAsia="Calibri"/>
          <w:sz w:val="28"/>
          <w:szCs w:val="28"/>
          <w:lang w:eastAsia="en-US"/>
        </w:rPr>
        <w:t>о</w:t>
      </w:r>
      <w:r w:rsidRPr="00334FBB">
        <w:rPr>
          <w:rFonts w:eastAsia="Calibri"/>
          <w:sz w:val="28"/>
          <w:szCs w:val="28"/>
          <w:lang w:eastAsia="en-US"/>
        </w:rPr>
        <w:t>декса РФ приведен перечень и характеристика рисков возникновения чрезв</w:t>
      </w:r>
      <w:r w:rsidRPr="00334FBB">
        <w:rPr>
          <w:rFonts w:eastAsia="Calibri"/>
          <w:sz w:val="28"/>
          <w:szCs w:val="28"/>
          <w:lang w:eastAsia="en-US"/>
        </w:rPr>
        <w:t>ы</w:t>
      </w:r>
      <w:r w:rsidRPr="00334FBB">
        <w:rPr>
          <w:rFonts w:eastAsia="Calibri"/>
          <w:sz w:val="28"/>
          <w:szCs w:val="28"/>
          <w:lang w:eastAsia="en-US"/>
        </w:rPr>
        <w:t>чайных ситуаций природного и техногенного характера на территории Целинн</w:t>
      </w:r>
      <w:r w:rsidRPr="00334FBB">
        <w:rPr>
          <w:rFonts w:eastAsia="Calibri"/>
          <w:sz w:val="28"/>
          <w:szCs w:val="28"/>
          <w:lang w:eastAsia="en-US"/>
        </w:rPr>
        <w:t>о</w:t>
      </w:r>
      <w:r w:rsidRPr="00334FBB">
        <w:rPr>
          <w:rFonts w:eastAsia="Calibri"/>
          <w:sz w:val="28"/>
          <w:szCs w:val="28"/>
          <w:lang w:eastAsia="en-US"/>
        </w:rPr>
        <w:t>го сельсовета.</w:t>
      </w:r>
    </w:p>
    <w:p w:rsidR="00334FBB" w:rsidRPr="00334FBB" w:rsidRDefault="00334FBB" w:rsidP="00334FBB">
      <w:pPr>
        <w:pStyle w:val="af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4FBB">
        <w:rPr>
          <w:rFonts w:eastAsia="Calibri"/>
          <w:sz w:val="28"/>
          <w:szCs w:val="28"/>
          <w:lang w:eastAsia="en-US"/>
        </w:rPr>
        <w:t>Раздел инженерно-технических мероприятий по гражданской обороне и чрезвычайным ситуациям разработан в полном объёме в составе схемы террит</w:t>
      </w:r>
      <w:r w:rsidRPr="00334FBB">
        <w:rPr>
          <w:rFonts w:eastAsia="Calibri"/>
          <w:sz w:val="28"/>
          <w:szCs w:val="28"/>
          <w:lang w:eastAsia="en-US"/>
        </w:rPr>
        <w:t>о</w:t>
      </w:r>
      <w:r w:rsidRPr="00334FBB">
        <w:rPr>
          <w:rFonts w:eastAsia="Calibri"/>
          <w:sz w:val="28"/>
          <w:szCs w:val="28"/>
          <w:lang w:eastAsia="en-US"/>
        </w:rPr>
        <w:t>риального планирования Коченёвского района.</w:t>
      </w:r>
    </w:p>
    <w:p w:rsidR="00334FBB" w:rsidRPr="00784AC0" w:rsidRDefault="00334FBB" w:rsidP="00334FBB">
      <w:pPr>
        <w:pStyle w:val="af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AC0">
        <w:rPr>
          <w:rFonts w:eastAsia="Calibri"/>
          <w:sz w:val="28"/>
          <w:szCs w:val="28"/>
          <w:lang w:eastAsia="en-US"/>
        </w:rPr>
        <w:t>В соответствии с постановлением Правительства РФ от 3 октября 1998г. №1149 «О порядке отнесения территорий к группам по гражданской обороне» и требованиями СНиП 2.01.51-90 проектируемая территория характеризуется сл</w:t>
      </w:r>
      <w:r w:rsidRPr="00784AC0">
        <w:rPr>
          <w:rFonts w:eastAsia="Calibri"/>
          <w:sz w:val="28"/>
          <w:szCs w:val="28"/>
          <w:lang w:eastAsia="en-US"/>
        </w:rPr>
        <w:t>е</w:t>
      </w:r>
      <w:r w:rsidRPr="00784AC0">
        <w:rPr>
          <w:rFonts w:eastAsia="Calibri"/>
          <w:sz w:val="28"/>
          <w:szCs w:val="28"/>
          <w:lang w:eastAsia="en-US"/>
        </w:rPr>
        <w:t>дующими параметрами:</w:t>
      </w:r>
    </w:p>
    <w:p w:rsidR="00334FBB" w:rsidRPr="00784AC0" w:rsidRDefault="00334FBB" w:rsidP="00334FBB">
      <w:pPr>
        <w:pStyle w:val="af3"/>
        <w:numPr>
          <w:ilvl w:val="0"/>
          <w:numId w:val="37"/>
        </w:numPr>
        <w:tabs>
          <w:tab w:val="clear" w:pos="855"/>
          <w:tab w:val="num" w:pos="0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84AC0">
        <w:rPr>
          <w:rFonts w:eastAsia="Calibri"/>
          <w:sz w:val="28"/>
          <w:szCs w:val="28"/>
          <w:lang w:eastAsia="en-US"/>
        </w:rPr>
        <w:t>Категория территории по ГО – некатегорирована по гражданской обороне;</w:t>
      </w:r>
    </w:p>
    <w:p w:rsidR="00334FBB" w:rsidRPr="00784AC0" w:rsidRDefault="00334FBB" w:rsidP="00334FBB">
      <w:pPr>
        <w:pStyle w:val="af3"/>
        <w:numPr>
          <w:ilvl w:val="0"/>
          <w:numId w:val="37"/>
        </w:numPr>
        <w:tabs>
          <w:tab w:val="clear" w:pos="855"/>
          <w:tab w:val="num" w:pos="0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84AC0">
        <w:rPr>
          <w:rFonts w:eastAsia="Calibri"/>
          <w:sz w:val="28"/>
          <w:szCs w:val="28"/>
          <w:lang w:eastAsia="en-US"/>
        </w:rPr>
        <w:t>В соответствии со СНиП 2.01.51-90 «Инженерно-технические мер</w:t>
      </w:r>
      <w:r w:rsidRPr="00784AC0">
        <w:rPr>
          <w:rFonts w:eastAsia="Calibri"/>
          <w:sz w:val="28"/>
          <w:szCs w:val="28"/>
          <w:lang w:eastAsia="en-US"/>
        </w:rPr>
        <w:t>о</w:t>
      </w:r>
      <w:r w:rsidRPr="00784AC0">
        <w:rPr>
          <w:rFonts w:eastAsia="Calibri"/>
          <w:sz w:val="28"/>
          <w:szCs w:val="28"/>
          <w:lang w:eastAsia="en-US"/>
        </w:rPr>
        <w:t>приятия гражданской обороны», проектируемая территория располагается вне зон возможных разрушений, возможного опасного химического заражения и возможного опасного радиоактивн</w:t>
      </w:r>
      <w:r>
        <w:rPr>
          <w:rFonts w:eastAsia="Calibri"/>
          <w:sz w:val="28"/>
          <w:szCs w:val="28"/>
          <w:lang w:eastAsia="en-US"/>
        </w:rPr>
        <w:t>ого заражения (СНиП 2.01.51-90).</w:t>
      </w:r>
    </w:p>
    <w:p w:rsidR="00334FBB" w:rsidRPr="00784AC0" w:rsidRDefault="00334FBB" w:rsidP="00334FBB">
      <w:pPr>
        <w:pStyle w:val="af3"/>
        <w:ind w:left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334FBB" w:rsidRPr="00784AC0" w:rsidRDefault="00334FBB" w:rsidP="00334FBB">
      <w:pPr>
        <w:pStyle w:val="af3"/>
        <w:ind w:left="709"/>
        <w:jc w:val="both"/>
        <w:rPr>
          <w:rFonts w:eastAsia="Calibri"/>
          <w:i/>
          <w:sz w:val="28"/>
          <w:szCs w:val="28"/>
          <w:lang w:eastAsia="en-US"/>
        </w:rPr>
      </w:pPr>
      <w:r w:rsidRPr="00784AC0">
        <w:rPr>
          <w:rFonts w:eastAsia="Calibri"/>
          <w:i/>
          <w:sz w:val="28"/>
          <w:szCs w:val="28"/>
          <w:lang w:eastAsia="en-US"/>
        </w:rPr>
        <w:t>Риски возникновения чрезвычайных ситуаций техногенного характера:</w:t>
      </w:r>
    </w:p>
    <w:p w:rsidR="00334FBB" w:rsidRPr="00784AC0" w:rsidRDefault="00334FBB" w:rsidP="00334FBB">
      <w:pPr>
        <w:pStyle w:val="af3"/>
        <w:ind w:left="709"/>
        <w:jc w:val="both"/>
        <w:rPr>
          <w:rFonts w:eastAsia="Calibri"/>
          <w:i/>
          <w:sz w:val="28"/>
          <w:szCs w:val="28"/>
          <w:lang w:eastAsia="en-US"/>
        </w:rPr>
      </w:pPr>
    </w:p>
    <w:p w:rsidR="00334FBB" w:rsidRPr="00784AC0" w:rsidRDefault="00334FBB" w:rsidP="00334FBB">
      <w:pPr>
        <w:pStyle w:val="ArNar0"/>
        <w:ind w:left="720" w:firstLine="0"/>
        <w:rPr>
          <w:rFonts w:ascii="Times New Roman" w:hAnsi="Times New Roman"/>
          <w:b/>
          <w:color w:val="auto"/>
          <w:sz w:val="28"/>
        </w:rPr>
      </w:pPr>
      <w:r w:rsidRPr="00784AC0">
        <w:rPr>
          <w:rFonts w:ascii="Times New Roman" w:hAnsi="Times New Roman"/>
          <w:b/>
          <w:color w:val="auto"/>
          <w:sz w:val="28"/>
        </w:rPr>
        <w:t>Риск возникновения бытовых пожаров</w:t>
      </w:r>
    </w:p>
    <w:p w:rsidR="00334FBB" w:rsidRPr="00784AC0" w:rsidRDefault="00334FBB" w:rsidP="00334F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84AC0">
        <w:rPr>
          <w:rFonts w:ascii="Times New Roman" w:hAnsi="Times New Roman"/>
          <w:iCs/>
          <w:sz w:val="28"/>
          <w:szCs w:val="28"/>
        </w:rPr>
        <w:t xml:space="preserve">На данный момент на территории Целинного сельсовета для устранения бытовых пожаров имеются местные средства пожаротушения, </w:t>
      </w:r>
      <w:r w:rsidRPr="00784AC0">
        <w:rPr>
          <w:rFonts w:ascii="Times New Roman" w:eastAsiaTheme="minorHAnsi" w:hAnsi="Times New Roman" w:cstheme="minorBidi"/>
          <w:iCs/>
          <w:sz w:val="28"/>
          <w:szCs w:val="28"/>
        </w:rPr>
        <w:t>проектом ген</w:t>
      </w:r>
      <w:r w:rsidRPr="00784AC0">
        <w:rPr>
          <w:rFonts w:ascii="Times New Roman" w:eastAsiaTheme="minorHAnsi" w:hAnsi="Times New Roman" w:cstheme="minorBidi"/>
          <w:iCs/>
          <w:sz w:val="28"/>
          <w:szCs w:val="28"/>
        </w:rPr>
        <w:t>е</w:t>
      </w:r>
      <w:r w:rsidRPr="00784AC0">
        <w:rPr>
          <w:rFonts w:ascii="Times New Roman" w:eastAsiaTheme="minorHAnsi" w:hAnsi="Times New Roman" w:cstheme="minorBidi"/>
          <w:iCs/>
          <w:sz w:val="28"/>
          <w:szCs w:val="28"/>
        </w:rPr>
        <w:t>рального плана рекомендуется строительство  пожарного депо на 2 машины.</w:t>
      </w:r>
    </w:p>
    <w:p w:rsidR="00334FBB" w:rsidRPr="00784AC0" w:rsidRDefault="00334FBB" w:rsidP="00334F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34FBB" w:rsidRPr="00784AC0" w:rsidRDefault="00334FBB" w:rsidP="00334F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84AC0">
        <w:rPr>
          <w:rFonts w:ascii="Times New Roman" w:hAnsi="Times New Roman"/>
          <w:b/>
          <w:sz w:val="28"/>
          <w:szCs w:val="28"/>
        </w:rPr>
        <w:t>Риск возникновения аварий на объектах ЖКХ</w:t>
      </w:r>
    </w:p>
    <w:p w:rsidR="00334FBB" w:rsidRPr="00784AC0" w:rsidRDefault="00334FBB" w:rsidP="00334FBB">
      <w:pPr>
        <w:pStyle w:val="ArNar0"/>
        <w:rPr>
          <w:rFonts w:ascii="Times New Roman" w:hAnsi="Times New Roman"/>
          <w:iCs/>
          <w:color w:val="auto"/>
          <w:sz w:val="28"/>
        </w:rPr>
      </w:pPr>
      <w:r w:rsidRPr="00784AC0">
        <w:rPr>
          <w:rFonts w:ascii="Times New Roman" w:hAnsi="Times New Roman"/>
          <w:iCs/>
          <w:color w:val="auto"/>
          <w:sz w:val="28"/>
        </w:rPr>
        <w:t>Аварии на коммунальных системах жизнеобеспечения возможны  по пр</w:t>
      </w:r>
      <w:r w:rsidRPr="00784AC0">
        <w:rPr>
          <w:rFonts w:ascii="Times New Roman" w:hAnsi="Times New Roman"/>
          <w:iCs/>
          <w:color w:val="auto"/>
          <w:sz w:val="28"/>
        </w:rPr>
        <w:t>и</w:t>
      </w:r>
      <w:r w:rsidRPr="00784AC0">
        <w:rPr>
          <w:rFonts w:ascii="Times New Roman" w:hAnsi="Times New Roman"/>
          <w:iCs/>
          <w:color w:val="auto"/>
          <w:sz w:val="28"/>
        </w:rPr>
        <w:t>чине износа основного и вспомогательного оборудования теплоисточников б</w:t>
      </w:r>
      <w:r w:rsidRPr="00784AC0">
        <w:rPr>
          <w:rFonts w:ascii="Times New Roman" w:hAnsi="Times New Roman"/>
          <w:iCs/>
          <w:color w:val="auto"/>
          <w:sz w:val="28"/>
        </w:rPr>
        <w:t>о</w:t>
      </w:r>
      <w:r w:rsidRPr="00784AC0">
        <w:rPr>
          <w:rFonts w:ascii="Times New Roman" w:hAnsi="Times New Roman"/>
          <w:iCs/>
          <w:color w:val="auto"/>
          <w:sz w:val="28"/>
        </w:rPr>
        <w:t>лее чем на 60 %, ветхости тепловых и водопроводных сетей (износ от 60 до 90 %), халатности персонала обслуживающего теплоисточники и теплоносители, недофинансирования ремонтных работ, образования конденсата после слива газа в газгольдеры.</w:t>
      </w:r>
    </w:p>
    <w:p w:rsidR="00334FBB" w:rsidRDefault="00334FBB" w:rsidP="00334FBB">
      <w:pPr>
        <w:pStyle w:val="ArNar0"/>
        <w:rPr>
          <w:rFonts w:ascii="Times New Roman" w:hAnsi="Times New Roman"/>
          <w:iCs/>
          <w:color w:val="auto"/>
          <w:sz w:val="28"/>
        </w:rPr>
      </w:pPr>
      <w:r w:rsidRPr="00784AC0">
        <w:rPr>
          <w:rFonts w:ascii="Times New Roman" w:hAnsi="Times New Roman"/>
          <w:iCs/>
          <w:color w:val="auto"/>
          <w:sz w:val="28"/>
        </w:rPr>
        <w:t>Выход из строя коммунальных систем может привести к прекращению п</w:t>
      </w:r>
      <w:r w:rsidRPr="00784AC0">
        <w:rPr>
          <w:rFonts w:ascii="Times New Roman" w:hAnsi="Times New Roman"/>
          <w:iCs/>
          <w:color w:val="auto"/>
          <w:sz w:val="28"/>
        </w:rPr>
        <w:t>о</w:t>
      </w:r>
      <w:r w:rsidRPr="00784AC0">
        <w:rPr>
          <w:rFonts w:ascii="Times New Roman" w:hAnsi="Times New Roman"/>
          <w:iCs/>
          <w:color w:val="auto"/>
          <w:sz w:val="28"/>
        </w:rPr>
        <w:t>дачи тепла потребителям и размораживание тепловых сетей, прекращению п</w:t>
      </w:r>
      <w:r w:rsidRPr="00784AC0">
        <w:rPr>
          <w:rFonts w:ascii="Times New Roman" w:hAnsi="Times New Roman"/>
          <w:iCs/>
          <w:color w:val="auto"/>
          <w:sz w:val="28"/>
        </w:rPr>
        <w:t>о</w:t>
      </w:r>
      <w:r w:rsidRPr="00784AC0">
        <w:rPr>
          <w:rFonts w:ascii="Times New Roman" w:hAnsi="Times New Roman"/>
          <w:iCs/>
          <w:color w:val="auto"/>
          <w:sz w:val="28"/>
        </w:rPr>
        <w:t>дачи холодной воды, порывам тепловых сетей, выходу из строя основного об</w:t>
      </w:r>
      <w:r w:rsidRPr="00784AC0">
        <w:rPr>
          <w:rFonts w:ascii="Times New Roman" w:hAnsi="Times New Roman"/>
          <w:iCs/>
          <w:color w:val="auto"/>
          <w:sz w:val="28"/>
        </w:rPr>
        <w:t>о</w:t>
      </w:r>
      <w:r w:rsidRPr="00784AC0">
        <w:rPr>
          <w:rFonts w:ascii="Times New Roman" w:hAnsi="Times New Roman"/>
          <w:iCs/>
          <w:color w:val="auto"/>
          <w:sz w:val="28"/>
        </w:rPr>
        <w:t>рудования теплоисточников, отключению от тепло- и водоснабжения жилых д</w:t>
      </w:r>
      <w:r w:rsidRPr="00784AC0">
        <w:rPr>
          <w:rFonts w:ascii="Times New Roman" w:hAnsi="Times New Roman"/>
          <w:iCs/>
          <w:color w:val="auto"/>
          <w:sz w:val="28"/>
        </w:rPr>
        <w:t>о</w:t>
      </w:r>
      <w:r w:rsidRPr="00784AC0">
        <w:rPr>
          <w:rFonts w:ascii="Times New Roman" w:hAnsi="Times New Roman"/>
          <w:iCs/>
          <w:color w:val="auto"/>
          <w:sz w:val="28"/>
        </w:rPr>
        <w:t>мов, кратковременному прекращению подачи газа в жилые дома.</w:t>
      </w:r>
    </w:p>
    <w:p w:rsidR="00334FBB" w:rsidRPr="00784AC0" w:rsidRDefault="00334FBB" w:rsidP="00334FBB">
      <w:pPr>
        <w:pStyle w:val="ArNar0"/>
        <w:jc w:val="left"/>
        <w:rPr>
          <w:rFonts w:ascii="Times New Roman" w:hAnsi="Times New Roman"/>
          <w:iCs/>
          <w:color w:val="FF0000"/>
          <w:sz w:val="28"/>
        </w:rPr>
      </w:pPr>
    </w:p>
    <w:p w:rsidR="00334FBB" w:rsidRPr="00784AC0" w:rsidRDefault="00334FBB" w:rsidP="00334FBB">
      <w:pPr>
        <w:pStyle w:val="af3"/>
        <w:ind w:left="709"/>
        <w:jc w:val="both"/>
        <w:rPr>
          <w:rFonts w:eastAsia="Calibri"/>
          <w:i/>
          <w:sz w:val="28"/>
          <w:szCs w:val="28"/>
          <w:lang w:eastAsia="en-US"/>
        </w:rPr>
      </w:pPr>
      <w:r w:rsidRPr="00784AC0">
        <w:rPr>
          <w:rFonts w:eastAsia="Calibri"/>
          <w:i/>
          <w:sz w:val="28"/>
          <w:szCs w:val="28"/>
          <w:lang w:eastAsia="en-US"/>
        </w:rPr>
        <w:t>Риски возникновения чрезвычайных ситуаций природного характера:</w:t>
      </w:r>
    </w:p>
    <w:p w:rsidR="00334FBB" w:rsidRPr="00784AC0" w:rsidRDefault="00334FBB" w:rsidP="00334FBB">
      <w:pPr>
        <w:pStyle w:val="ArNar0"/>
        <w:ind w:left="720" w:firstLine="0"/>
        <w:rPr>
          <w:rFonts w:ascii="Times New Roman" w:hAnsi="Times New Roman"/>
          <w:b/>
          <w:color w:val="auto"/>
          <w:sz w:val="28"/>
        </w:rPr>
      </w:pPr>
    </w:p>
    <w:p w:rsidR="00334FBB" w:rsidRPr="00784AC0" w:rsidRDefault="00334FBB" w:rsidP="00334FBB">
      <w:pPr>
        <w:pStyle w:val="ArNar0"/>
        <w:ind w:left="720" w:firstLine="0"/>
        <w:rPr>
          <w:rFonts w:ascii="Times New Roman" w:hAnsi="Times New Roman"/>
          <w:b/>
          <w:color w:val="auto"/>
          <w:sz w:val="28"/>
        </w:rPr>
      </w:pPr>
      <w:r w:rsidRPr="00784AC0">
        <w:rPr>
          <w:rFonts w:ascii="Times New Roman" w:hAnsi="Times New Roman"/>
          <w:b/>
          <w:color w:val="auto"/>
          <w:sz w:val="28"/>
        </w:rPr>
        <w:t>Риск возникновения природных пожаров</w:t>
      </w:r>
    </w:p>
    <w:p w:rsidR="00334FBB" w:rsidRPr="00784AC0" w:rsidRDefault="00334FBB" w:rsidP="00334FBB">
      <w:pPr>
        <w:pStyle w:val="afc"/>
        <w:spacing w:after="0"/>
        <w:ind w:firstLine="720"/>
        <w:jc w:val="both"/>
        <w:rPr>
          <w:sz w:val="28"/>
          <w:szCs w:val="28"/>
        </w:rPr>
      </w:pPr>
      <w:r w:rsidRPr="00784AC0">
        <w:rPr>
          <w:sz w:val="28"/>
          <w:szCs w:val="28"/>
        </w:rPr>
        <w:t xml:space="preserve">Пожарная опасность на территории Целинного сельсовета будет возникать </w:t>
      </w:r>
      <w:r w:rsidRPr="00784AC0">
        <w:rPr>
          <w:sz w:val="28"/>
          <w:szCs w:val="28"/>
        </w:rPr>
        <w:lastRenderedPageBreak/>
        <w:t>практически сразу после схода снежного покрова. Возникновение пожаров здесь возможно в течение всего пожароопасного сезона.</w:t>
      </w:r>
    </w:p>
    <w:p w:rsidR="00334FBB" w:rsidRPr="00784AC0" w:rsidRDefault="00334FBB" w:rsidP="00334FBB">
      <w:pPr>
        <w:pStyle w:val="afc"/>
        <w:spacing w:after="0"/>
        <w:ind w:firstLine="720"/>
        <w:jc w:val="both"/>
        <w:rPr>
          <w:sz w:val="28"/>
          <w:szCs w:val="28"/>
        </w:rPr>
      </w:pPr>
      <w:r w:rsidRPr="00784AC0">
        <w:rPr>
          <w:sz w:val="28"/>
          <w:szCs w:val="28"/>
        </w:rPr>
        <w:t>Основными причинами возникновения природных ландшафтных торф</w:t>
      </w:r>
      <w:r w:rsidRPr="00784AC0">
        <w:rPr>
          <w:sz w:val="28"/>
          <w:szCs w:val="28"/>
        </w:rPr>
        <w:t>я</w:t>
      </w:r>
      <w:r w:rsidRPr="00784AC0">
        <w:rPr>
          <w:sz w:val="28"/>
          <w:szCs w:val="28"/>
        </w:rPr>
        <w:t>ных пожаров является антропогенный фактор (нарушение правил пожарной безопасности, неосторожное обращение с огнем, а порой умышленные поджоги, совершаемые населением). На данный момент на территории Целинного сельс</w:t>
      </w:r>
      <w:r w:rsidRPr="00784AC0">
        <w:rPr>
          <w:sz w:val="28"/>
          <w:szCs w:val="28"/>
        </w:rPr>
        <w:t>о</w:t>
      </w:r>
      <w:r w:rsidRPr="00784AC0">
        <w:rPr>
          <w:sz w:val="28"/>
          <w:szCs w:val="28"/>
        </w:rPr>
        <w:t xml:space="preserve">вета </w:t>
      </w:r>
      <w:r w:rsidRPr="00784AC0">
        <w:rPr>
          <w:iCs/>
          <w:sz w:val="28"/>
          <w:szCs w:val="28"/>
        </w:rPr>
        <w:t xml:space="preserve">имеются местные средства пожаротушения, </w:t>
      </w:r>
      <w:r w:rsidRPr="00784AC0">
        <w:rPr>
          <w:rFonts w:eastAsiaTheme="minorHAnsi" w:cstheme="minorBidi"/>
          <w:iCs/>
          <w:sz w:val="28"/>
          <w:szCs w:val="28"/>
        </w:rPr>
        <w:t xml:space="preserve">проектом генерального плана рекомендуется строительство  пожарного депо на 2 машины, </w:t>
      </w:r>
      <w:r w:rsidRPr="00784AC0">
        <w:rPr>
          <w:sz w:val="28"/>
          <w:szCs w:val="28"/>
        </w:rPr>
        <w:t xml:space="preserve">что  обусловлено возникновением частых лесных пожаров в теплое время года. </w:t>
      </w:r>
    </w:p>
    <w:p w:rsidR="00334FBB" w:rsidRPr="00784AC0" w:rsidRDefault="00334FBB" w:rsidP="00334FBB">
      <w:pPr>
        <w:pStyle w:val="afc"/>
        <w:spacing w:after="0"/>
        <w:ind w:firstLine="720"/>
        <w:jc w:val="both"/>
        <w:rPr>
          <w:color w:val="FF0000"/>
          <w:sz w:val="28"/>
          <w:szCs w:val="28"/>
        </w:rPr>
      </w:pPr>
    </w:p>
    <w:p w:rsidR="00334FBB" w:rsidRPr="00784AC0" w:rsidRDefault="00334FBB" w:rsidP="00334FBB">
      <w:pPr>
        <w:pStyle w:val="afc"/>
        <w:spacing w:after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784AC0">
        <w:rPr>
          <w:rFonts w:eastAsia="Calibri"/>
          <w:b/>
          <w:sz w:val="28"/>
          <w:szCs w:val="28"/>
          <w:lang w:eastAsia="en-US"/>
        </w:rPr>
        <w:t>Риск возникновения метеорологических опасностей</w:t>
      </w:r>
    </w:p>
    <w:p w:rsidR="00334FBB" w:rsidRPr="00784AC0" w:rsidRDefault="00334FBB" w:rsidP="00334FBB">
      <w:pPr>
        <w:pStyle w:val="afc"/>
        <w:spacing w:after="0"/>
        <w:ind w:firstLine="720"/>
        <w:jc w:val="both"/>
        <w:rPr>
          <w:sz w:val="28"/>
          <w:szCs w:val="28"/>
        </w:rPr>
      </w:pPr>
      <w:r w:rsidRPr="00784AC0">
        <w:rPr>
          <w:sz w:val="28"/>
          <w:szCs w:val="28"/>
        </w:rPr>
        <w:t>Смерчи отмечаются примерной периодичностью раз в 50 лет (более 30 м/сек), опасные процессы, вызывающие необходимость инженерной защиты с</w:t>
      </w:r>
      <w:r w:rsidRPr="00784AC0">
        <w:rPr>
          <w:sz w:val="28"/>
          <w:szCs w:val="28"/>
        </w:rPr>
        <w:t>о</w:t>
      </w:r>
      <w:r w:rsidRPr="00784AC0">
        <w:rPr>
          <w:sz w:val="28"/>
          <w:szCs w:val="28"/>
        </w:rPr>
        <w:t>оружений и территорий отсутствуют.</w:t>
      </w:r>
    </w:p>
    <w:p w:rsidR="00334FBB" w:rsidRPr="00784AC0" w:rsidRDefault="00334FBB" w:rsidP="00334FBB">
      <w:pPr>
        <w:pStyle w:val="afc"/>
        <w:spacing w:after="0"/>
        <w:ind w:firstLine="720"/>
        <w:jc w:val="both"/>
        <w:rPr>
          <w:sz w:val="28"/>
          <w:szCs w:val="28"/>
        </w:rPr>
      </w:pPr>
    </w:p>
    <w:p w:rsidR="00334FBB" w:rsidRPr="00784AC0" w:rsidRDefault="00334FBB" w:rsidP="00334FBB">
      <w:pPr>
        <w:pStyle w:val="afc"/>
        <w:spacing w:after="0"/>
        <w:ind w:firstLine="720"/>
        <w:jc w:val="both"/>
        <w:rPr>
          <w:b/>
          <w:bCs/>
          <w:sz w:val="28"/>
          <w:szCs w:val="28"/>
        </w:rPr>
      </w:pPr>
      <w:r w:rsidRPr="00784AC0">
        <w:rPr>
          <w:b/>
          <w:bCs/>
          <w:sz w:val="28"/>
          <w:szCs w:val="28"/>
        </w:rPr>
        <w:t>Риск возникновения природно-очаговых, зоонозных инфекций и    п</w:t>
      </w:r>
      <w:r w:rsidRPr="00784AC0">
        <w:rPr>
          <w:b/>
          <w:bCs/>
          <w:sz w:val="28"/>
          <w:szCs w:val="28"/>
        </w:rPr>
        <w:t>а</w:t>
      </w:r>
      <w:r w:rsidRPr="00784AC0">
        <w:rPr>
          <w:b/>
          <w:bCs/>
          <w:sz w:val="28"/>
          <w:szCs w:val="28"/>
        </w:rPr>
        <w:t>разитарных заболеваний</w:t>
      </w:r>
    </w:p>
    <w:p w:rsidR="00334FBB" w:rsidRPr="00784AC0" w:rsidRDefault="00334FBB" w:rsidP="00334FBB">
      <w:pPr>
        <w:pStyle w:val="23"/>
        <w:rPr>
          <w:rFonts w:ascii="Times New Roman" w:hAnsi="Times New Roman"/>
          <w:b/>
          <w:color w:val="auto"/>
          <w:sz w:val="28"/>
        </w:rPr>
      </w:pPr>
      <w:r w:rsidRPr="00784AC0">
        <w:rPr>
          <w:rFonts w:ascii="Times New Roman" w:hAnsi="Times New Roman"/>
          <w:color w:val="auto"/>
          <w:sz w:val="28"/>
        </w:rPr>
        <w:t>Грипп птиц -</w:t>
      </w:r>
      <w:r w:rsidRPr="00784AC0">
        <w:rPr>
          <w:color w:val="auto"/>
          <w:sz w:val="28"/>
        </w:rPr>
        <w:t xml:space="preserve"> </w:t>
      </w:r>
      <w:r w:rsidRPr="00784AC0">
        <w:rPr>
          <w:rFonts w:ascii="Times New Roman" w:hAnsi="Times New Roman"/>
          <w:color w:val="auto"/>
          <w:sz w:val="28"/>
        </w:rPr>
        <w:t>острое инфекционное заболевание, возбудитель которого в</w:t>
      </w:r>
      <w:r w:rsidRPr="00784AC0">
        <w:rPr>
          <w:rFonts w:ascii="Times New Roman" w:hAnsi="Times New Roman"/>
          <w:color w:val="auto"/>
          <w:sz w:val="28"/>
        </w:rPr>
        <w:t>и</w:t>
      </w:r>
      <w:r w:rsidRPr="00784AC0">
        <w:rPr>
          <w:rFonts w:ascii="Times New Roman" w:hAnsi="Times New Roman"/>
          <w:color w:val="auto"/>
          <w:sz w:val="28"/>
        </w:rPr>
        <w:t>рус, группа заболеваний, обусловленных различными болезнетворными микр</w:t>
      </w:r>
      <w:r w:rsidRPr="00784AC0">
        <w:rPr>
          <w:rFonts w:ascii="Times New Roman" w:hAnsi="Times New Roman"/>
          <w:color w:val="auto"/>
          <w:sz w:val="28"/>
        </w:rPr>
        <w:t>о</w:t>
      </w:r>
      <w:r w:rsidRPr="00784AC0">
        <w:rPr>
          <w:rFonts w:ascii="Times New Roman" w:hAnsi="Times New Roman"/>
          <w:color w:val="auto"/>
          <w:sz w:val="28"/>
        </w:rPr>
        <w:t>организмами – энцефалиты,  сибирская язва</w:t>
      </w:r>
      <w:r w:rsidRPr="00784AC0">
        <w:rPr>
          <w:rFonts w:ascii="Times New Roman" w:eastAsia="Times New Roman" w:hAnsi="Times New Roman"/>
          <w:color w:val="auto"/>
          <w:sz w:val="28"/>
          <w:lang w:eastAsia="ru-RU"/>
        </w:rPr>
        <w:t xml:space="preserve">, бешенство, </w:t>
      </w:r>
      <w:r w:rsidRPr="00784AC0">
        <w:rPr>
          <w:rFonts w:ascii="Times New Roman" w:hAnsi="Times New Roman"/>
          <w:color w:val="auto"/>
          <w:sz w:val="28"/>
        </w:rPr>
        <w:t>рыльнокопытная острая болезнь животных - ящур, особенно опасные вредители сельскохозяйственных культур - колорадский жук, саранчовые.</w:t>
      </w:r>
    </w:p>
    <w:p w:rsidR="00CB49BE" w:rsidRPr="00CB49BE" w:rsidRDefault="00CB49BE" w:rsidP="00CB49BE">
      <w:pPr>
        <w:pStyle w:val="afc"/>
      </w:pPr>
    </w:p>
    <w:p w:rsidR="00CB49BE" w:rsidRDefault="00CB49BE" w:rsidP="00AB65B2">
      <w:pPr>
        <w:pStyle w:val="20"/>
        <w:sectPr w:rsidR="00CB49BE" w:rsidSect="004E47D1">
          <w:pgSz w:w="11906" w:h="16838"/>
          <w:pgMar w:top="851" w:right="707" w:bottom="851" w:left="1418" w:header="709" w:footer="423" w:gutter="0"/>
          <w:cols w:space="708"/>
          <w:docGrid w:linePitch="360"/>
        </w:sectPr>
      </w:pPr>
    </w:p>
    <w:p w:rsidR="00247AFD" w:rsidRPr="007C296C" w:rsidRDefault="00AE6DB0" w:rsidP="00AB65B2">
      <w:pPr>
        <w:pStyle w:val="20"/>
      </w:pPr>
      <w:r w:rsidRPr="007C296C">
        <w:lastRenderedPageBreak/>
        <w:t>Технико-экономические показатели проекта</w:t>
      </w:r>
      <w:bookmarkEnd w:id="29"/>
    </w:p>
    <w:p w:rsidR="001B1421" w:rsidRDefault="001B1421" w:rsidP="004A18C0">
      <w:pPr>
        <w:pStyle w:val="S8"/>
        <w:jc w:val="right"/>
        <w:rPr>
          <w:i/>
        </w:rPr>
      </w:pPr>
    </w:p>
    <w:p w:rsidR="004A18C0" w:rsidRPr="007C296C" w:rsidRDefault="004A18C0" w:rsidP="004A18C0">
      <w:pPr>
        <w:pStyle w:val="S8"/>
        <w:jc w:val="right"/>
        <w:rPr>
          <w:i/>
        </w:rPr>
      </w:pPr>
      <w:r w:rsidRPr="007C296C">
        <w:rPr>
          <w:i/>
        </w:rPr>
        <w:t xml:space="preserve">Таблица </w:t>
      </w:r>
      <w:r w:rsidR="007C296C" w:rsidRPr="007C296C">
        <w:rPr>
          <w:i/>
        </w:rPr>
        <w:t>5</w:t>
      </w:r>
      <w:r w:rsidRPr="007C296C">
        <w:rPr>
          <w:i/>
        </w:rPr>
        <w:t>-1</w:t>
      </w:r>
    </w:p>
    <w:p w:rsidR="004A18C0" w:rsidRPr="007C296C" w:rsidRDefault="004A18C0" w:rsidP="004A18C0">
      <w:pPr>
        <w:pStyle w:val="S8"/>
        <w:jc w:val="center"/>
        <w:rPr>
          <w:i/>
        </w:rPr>
      </w:pPr>
      <w:r w:rsidRPr="007C296C">
        <w:rPr>
          <w:i/>
        </w:rPr>
        <w:t>Основные технико-экономические показатели проекта</w:t>
      </w:r>
    </w:p>
    <w:p w:rsidR="004A18C0" w:rsidRPr="002440D4" w:rsidRDefault="004A18C0" w:rsidP="004A18C0">
      <w:pPr>
        <w:pStyle w:val="S8"/>
        <w:jc w:val="center"/>
        <w:rPr>
          <w:i/>
          <w:color w:val="FF0000"/>
          <w:highlight w:val="lightGray"/>
        </w:rPr>
      </w:pPr>
    </w:p>
    <w:tbl>
      <w:tblPr>
        <w:tblW w:w="991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"/>
        <w:gridCol w:w="5252"/>
        <w:gridCol w:w="1311"/>
        <w:gridCol w:w="1312"/>
        <w:gridCol w:w="1312"/>
      </w:tblGrid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5252" w:type="dxa"/>
            <w:shd w:val="clear" w:color="auto" w:fill="auto"/>
            <w:noWrap/>
            <w:vAlign w:val="center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2012 г.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срок 2032 г.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43454,82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43454,82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категориям земель: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населённых пунктов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465,00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30537B" w:rsidRDefault="00210C4D" w:rsidP="00AD457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Целинное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122,48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122,48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30537B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Козлово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138,22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138,22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30537B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Майский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84,33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84,33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30537B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Малореченка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74,89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74,89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30537B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Маслово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45,08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45,08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40393,52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40393,52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промышленности, энергетики, транспо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та, связи, радиовещания, телевидения, информ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тики, земли для обеспечения космической де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тельности, земли обороны, безопасности и зе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 иго специального назначения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49,04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49,04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водного фонда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запаса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2547,26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2547,26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земель не установлена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3358D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функциональному назначению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градостроительного освоения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276,19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276,19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в т.ч. жилые зоны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162,69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162,69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в т.ч. общественные зоны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2,92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2,92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в т.ч. промышленные зоны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110,58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110,58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риторий: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с особыми условиями использования те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ритории (водоохранные)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746,42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746,42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с особыми условиями использования те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ритории (санитарно-защитной зоны)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1141,13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4F37A0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728,91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населения 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1,720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1,570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Естественный прирост/ убыль населения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-0,008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Миграционный прирост/ убыль населения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013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008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Возрастная структура населения: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до 15 лет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население в трудоспособном возрасте (мужчины 16 - 59 лет, женщины 16 - 54 лет)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население старше трудоспособного возраста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Жилищный фонд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квартир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20,8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общего жилищного фонда: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многоэтажных домах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3 - 5 этажных домах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малоэтажных домах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Убыль жилищного фонда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общей площади квартир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Новое жилищное строительство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нового жилищного строительства по этажности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малоэтажное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малоэтажные жилые дома секционного типа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жилые дома с приусадебными земельными участками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3 - 5 этажное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многоэтажное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Средняя обеспеченность населения общей пл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щадью квартир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/чел.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социального и культурно-бытового 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служивания населения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Детские дошкольные учреждения, 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Общеобразовательные школы,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Поликлиники,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осещ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смену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 торговли,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торг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 пл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щади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 общественного питания,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 бытового обслуживания насел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рабочее место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 культуры, клубы,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 для физкультурно-оздоровительных занятий, 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210C4D" w:rsidRPr="009F495B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инфраструктура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дорог с маршрутной сетью 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щественного пассажирского транспорта (авт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буса)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автомобильных дорог всего (без учёта улично-дорожной сети населённых пун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492,37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492,37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дорог регионального значения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дорог межмуниципального значения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21,45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21,45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дорог местного значения 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35,33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35,33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дорог внутрихозяйственных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62,26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62,26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Полевые и лесные дороги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373,33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373,33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Плотность дорожной сети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км/км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6C3707" w:rsidRDefault="00210C4D" w:rsidP="00AD4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населения индивидуальными легковыми автомобилями (на 1000 жителей)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Инженерная инфраструктура и благоустройство территории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Водопотребление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куб. м/сут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да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0,496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нагрузка на источники водоснабжения: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куб. м/сут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да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0,496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Среднесуточное водопотребление на 1 чел.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л/сут на чел.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да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куб. м/сут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да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Энергоснабжение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Потребность в электроэнергии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кВт·ч/год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да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6.4.1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0,547</w:t>
            </w:r>
          </w:p>
        </w:tc>
      </w:tr>
      <w:tr w:rsidR="00210C4D" w:rsidRPr="00024250" w:rsidTr="00AD4572">
        <w:trPr>
          <w:trHeight w:val="167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Ритуальное обслуживание населения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кладбищ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10C4D" w:rsidRPr="00024250" w:rsidTr="00AD4572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площадь кладбищ 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210C4D" w:rsidRPr="00024250" w:rsidRDefault="00210C4D" w:rsidP="00AD4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4,33</w:t>
            </w:r>
          </w:p>
        </w:tc>
      </w:tr>
    </w:tbl>
    <w:p w:rsidR="008C3825" w:rsidRDefault="008C3825" w:rsidP="002861FF">
      <w:pPr>
        <w:pStyle w:val="S8"/>
        <w:rPr>
          <w:color w:val="FF0000"/>
          <w:highlight w:val="lightGray"/>
        </w:rPr>
      </w:pPr>
    </w:p>
    <w:p w:rsidR="006E058B" w:rsidRDefault="00B97C86" w:rsidP="002861FF">
      <w:pPr>
        <w:pStyle w:val="S8"/>
        <w:rPr>
          <w:color w:val="FF0000"/>
          <w:highlight w:val="lightGray"/>
        </w:rPr>
      </w:pPr>
      <w:r w:rsidRPr="002440D4">
        <w:rPr>
          <w:color w:val="FF0000"/>
          <w:highlight w:val="lightGray"/>
        </w:rPr>
        <w:br w:type="page"/>
      </w:r>
    </w:p>
    <w:p w:rsidR="00021C4D" w:rsidRPr="002440D4" w:rsidRDefault="00021C4D" w:rsidP="002861FF">
      <w:pPr>
        <w:pStyle w:val="S8"/>
        <w:rPr>
          <w:color w:val="FF0000"/>
          <w:highlight w:val="lightGray"/>
        </w:rPr>
      </w:pPr>
    </w:p>
    <w:p w:rsidR="00C72797" w:rsidRDefault="00C72797" w:rsidP="00E143C8">
      <w:pPr>
        <w:pStyle w:val="20"/>
        <w:numPr>
          <w:ilvl w:val="0"/>
          <w:numId w:val="0"/>
        </w:numPr>
        <w:ind w:left="141"/>
      </w:pPr>
      <w:bookmarkStart w:id="30" w:name="_Toc340696315"/>
    </w:p>
    <w:p w:rsidR="00C72797" w:rsidRDefault="00C72797" w:rsidP="00E143C8">
      <w:pPr>
        <w:pStyle w:val="20"/>
        <w:numPr>
          <w:ilvl w:val="0"/>
          <w:numId w:val="0"/>
        </w:numPr>
        <w:ind w:left="141"/>
      </w:pPr>
    </w:p>
    <w:p w:rsidR="00C72797" w:rsidRDefault="00C72797" w:rsidP="00E143C8">
      <w:pPr>
        <w:pStyle w:val="20"/>
        <w:numPr>
          <w:ilvl w:val="0"/>
          <w:numId w:val="0"/>
        </w:numPr>
        <w:ind w:left="141"/>
      </w:pPr>
    </w:p>
    <w:p w:rsidR="00C72797" w:rsidRDefault="00C72797" w:rsidP="00E143C8">
      <w:pPr>
        <w:pStyle w:val="20"/>
        <w:numPr>
          <w:ilvl w:val="0"/>
          <w:numId w:val="0"/>
        </w:numPr>
        <w:ind w:left="141"/>
      </w:pPr>
    </w:p>
    <w:p w:rsidR="00C72797" w:rsidRDefault="00C72797" w:rsidP="00E143C8">
      <w:pPr>
        <w:pStyle w:val="20"/>
        <w:numPr>
          <w:ilvl w:val="0"/>
          <w:numId w:val="0"/>
        </w:numPr>
        <w:ind w:left="141"/>
      </w:pPr>
    </w:p>
    <w:p w:rsidR="00C72797" w:rsidRDefault="00C72797" w:rsidP="00E143C8">
      <w:pPr>
        <w:pStyle w:val="20"/>
        <w:numPr>
          <w:ilvl w:val="0"/>
          <w:numId w:val="0"/>
        </w:numPr>
        <w:ind w:left="141"/>
      </w:pPr>
    </w:p>
    <w:p w:rsidR="00C72797" w:rsidRDefault="00C72797" w:rsidP="00E143C8">
      <w:pPr>
        <w:pStyle w:val="20"/>
        <w:numPr>
          <w:ilvl w:val="0"/>
          <w:numId w:val="0"/>
        </w:numPr>
        <w:ind w:left="141"/>
      </w:pPr>
    </w:p>
    <w:p w:rsidR="00C72797" w:rsidRDefault="00C72797" w:rsidP="00E143C8">
      <w:pPr>
        <w:pStyle w:val="20"/>
        <w:numPr>
          <w:ilvl w:val="0"/>
          <w:numId w:val="0"/>
        </w:numPr>
        <w:ind w:left="141"/>
      </w:pPr>
    </w:p>
    <w:p w:rsidR="00C72797" w:rsidRDefault="00C72797" w:rsidP="00E143C8">
      <w:pPr>
        <w:pStyle w:val="20"/>
        <w:numPr>
          <w:ilvl w:val="0"/>
          <w:numId w:val="0"/>
        </w:numPr>
        <w:ind w:left="141"/>
      </w:pPr>
    </w:p>
    <w:p w:rsidR="00C72797" w:rsidRDefault="00C72797" w:rsidP="00E143C8">
      <w:pPr>
        <w:pStyle w:val="20"/>
        <w:numPr>
          <w:ilvl w:val="0"/>
          <w:numId w:val="0"/>
        </w:numPr>
        <w:ind w:left="141"/>
      </w:pPr>
    </w:p>
    <w:p w:rsidR="004E47D1" w:rsidRPr="005B58AA" w:rsidRDefault="00C72797" w:rsidP="00E143C8">
      <w:pPr>
        <w:pStyle w:val="20"/>
        <w:numPr>
          <w:ilvl w:val="0"/>
          <w:numId w:val="0"/>
        </w:numPr>
        <w:ind w:left="141"/>
        <w:jc w:val="center"/>
      </w:pPr>
      <w:bookmarkStart w:id="31" w:name="_Toc348427705"/>
      <w:r w:rsidRPr="005B58AA">
        <w:t>П</w:t>
      </w:r>
      <w:bookmarkEnd w:id="30"/>
      <w:r>
        <w:t>РИЛОЖЕНИЯ</w:t>
      </w:r>
      <w:bookmarkEnd w:id="31"/>
    </w:p>
    <w:p w:rsidR="005B58AA" w:rsidRDefault="005B58AA" w:rsidP="004F37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5B58AA" w:rsidSect="004E47D1">
          <w:pgSz w:w="11906" w:h="16838"/>
          <w:pgMar w:top="851" w:right="707" w:bottom="851" w:left="1418" w:header="709" w:footer="423" w:gutter="0"/>
          <w:cols w:space="708"/>
          <w:docGrid w:linePitch="360"/>
        </w:sectPr>
      </w:pPr>
    </w:p>
    <w:p w:rsidR="00E143C8" w:rsidRDefault="00E143C8" w:rsidP="00E143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E143C8" w:rsidRDefault="00E143C8" w:rsidP="00E143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учреждений, функционирующих на территории Целинного сельсовета </w:t>
      </w:r>
    </w:p>
    <w:p w:rsidR="00E143C8" w:rsidRDefault="00E143C8" w:rsidP="00E143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01.10.2012 г.</w:t>
      </w:r>
    </w:p>
    <w:p w:rsidR="00E143C8" w:rsidRPr="00907B5B" w:rsidRDefault="00E143C8" w:rsidP="00E143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3912"/>
      </w:tblGrid>
      <w:tr w:rsidR="00E143C8" w:rsidRPr="00604D05" w:rsidTr="0003358D">
        <w:trPr>
          <w:trHeight w:val="207"/>
        </w:trPr>
        <w:tc>
          <w:tcPr>
            <w:tcW w:w="6096" w:type="dxa"/>
            <w:shd w:val="clear" w:color="auto" w:fill="auto"/>
            <w:vAlign w:val="center"/>
          </w:tcPr>
          <w:p w:rsidR="00E143C8" w:rsidRPr="00604D05" w:rsidRDefault="00E143C8" w:rsidP="000335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Местоположение</w:t>
            </w:r>
          </w:p>
        </w:tc>
      </w:tr>
      <w:tr w:rsidR="00E143C8" w:rsidRPr="00604D05" w:rsidTr="0003358D">
        <w:trPr>
          <w:trHeight w:val="74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ind w:firstLine="4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3C8" w:rsidRPr="00604D05" w:rsidTr="0003358D">
        <w:trPr>
          <w:trHeight w:val="74"/>
        </w:trPr>
        <w:tc>
          <w:tcPr>
            <w:tcW w:w="6096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«Целинное»</w:t>
            </w:r>
          </w:p>
        </w:tc>
        <w:tc>
          <w:tcPr>
            <w:tcW w:w="3912" w:type="dxa"/>
            <w:shd w:val="clear" w:color="auto" w:fill="auto"/>
            <w:vAlign w:val="center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 Целинное, ул. Центральная, 8</w:t>
            </w:r>
          </w:p>
        </w:tc>
      </w:tr>
      <w:tr w:rsidR="00E143C8" w:rsidRPr="00604D05" w:rsidTr="0003358D">
        <w:trPr>
          <w:trHeight w:val="74"/>
        </w:trPr>
        <w:tc>
          <w:tcPr>
            <w:tcW w:w="6096" w:type="dxa"/>
            <w:shd w:val="clear" w:color="auto" w:fill="auto"/>
          </w:tcPr>
          <w:p w:rsidR="00E143C8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«Козлово»</w:t>
            </w:r>
          </w:p>
        </w:tc>
        <w:tc>
          <w:tcPr>
            <w:tcW w:w="3912" w:type="dxa"/>
            <w:shd w:val="clear" w:color="auto" w:fill="auto"/>
            <w:vAlign w:val="center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143C8" w:rsidRPr="00604D05" w:rsidTr="0003358D">
        <w:trPr>
          <w:trHeight w:val="74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ind w:firstLineChars="200" w:firstLine="48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3C8" w:rsidRPr="00604D05" w:rsidTr="0003358D">
        <w:trPr>
          <w:trHeight w:val="264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«Целинный комхоз»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Целинное, ул. Школьная, 6/1</w:t>
            </w:r>
          </w:p>
        </w:tc>
      </w:tr>
      <w:tr w:rsidR="00E143C8" w:rsidRPr="00604D05" w:rsidTr="0003358D">
        <w:trPr>
          <w:trHeight w:val="74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ind w:firstLineChars="200" w:firstLine="48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Оптовая и розничная торговля; ремонт авт</w:t>
            </w: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транспортных средств, мотоциклов, бытовых изд</w:t>
            </w: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лий и предметов личного пользования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3C8" w:rsidRPr="00604D05" w:rsidTr="0003358D">
        <w:trPr>
          <w:trHeight w:val="264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«Светлана»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Целинное, ул. Центральная, 5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ind w:firstLine="4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Связь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Отделение почтовой связи Краснообского почтампта </w:t>
            </w:r>
            <w:r w:rsidRPr="00604D05">
              <w:rPr>
                <w:rFonts w:ascii="Times New Roman" w:hAnsi="Times New Roman"/>
                <w:sz w:val="24"/>
                <w:szCs w:val="24"/>
              </w:rPr>
              <w:t xml:space="preserve"> ОСП УФПС Новосибирской области  филиала ФГУП «Почта России»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Целинное, ул. Центральная, 8</w:t>
            </w:r>
          </w:p>
        </w:tc>
      </w:tr>
      <w:tr w:rsidR="00E143C8" w:rsidRPr="00604D05" w:rsidTr="0003358D">
        <w:trPr>
          <w:trHeight w:val="264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ind w:firstLineChars="200" w:firstLine="48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Финансовая деятельность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3C8" w:rsidRPr="00604D05" w:rsidTr="0003358D">
        <w:trPr>
          <w:trHeight w:val="264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Филиал ОАО «Сбербанк России» 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Целинное, ул. Центральная, 8</w:t>
            </w:r>
          </w:p>
        </w:tc>
      </w:tr>
      <w:tr w:rsidR="00E143C8" w:rsidRPr="00604D05" w:rsidTr="0003358D">
        <w:trPr>
          <w:trHeight w:val="74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ind w:firstLineChars="200" w:firstLine="48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Государственное управление и обеспечение в</w:t>
            </w: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енной безопасности; обязательное социальное обе</w:t>
            </w: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печение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D05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Целинного</w:t>
            </w:r>
            <w:r w:rsidRPr="00604D05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Целинное, ул. Школьная, 6/1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ind w:firstLineChars="200" w:firstLine="48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</w:t>
            </w:r>
            <w:r w:rsidRPr="00604D05">
              <w:rPr>
                <w:rFonts w:ascii="Times New Roman" w:hAnsi="Times New Roman"/>
                <w:sz w:val="24"/>
                <w:szCs w:val="24"/>
              </w:rPr>
              <w:t>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  <w:r w:rsidRPr="00604D0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Сказка</w:t>
            </w:r>
            <w:r w:rsidRPr="00604D0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Целинная СОШ</w:t>
            </w:r>
          </w:p>
        </w:tc>
        <w:tc>
          <w:tcPr>
            <w:tcW w:w="3912" w:type="dxa"/>
            <w:shd w:val="clear" w:color="auto" w:fill="auto"/>
          </w:tcPr>
          <w:p w:rsidR="00E143C8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Целинное, ул. Школьная, 16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Козловская ООШ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Козлово, ул. Школьная, 1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Малореченская НОШ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Малореченка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ind w:firstLineChars="200" w:firstLine="48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3C8" w:rsidRPr="00604D05" w:rsidTr="0003358D">
        <w:trPr>
          <w:trHeight w:val="90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Pr="00C708B3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Целинная</w:t>
            </w:r>
            <w:r w:rsidRPr="00C708B3">
              <w:rPr>
                <w:rFonts w:ascii="Times New Roman" w:hAnsi="Times New Roman"/>
                <w:sz w:val="24"/>
                <w:szCs w:val="24"/>
              </w:rPr>
              <w:t xml:space="preserve"> врачебная амбулатория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Pr="00C708B3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8B3">
              <w:rPr>
                <w:rFonts w:ascii="Times New Roman" w:hAnsi="Times New Roman"/>
                <w:sz w:val="24"/>
                <w:szCs w:val="24"/>
              </w:rPr>
              <w:t xml:space="preserve">ФАП д. </w:t>
            </w:r>
            <w:r>
              <w:rPr>
                <w:rFonts w:ascii="Times New Roman" w:hAnsi="Times New Roman"/>
                <w:sz w:val="24"/>
                <w:szCs w:val="24"/>
              </w:rPr>
              <w:t>Козлово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Козлово, ул. Центральная, 12/1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Pr="00C708B3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8B3">
              <w:rPr>
                <w:rFonts w:ascii="Times New Roman" w:hAnsi="Times New Roman"/>
                <w:sz w:val="24"/>
                <w:szCs w:val="24"/>
              </w:rPr>
              <w:t xml:space="preserve">ФАП </w:t>
            </w:r>
            <w:r>
              <w:rPr>
                <w:rFonts w:ascii="Times New Roman" w:hAnsi="Times New Roman"/>
                <w:sz w:val="24"/>
                <w:szCs w:val="24"/>
              </w:rPr>
              <w:t>п. Майский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Майский, ул. Трудовая, 5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Pr="00C708B3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ФАП п. Маслово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Маслово, ул. Центральная, 10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Pr="00323C2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C25">
              <w:rPr>
                <w:rFonts w:ascii="Times New Roman" w:hAnsi="Times New Roman"/>
                <w:sz w:val="24"/>
                <w:szCs w:val="24"/>
              </w:rPr>
              <w:t>«Отделение милосердия» (филиал МБУ «Комплексный центр социального обслуживания населения Коченё</w:t>
            </w:r>
            <w:r w:rsidRPr="00323C25">
              <w:rPr>
                <w:rFonts w:ascii="Times New Roman" w:hAnsi="Times New Roman"/>
                <w:sz w:val="24"/>
                <w:szCs w:val="24"/>
              </w:rPr>
              <w:t>в</w:t>
            </w:r>
            <w:r w:rsidRPr="00323C25">
              <w:rPr>
                <w:rFonts w:ascii="Times New Roman" w:hAnsi="Times New Roman"/>
                <w:sz w:val="24"/>
                <w:szCs w:val="24"/>
              </w:rPr>
              <w:t>ского района Новосибирской области»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Целинное, ул. Северная, 43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vAlign w:val="bottom"/>
          </w:tcPr>
          <w:p w:rsidR="00E143C8" w:rsidRPr="00604D05" w:rsidRDefault="00E143C8" w:rsidP="0003358D">
            <w:pPr>
              <w:spacing w:after="0" w:line="240" w:lineRule="auto"/>
              <w:ind w:firstLineChars="200" w:firstLine="48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Предоставление прочих коммунальных, соц</w:t>
            </w: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604D05">
              <w:rPr>
                <w:rFonts w:ascii="Times New Roman" w:hAnsi="Times New Roman"/>
                <w:b/>
                <w:bCs/>
                <w:sz w:val="24"/>
                <w:szCs w:val="24"/>
              </w:rPr>
              <w:t>альных и персональных услуг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МКУК Целинный СДК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 д. Козлово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 п. Майский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Майский, ул. Клубная, 1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 п. Малореченка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Малореченка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Козловский</w:t>
            </w:r>
            <w:r w:rsidRPr="00AE740D">
              <w:rPr>
                <w:rFonts w:ascii="Times New Roman" w:hAnsi="Times New Roman"/>
                <w:sz w:val="24"/>
                <w:szCs w:val="24"/>
              </w:rPr>
              <w:t xml:space="preserve"> филиал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AE740D">
              <w:rPr>
                <w:rFonts w:ascii="Times New Roman" w:hAnsi="Times New Roman"/>
                <w:sz w:val="24"/>
                <w:szCs w:val="24"/>
              </w:rPr>
              <w:t xml:space="preserve"> библиотечной системы Коч</w:t>
            </w:r>
            <w:r w:rsidRPr="00AE740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740D">
              <w:rPr>
                <w:rFonts w:ascii="Times New Roman" w:hAnsi="Times New Roman"/>
                <w:sz w:val="24"/>
                <w:szCs w:val="24"/>
              </w:rPr>
              <w:t>нёвского района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</w:t>
            </w:r>
          </w:p>
        </w:tc>
      </w:tr>
      <w:tr w:rsidR="00E143C8" w:rsidRPr="00604D05" w:rsidTr="0003358D">
        <w:trPr>
          <w:trHeight w:val="73"/>
        </w:trPr>
        <w:tc>
          <w:tcPr>
            <w:tcW w:w="6096" w:type="dxa"/>
            <w:shd w:val="clear" w:color="auto" w:fill="auto"/>
            <w:noWrap/>
            <w:vAlign w:val="bottom"/>
          </w:tcPr>
          <w:p w:rsidR="00E143C8" w:rsidRPr="00AE740D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Целинный</w:t>
            </w:r>
            <w:r w:rsidRPr="00AE740D">
              <w:rPr>
                <w:rFonts w:ascii="Times New Roman" w:hAnsi="Times New Roman"/>
                <w:sz w:val="24"/>
                <w:szCs w:val="24"/>
              </w:rPr>
              <w:t xml:space="preserve"> филиал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Pr="00AE740D">
              <w:rPr>
                <w:rFonts w:ascii="Times New Roman" w:hAnsi="Times New Roman"/>
                <w:sz w:val="24"/>
                <w:szCs w:val="24"/>
              </w:rPr>
              <w:t xml:space="preserve"> библиотечной системы Коч</w:t>
            </w:r>
            <w:r w:rsidRPr="00AE740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740D">
              <w:rPr>
                <w:rFonts w:ascii="Times New Roman" w:hAnsi="Times New Roman"/>
                <w:sz w:val="24"/>
                <w:szCs w:val="24"/>
              </w:rPr>
              <w:t>нёвского района</w:t>
            </w:r>
          </w:p>
        </w:tc>
        <w:tc>
          <w:tcPr>
            <w:tcW w:w="3912" w:type="dxa"/>
            <w:shd w:val="clear" w:color="auto" w:fill="auto"/>
          </w:tcPr>
          <w:p w:rsidR="00E143C8" w:rsidRPr="00604D05" w:rsidRDefault="00E143C8" w:rsidP="00033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Целинное</w:t>
            </w:r>
          </w:p>
        </w:tc>
      </w:tr>
    </w:tbl>
    <w:p w:rsidR="00E143C8" w:rsidRPr="00107D3B" w:rsidRDefault="00E143C8" w:rsidP="00E143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7AFD" w:rsidRPr="00E143C8" w:rsidRDefault="00247AFD" w:rsidP="00E143C8">
      <w:pPr>
        <w:pStyle w:val="20"/>
        <w:numPr>
          <w:ilvl w:val="0"/>
          <w:numId w:val="0"/>
        </w:numPr>
        <w:ind w:left="501"/>
        <w:rPr>
          <w:highlight w:val="lightGray"/>
        </w:rPr>
      </w:pPr>
    </w:p>
    <w:sectPr w:rsidR="00247AFD" w:rsidRPr="00E143C8" w:rsidSect="004E47D1">
      <w:pgSz w:w="11906" w:h="16838"/>
      <w:pgMar w:top="851" w:right="707" w:bottom="851" w:left="1418" w:header="709" w:footer="4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8F1" w:rsidRDefault="00CD48F1" w:rsidP="00505977">
      <w:pPr>
        <w:spacing w:after="0" w:line="240" w:lineRule="auto"/>
      </w:pPr>
      <w:r>
        <w:separator/>
      </w:r>
    </w:p>
  </w:endnote>
  <w:endnote w:type="continuationSeparator" w:id="1">
    <w:p w:rsidR="00CD48F1" w:rsidRDefault="00CD48F1" w:rsidP="005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eterburg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font368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572" w:rsidRPr="003C6A84" w:rsidRDefault="00AD4572">
    <w:pPr>
      <w:pStyle w:val="ab"/>
      <w:jc w:val="center"/>
      <w:rPr>
        <w:rFonts w:ascii="Times New Roman" w:hAnsi="Times New Roman"/>
      </w:rPr>
    </w:pPr>
    <w:r w:rsidRPr="003C6A84">
      <w:rPr>
        <w:rFonts w:ascii="Times New Roman" w:hAnsi="Times New Roman"/>
      </w:rPr>
      <w:fldChar w:fldCharType="begin"/>
    </w:r>
    <w:r w:rsidRPr="003C6A84">
      <w:rPr>
        <w:rFonts w:ascii="Times New Roman" w:hAnsi="Times New Roman"/>
      </w:rPr>
      <w:instrText xml:space="preserve"> PAGE   \* MERGEFORMAT </w:instrText>
    </w:r>
    <w:r w:rsidRPr="003C6A84">
      <w:rPr>
        <w:rFonts w:ascii="Times New Roman" w:hAnsi="Times New Roman"/>
      </w:rPr>
      <w:fldChar w:fldCharType="separate"/>
    </w:r>
    <w:r w:rsidR="004B4AEF">
      <w:rPr>
        <w:rFonts w:ascii="Times New Roman" w:hAnsi="Times New Roman"/>
        <w:noProof/>
      </w:rPr>
      <w:t>5</w:t>
    </w:r>
    <w:r w:rsidRPr="003C6A84">
      <w:rPr>
        <w:rFonts w:ascii="Times New Roman" w:hAnsi="Times New Roman"/>
      </w:rPr>
      <w:fldChar w:fldCharType="end"/>
    </w:r>
  </w:p>
  <w:p w:rsidR="00AD4572" w:rsidRDefault="00AD457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8F1" w:rsidRDefault="00CD48F1" w:rsidP="00505977">
      <w:pPr>
        <w:spacing w:after="0" w:line="240" w:lineRule="auto"/>
      </w:pPr>
      <w:r>
        <w:separator/>
      </w:r>
    </w:p>
  </w:footnote>
  <w:footnote w:type="continuationSeparator" w:id="1">
    <w:p w:rsidR="00CD48F1" w:rsidRDefault="00CD48F1" w:rsidP="0050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572" w:rsidRDefault="00AD4572" w:rsidP="00053048">
    <w:pPr>
      <w:pStyle w:val="a9"/>
      <w:pBdr>
        <w:between w:val="single" w:sz="4" w:space="1" w:color="4F81BD"/>
      </w:pBdr>
      <w:spacing w:line="276" w:lineRule="auto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572" w:rsidRDefault="00AD457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572" w:rsidRDefault="00AD457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5814BCF"/>
    <w:multiLevelType w:val="multilevel"/>
    <w:tmpl w:val="0419001D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78A5A97"/>
    <w:multiLevelType w:val="multilevel"/>
    <w:tmpl w:val="6846CA9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firstLine="340"/>
      </w:pPr>
      <w:rPr>
        <w:rFonts w:cs="Times New Roman" w:hint="default"/>
        <w:b w:val="0"/>
        <w:bCs w:val="0"/>
      </w:rPr>
    </w:lvl>
    <w:lvl w:ilvl="2">
      <w:start w:val="1"/>
      <w:numFmt w:val="decimal"/>
      <w:pStyle w:val="S2"/>
      <w:lvlText w:val="3.1.%3"/>
      <w:lvlJc w:val="left"/>
      <w:pPr>
        <w:tabs>
          <w:tab w:val="num" w:pos="1021"/>
        </w:tabs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3">
    <w:nsid w:val="0BDD45EF"/>
    <w:multiLevelType w:val="hybridMultilevel"/>
    <w:tmpl w:val="3F2846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932617"/>
    <w:multiLevelType w:val="multilevel"/>
    <w:tmpl w:val="0E90FA68"/>
    <w:styleLink w:val="ArticleSection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7E027BB"/>
    <w:multiLevelType w:val="hybridMultilevel"/>
    <w:tmpl w:val="B6A8E476"/>
    <w:lvl w:ilvl="0" w:tplc="0419000B">
      <w:start w:val="1"/>
      <w:numFmt w:val="decimal"/>
      <w:pStyle w:val="S3"/>
      <w:lvlText w:val="%1)"/>
      <w:lvlJc w:val="left"/>
      <w:pPr>
        <w:tabs>
          <w:tab w:val="num" w:pos="1188"/>
        </w:tabs>
        <w:ind w:firstLine="737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7">
    <w:nsid w:val="1CF50967"/>
    <w:multiLevelType w:val="multilevel"/>
    <w:tmpl w:val="A5CAE4B6"/>
    <w:lvl w:ilvl="0">
      <w:start w:val="1"/>
      <w:numFmt w:val="bullet"/>
      <w:lvlText w:val=""/>
      <w:lvlJc w:val="left"/>
      <w:pPr>
        <w:tabs>
          <w:tab w:val="num" w:pos="855"/>
        </w:tabs>
        <w:ind w:left="85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8">
    <w:nsid w:val="27D85040"/>
    <w:multiLevelType w:val="hybridMultilevel"/>
    <w:tmpl w:val="2138C47E"/>
    <w:lvl w:ilvl="0" w:tplc="04190001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B6333D"/>
    <w:multiLevelType w:val="multilevel"/>
    <w:tmpl w:val="D34EF8A2"/>
    <w:lvl w:ilvl="0">
      <w:start w:val="1"/>
      <w:numFmt w:val="decimal"/>
      <w:pStyle w:val="20"/>
      <w:suff w:val="space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0F56F22"/>
    <w:multiLevelType w:val="hybridMultilevel"/>
    <w:tmpl w:val="0BC4D380"/>
    <w:lvl w:ilvl="0" w:tplc="0419000F">
      <w:start w:val="1"/>
      <w:numFmt w:val="decimal"/>
      <w:pStyle w:val="1"/>
      <w:lvlText w:val="Рисунок %1"/>
      <w:lvlJc w:val="right"/>
      <w:pPr>
        <w:tabs>
          <w:tab w:val="num" w:pos="4611"/>
        </w:tabs>
        <w:ind w:left="4441" w:hanging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9AE07B9"/>
    <w:multiLevelType w:val="multilevel"/>
    <w:tmpl w:val="A05EDDE2"/>
    <w:lvl w:ilvl="0">
      <w:start w:val="1"/>
      <w:numFmt w:val="decimal"/>
      <w:lvlText w:val="%1"/>
      <w:lvlJc w:val="left"/>
      <w:pPr>
        <w:tabs>
          <w:tab w:val="num" w:pos="1963"/>
        </w:tabs>
        <w:ind w:left="1963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2.%2"/>
      <w:lvlJc w:val="left"/>
      <w:pPr>
        <w:tabs>
          <w:tab w:val="num" w:pos="964"/>
        </w:tabs>
        <w:ind w:firstLine="397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S30"/>
      <w:lvlText w:val="3.2.%3"/>
      <w:lvlJc w:val="center"/>
      <w:pPr>
        <w:tabs>
          <w:tab w:val="num" w:pos="567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3403"/>
        </w:tabs>
        <w:ind w:left="340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123"/>
        </w:tabs>
        <w:ind w:left="4123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483"/>
        </w:tabs>
        <w:ind w:left="4483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3"/>
        </w:tabs>
        <w:ind w:left="5203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63"/>
        </w:tabs>
        <w:ind w:left="556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83"/>
        </w:tabs>
        <w:ind w:left="6283" w:hanging="1800"/>
      </w:pPr>
      <w:rPr>
        <w:rFonts w:cs="Times New Roman" w:hint="default"/>
      </w:rPr>
    </w:lvl>
  </w:abstractNum>
  <w:abstractNum w:abstractNumId="12">
    <w:nsid w:val="3D1C2EA7"/>
    <w:multiLevelType w:val="hybridMultilevel"/>
    <w:tmpl w:val="E3549766"/>
    <w:styleLink w:val="1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4">
    <w:nsid w:val="41CC7886"/>
    <w:multiLevelType w:val="hybridMultilevel"/>
    <w:tmpl w:val="D400BB88"/>
    <w:lvl w:ilvl="0" w:tplc="0419000F">
      <w:start w:val="1"/>
      <w:numFmt w:val="decimal"/>
      <w:pStyle w:val="S"/>
      <w:lvlText w:val="%1."/>
      <w:lvlJc w:val="left"/>
      <w:pPr>
        <w:tabs>
          <w:tab w:val="num" w:pos="1134"/>
        </w:tabs>
        <w:ind w:firstLine="79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1E9532F"/>
    <w:multiLevelType w:val="hybridMultilevel"/>
    <w:tmpl w:val="111A67F2"/>
    <w:styleLink w:val="1ai1"/>
    <w:lvl w:ilvl="0" w:tplc="0419000F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6">
    <w:nsid w:val="49643F15"/>
    <w:multiLevelType w:val="hybridMultilevel"/>
    <w:tmpl w:val="51220E92"/>
    <w:styleLink w:val="1ai"/>
    <w:lvl w:ilvl="0" w:tplc="0419000F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49D77EBC"/>
    <w:multiLevelType w:val="hybridMultilevel"/>
    <w:tmpl w:val="AE5A64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A2F353E"/>
    <w:multiLevelType w:val="hybridMultilevel"/>
    <w:tmpl w:val="C1D0C1FA"/>
    <w:lvl w:ilvl="0" w:tplc="04190011">
      <w:start w:val="1"/>
      <w:numFmt w:val="decimal"/>
      <w:pStyle w:val="S0"/>
      <w:lvlText w:val="Рисунок. %1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4BA254BE"/>
    <w:multiLevelType w:val="hybridMultilevel"/>
    <w:tmpl w:val="ECC6EF58"/>
    <w:styleLink w:val="1111111"/>
    <w:lvl w:ilvl="0" w:tplc="04190001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BD163B7"/>
    <w:multiLevelType w:val="multilevel"/>
    <w:tmpl w:val="A2BC9C8C"/>
    <w:styleLink w:val="111111"/>
    <w:lvl w:ilvl="0">
      <w:start w:val="1"/>
      <w:numFmt w:val="decimal"/>
      <w:pStyle w:val="a"/>
      <w:lvlText w:val="%1. "/>
      <w:lvlJc w:val="left"/>
      <w:pPr>
        <w:tabs>
          <w:tab w:val="num" w:pos="153"/>
        </w:tabs>
        <w:ind w:left="153" w:hanging="153"/>
      </w:pPr>
      <w:rPr>
        <w:rFonts w:cs="Times New Roman"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4BDF68B4"/>
    <w:multiLevelType w:val="multilevel"/>
    <w:tmpl w:val="0419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54603AFB"/>
    <w:multiLevelType w:val="hybridMultilevel"/>
    <w:tmpl w:val="C4EE78BA"/>
    <w:lvl w:ilvl="0" w:tplc="04190011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E60585"/>
    <w:multiLevelType w:val="hybridMultilevel"/>
    <w:tmpl w:val="E78C7934"/>
    <w:lvl w:ilvl="0" w:tplc="0419000F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AB520C3"/>
    <w:multiLevelType w:val="multilevel"/>
    <w:tmpl w:val="94620080"/>
    <w:lvl w:ilvl="0">
      <w:numFmt w:val="bullet"/>
      <w:pStyle w:val="a0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46532C"/>
    <w:multiLevelType w:val="hybridMultilevel"/>
    <w:tmpl w:val="0FDE09B2"/>
    <w:lvl w:ilvl="0" w:tplc="FFFFFFFF">
      <w:start w:val="1"/>
      <w:numFmt w:val="decimal"/>
      <w:pStyle w:val="S31"/>
      <w:lvlText w:val="%1."/>
      <w:lvlJc w:val="left"/>
      <w:pPr>
        <w:tabs>
          <w:tab w:val="num" w:pos="964"/>
        </w:tabs>
        <w:ind w:firstLine="624"/>
      </w:pPr>
      <w:rPr>
        <w:rFonts w:cs="Times New Roman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3C141E"/>
    <w:multiLevelType w:val="hybridMultilevel"/>
    <w:tmpl w:val="692E6E5C"/>
    <w:lvl w:ilvl="0" w:tplc="ECBA40DA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8">
    <w:nsid w:val="6C914098"/>
    <w:multiLevelType w:val="hybridMultilevel"/>
    <w:tmpl w:val="B502B898"/>
    <w:lvl w:ilvl="0" w:tplc="4AD64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62F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E0FF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EA2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6E00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623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4E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3AD8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78F4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C541EE"/>
    <w:multiLevelType w:val="hybridMultilevel"/>
    <w:tmpl w:val="DF64C174"/>
    <w:lvl w:ilvl="0" w:tplc="04190011">
      <w:start w:val="1"/>
      <w:numFmt w:val="decimal"/>
      <w:pStyle w:val="12"/>
      <w:lvlText w:val="Таблица %1"/>
      <w:lvlJc w:val="right"/>
      <w:pPr>
        <w:tabs>
          <w:tab w:val="num" w:pos="4116"/>
        </w:tabs>
        <w:ind w:left="3949" w:firstLine="58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8CF6919"/>
    <w:multiLevelType w:val="hybridMultilevel"/>
    <w:tmpl w:val="903AA7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30"/>
  </w:num>
  <w:num w:numId="4">
    <w:abstractNumId w:val="9"/>
  </w:num>
  <w:num w:numId="5">
    <w:abstractNumId w:val="3"/>
  </w:num>
  <w:num w:numId="6">
    <w:abstractNumId w:val="17"/>
  </w:num>
  <w:num w:numId="7">
    <w:abstractNumId w:val="26"/>
  </w:num>
  <w:num w:numId="8">
    <w:abstractNumId w:val="8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6"/>
  </w:num>
  <w:num w:numId="16">
    <w:abstractNumId w:val="19"/>
  </w:num>
  <w:num w:numId="17">
    <w:abstractNumId w:val="23"/>
  </w:num>
  <w:num w:numId="18">
    <w:abstractNumId w:val="21"/>
  </w:num>
  <w:num w:numId="19">
    <w:abstractNumId w:val="1"/>
  </w:num>
  <w:num w:numId="20">
    <w:abstractNumId w:val="6"/>
  </w:num>
  <w:num w:numId="21">
    <w:abstractNumId w:val="15"/>
  </w:num>
  <w:num w:numId="22">
    <w:abstractNumId w:val="12"/>
  </w:num>
  <w:num w:numId="23">
    <w:abstractNumId w:val="10"/>
  </w:num>
  <w:num w:numId="24">
    <w:abstractNumId w:val="29"/>
  </w:num>
  <w:num w:numId="25">
    <w:abstractNumId w:val="18"/>
  </w:num>
  <w:num w:numId="26">
    <w:abstractNumId w:val="2"/>
    <w:lvlOverride w:ilvl="0">
      <w:lvl w:ilvl="0">
        <w:start w:val="1"/>
        <w:numFmt w:val="decimal"/>
        <w:lvlText w:val="%1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  <w:b/>
          <w:bCs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10"/>
          </w:tabs>
          <w:ind w:firstLine="340"/>
        </w:pPr>
        <w:rPr>
          <w:rFonts w:cs="Times New Roman" w:hint="default"/>
          <w:b w:val="0"/>
          <w:bCs w:val="0"/>
        </w:rPr>
      </w:lvl>
    </w:lvlOverride>
    <w:lvlOverride w:ilvl="2">
      <w:lvl w:ilvl="2">
        <w:start w:val="1"/>
        <w:numFmt w:val="decimal"/>
        <w:pStyle w:val="S2"/>
        <w:lvlText w:val="3.1.%3"/>
        <w:lvlJc w:val="left"/>
        <w:pPr>
          <w:tabs>
            <w:tab w:val="num" w:pos="1021"/>
          </w:tabs>
          <w:ind w:firstLine="737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2160"/>
          </w:tabs>
          <w:ind w:left="216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880"/>
          </w:tabs>
          <w:ind w:left="28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3240"/>
          </w:tabs>
          <w:ind w:left="32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3960"/>
          </w:tabs>
          <w:ind w:left="396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4320"/>
          </w:tabs>
          <w:ind w:left="432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5040"/>
          </w:tabs>
          <w:ind w:left="5040" w:hanging="1800"/>
        </w:pPr>
        <w:rPr>
          <w:rFonts w:cs="Times New Roman" w:hint="default"/>
        </w:rPr>
      </w:lvl>
    </w:lvlOverride>
  </w:num>
  <w:num w:numId="27">
    <w:abstractNumId w:val="5"/>
  </w:num>
  <w:num w:numId="28">
    <w:abstractNumId w:val="11"/>
  </w:num>
  <w:num w:numId="29">
    <w:abstractNumId w:val="14"/>
  </w:num>
  <w:num w:numId="30">
    <w:abstractNumId w:val="25"/>
    <w:lvlOverride w:ilvl="0">
      <w:startOverride w:val="1"/>
    </w:lvlOverride>
  </w:num>
  <w:num w:numId="31">
    <w:abstractNumId w:val="4"/>
  </w:num>
  <w:num w:numId="32">
    <w:abstractNumId w:val="9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ctiveWritingStyle w:appName="MSWord" w:lang="ru-RU" w:vendorID="1" w:dllVersion="512" w:checkStyle="1"/>
  <w:defaultTabStop w:val="709"/>
  <w:autoHyphenation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57346">
      <o:colormenu v:ext="edit" fillcolor="none [1942]"/>
    </o:shapedefaults>
  </w:hdrShapeDefaults>
  <w:footnotePr>
    <w:footnote w:id="0"/>
    <w:footnote w:id="1"/>
  </w:footnotePr>
  <w:endnotePr>
    <w:endnote w:id="0"/>
    <w:endnote w:id="1"/>
  </w:endnotePr>
  <w:compat/>
  <w:rsids>
    <w:rsidRoot w:val="00B64763"/>
    <w:rsid w:val="000004A5"/>
    <w:rsid w:val="00000D76"/>
    <w:rsid w:val="0000187C"/>
    <w:rsid w:val="0000207E"/>
    <w:rsid w:val="00002D05"/>
    <w:rsid w:val="00002D29"/>
    <w:rsid w:val="000034DA"/>
    <w:rsid w:val="00003CF2"/>
    <w:rsid w:val="00004171"/>
    <w:rsid w:val="00004EB3"/>
    <w:rsid w:val="00006955"/>
    <w:rsid w:val="00006C9D"/>
    <w:rsid w:val="0000737B"/>
    <w:rsid w:val="00007CA3"/>
    <w:rsid w:val="00007D18"/>
    <w:rsid w:val="00010118"/>
    <w:rsid w:val="00010BBB"/>
    <w:rsid w:val="000110C5"/>
    <w:rsid w:val="000112C6"/>
    <w:rsid w:val="00012C19"/>
    <w:rsid w:val="0001339A"/>
    <w:rsid w:val="00013721"/>
    <w:rsid w:val="0001386E"/>
    <w:rsid w:val="000143F2"/>
    <w:rsid w:val="00014674"/>
    <w:rsid w:val="000149EB"/>
    <w:rsid w:val="00014A63"/>
    <w:rsid w:val="00015D50"/>
    <w:rsid w:val="00017C0D"/>
    <w:rsid w:val="00021642"/>
    <w:rsid w:val="00021C4D"/>
    <w:rsid w:val="00021EF5"/>
    <w:rsid w:val="0002205A"/>
    <w:rsid w:val="000222EA"/>
    <w:rsid w:val="00022701"/>
    <w:rsid w:val="0002299B"/>
    <w:rsid w:val="000236E4"/>
    <w:rsid w:val="00024047"/>
    <w:rsid w:val="00024250"/>
    <w:rsid w:val="00024291"/>
    <w:rsid w:val="000248BB"/>
    <w:rsid w:val="000249DF"/>
    <w:rsid w:val="00025892"/>
    <w:rsid w:val="00025BC5"/>
    <w:rsid w:val="00025F1C"/>
    <w:rsid w:val="0002751D"/>
    <w:rsid w:val="000275F9"/>
    <w:rsid w:val="000303AB"/>
    <w:rsid w:val="000306DD"/>
    <w:rsid w:val="000320C7"/>
    <w:rsid w:val="00033576"/>
    <w:rsid w:val="0003358D"/>
    <w:rsid w:val="00035AF5"/>
    <w:rsid w:val="00035BDF"/>
    <w:rsid w:val="00037453"/>
    <w:rsid w:val="00040242"/>
    <w:rsid w:val="00040652"/>
    <w:rsid w:val="00040894"/>
    <w:rsid w:val="00041677"/>
    <w:rsid w:val="00042854"/>
    <w:rsid w:val="00043088"/>
    <w:rsid w:val="00043A03"/>
    <w:rsid w:val="00043BAB"/>
    <w:rsid w:val="000441A7"/>
    <w:rsid w:val="0004422C"/>
    <w:rsid w:val="000448AB"/>
    <w:rsid w:val="00045A24"/>
    <w:rsid w:val="00046852"/>
    <w:rsid w:val="000478C8"/>
    <w:rsid w:val="0005001E"/>
    <w:rsid w:val="000516D0"/>
    <w:rsid w:val="00052DA7"/>
    <w:rsid w:val="00053048"/>
    <w:rsid w:val="000531A4"/>
    <w:rsid w:val="000532B9"/>
    <w:rsid w:val="000534F2"/>
    <w:rsid w:val="00053B2E"/>
    <w:rsid w:val="00053C2C"/>
    <w:rsid w:val="00054E94"/>
    <w:rsid w:val="00054FA2"/>
    <w:rsid w:val="00055132"/>
    <w:rsid w:val="000553E3"/>
    <w:rsid w:val="00055881"/>
    <w:rsid w:val="00055B8B"/>
    <w:rsid w:val="0005613D"/>
    <w:rsid w:val="00056450"/>
    <w:rsid w:val="00056B90"/>
    <w:rsid w:val="00060E02"/>
    <w:rsid w:val="000614CF"/>
    <w:rsid w:val="000623DE"/>
    <w:rsid w:val="00063216"/>
    <w:rsid w:val="0006368D"/>
    <w:rsid w:val="00063ADD"/>
    <w:rsid w:val="0006463B"/>
    <w:rsid w:val="00064B13"/>
    <w:rsid w:val="000651AD"/>
    <w:rsid w:val="00065355"/>
    <w:rsid w:val="0006599F"/>
    <w:rsid w:val="00065C6A"/>
    <w:rsid w:val="00065D3E"/>
    <w:rsid w:val="00066468"/>
    <w:rsid w:val="0006648C"/>
    <w:rsid w:val="00067B12"/>
    <w:rsid w:val="00067E7F"/>
    <w:rsid w:val="000700D4"/>
    <w:rsid w:val="0007052C"/>
    <w:rsid w:val="000710E9"/>
    <w:rsid w:val="00072150"/>
    <w:rsid w:val="0007226A"/>
    <w:rsid w:val="0007234A"/>
    <w:rsid w:val="000725A8"/>
    <w:rsid w:val="0007333E"/>
    <w:rsid w:val="0007494F"/>
    <w:rsid w:val="00074DA9"/>
    <w:rsid w:val="0007586F"/>
    <w:rsid w:val="00075B3A"/>
    <w:rsid w:val="00075F78"/>
    <w:rsid w:val="0007657B"/>
    <w:rsid w:val="00076BF7"/>
    <w:rsid w:val="00076E1E"/>
    <w:rsid w:val="00076E23"/>
    <w:rsid w:val="00077846"/>
    <w:rsid w:val="00080273"/>
    <w:rsid w:val="00080C10"/>
    <w:rsid w:val="00081837"/>
    <w:rsid w:val="000818C2"/>
    <w:rsid w:val="00081A6B"/>
    <w:rsid w:val="0008291F"/>
    <w:rsid w:val="00083E5A"/>
    <w:rsid w:val="000845AB"/>
    <w:rsid w:val="0008490C"/>
    <w:rsid w:val="00085622"/>
    <w:rsid w:val="00085E7A"/>
    <w:rsid w:val="0008740F"/>
    <w:rsid w:val="00087430"/>
    <w:rsid w:val="00087FE9"/>
    <w:rsid w:val="00090672"/>
    <w:rsid w:val="00090D6E"/>
    <w:rsid w:val="00091390"/>
    <w:rsid w:val="00091BC4"/>
    <w:rsid w:val="000939D1"/>
    <w:rsid w:val="00093B70"/>
    <w:rsid w:val="000949F4"/>
    <w:rsid w:val="00094F91"/>
    <w:rsid w:val="00095360"/>
    <w:rsid w:val="000959F1"/>
    <w:rsid w:val="00095A66"/>
    <w:rsid w:val="000968B4"/>
    <w:rsid w:val="000A01C7"/>
    <w:rsid w:val="000A04B6"/>
    <w:rsid w:val="000A099F"/>
    <w:rsid w:val="000A165F"/>
    <w:rsid w:val="000A1E35"/>
    <w:rsid w:val="000A2C93"/>
    <w:rsid w:val="000A4195"/>
    <w:rsid w:val="000A5924"/>
    <w:rsid w:val="000A5A35"/>
    <w:rsid w:val="000A75D5"/>
    <w:rsid w:val="000A7C0B"/>
    <w:rsid w:val="000B0B56"/>
    <w:rsid w:val="000B0E9F"/>
    <w:rsid w:val="000B22B8"/>
    <w:rsid w:val="000B2BF4"/>
    <w:rsid w:val="000B3EE5"/>
    <w:rsid w:val="000B5C8A"/>
    <w:rsid w:val="000B60F8"/>
    <w:rsid w:val="000B6617"/>
    <w:rsid w:val="000B6C3A"/>
    <w:rsid w:val="000B7E1C"/>
    <w:rsid w:val="000C1AA5"/>
    <w:rsid w:val="000C22AD"/>
    <w:rsid w:val="000C22C0"/>
    <w:rsid w:val="000C2377"/>
    <w:rsid w:val="000C239F"/>
    <w:rsid w:val="000C318F"/>
    <w:rsid w:val="000C31ED"/>
    <w:rsid w:val="000C3803"/>
    <w:rsid w:val="000C3FA7"/>
    <w:rsid w:val="000C505C"/>
    <w:rsid w:val="000C5398"/>
    <w:rsid w:val="000C5466"/>
    <w:rsid w:val="000C5D47"/>
    <w:rsid w:val="000C5F23"/>
    <w:rsid w:val="000C6320"/>
    <w:rsid w:val="000C6770"/>
    <w:rsid w:val="000C7A82"/>
    <w:rsid w:val="000D0899"/>
    <w:rsid w:val="000D1A64"/>
    <w:rsid w:val="000D1B5F"/>
    <w:rsid w:val="000D1C1F"/>
    <w:rsid w:val="000D21BF"/>
    <w:rsid w:val="000D3556"/>
    <w:rsid w:val="000D4201"/>
    <w:rsid w:val="000D427E"/>
    <w:rsid w:val="000D4DA8"/>
    <w:rsid w:val="000D5449"/>
    <w:rsid w:val="000D5E0F"/>
    <w:rsid w:val="000D6E6A"/>
    <w:rsid w:val="000D79CD"/>
    <w:rsid w:val="000D7D25"/>
    <w:rsid w:val="000D7FF0"/>
    <w:rsid w:val="000E0214"/>
    <w:rsid w:val="000E04EC"/>
    <w:rsid w:val="000E09D1"/>
    <w:rsid w:val="000E20A4"/>
    <w:rsid w:val="000E217A"/>
    <w:rsid w:val="000E21EC"/>
    <w:rsid w:val="000E2ECE"/>
    <w:rsid w:val="000E2EE2"/>
    <w:rsid w:val="000E5BA2"/>
    <w:rsid w:val="000E6012"/>
    <w:rsid w:val="000E716B"/>
    <w:rsid w:val="000E72AA"/>
    <w:rsid w:val="000E7C5A"/>
    <w:rsid w:val="000F16AD"/>
    <w:rsid w:val="000F1C44"/>
    <w:rsid w:val="000F2209"/>
    <w:rsid w:val="000F2561"/>
    <w:rsid w:val="000F2E68"/>
    <w:rsid w:val="000F2F0D"/>
    <w:rsid w:val="000F381B"/>
    <w:rsid w:val="000F4639"/>
    <w:rsid w:val="000F6784"/>
    <w:rsid w:val="000F711B"/>
    <w:rsid w:val="000F7E9E"/>
    <w:rsid w:val="001010BB"/>
    <w:rsid w:val="00101235"/>
    <w:rsid w:val="0010496F"/>
    <w:rsid w:val="00104B3D"/>
    <w:rsid w:val="00106CF1"/>
    <w:rsid w:val="0010797B"/>
    <w:rsid w:val="00107DE2"/>
    <w:rsid w:val="00110621"/>
    <w:rsid w:val="00111205"/>
    <w:rsid w:val="0011142B"/>
    <w:rsid w:val="0011176B"/>
    <w:rsid w:val="00111BB0"/>
    <w:rsid w:val="00112062"/>
    <w:rsid w:val="00113524"/>
    <w:rsid w:val="0011387A"/>
    <w:rsid w:val="001139C7"/>
    <w:rsid w:val="00113CD6"/>
    <w:rsid w:val="001142C0"/>
    <w:rsid w:val="00114309"/>
    <w:rsid w:val="0011580A"/>
    <w:rsid w:val="00115956"/>
    <w:rsid w:val="001164E4"/>
    <w:rsid w:val="00116624"/>
    <w:rsid w:val="001167C7"/>
    <w:rsid w:val="00120125"/>
    <w:rsid w:val="001224BA"/>
    <w:rsid w:val="0012361D"/>
    <w:rsid w:val="00123A6D"/>
    <w:rsid w:val="0012413B"/>
    <w:rsid w:val="00124568"/>
    <w:rsid w:val="00124B31"/>
    <w:rsid w:val="00125AE3"/>
    <w:rsid w:val="00126AA1"/>
    <w:rsid w:val="00126C4A"/>
    <w:rsid w:val="0013020C"/>
    <w:rsid w:val="00131181"/>
    <w:rsid w:val="001315FA"/>
    <w:rsid w:val="001326A0"/>
    <w:rsid w:val="0013382F"/>
    <w:rsid w:val="00133BAB"/>
    <w:rsid w:val="00133EA5"/>
    <w:rsid w:val="00133F25"/>
    <w:rsid w:val="00136E1F"/>
    <w:rsid w:val="00140AED"/>
    <w:rsid w:val="00140F60"/>
    <w:rsid w:val="001413B9"/>
    <w:rsid w:val="00141AED"/>
    <w:rsid w:val="00142060"/>
    <w:rsid w:val="00142B7E"/>
    <w:rsid w:val="00142DB1"/>
    <w:rsid w:val="00143612"/>
    <w:rsid w:val="001438FF"/>
    <w:rsid w:val="00144945"/>
    <w:rsid w:val="00145B1D"/>
    <w:rsid w:val="00145D83"/>
    <w:rsid w:val="00146682"/>
    <w:rsid w:val="0014695A"/>
    <w:rsid w:val="00147761"/>
    <w:rsid w:val="00151141"/>
    <w:rsid w:val="00151A60"/>
    <w:rsid w:val="00151B11"/>
    <w:rsid w:val="00151D82"/>
    <w:rsid w:val="00152432"/>
    <w:rsid w:val="0015256D"/>
    <w:rsid w:val="00153440"/>
    <w:rsid w:val="00153548"/>
    <w:rsid w:val="0015459A"/>
    <w:rsid w:val="001545A7"/>
    <w:rsid w:val="001548B4"/>
    <w:rsid w:val="00154DE1"/>
    <w:rsid w:val="0015520E"/>
    <w:rsid w:val="0015535B"/>
    <w:rsid w:val="001557B8"/>
    <w:rsid w:val="00155DE3"/>
    <w:rsid w:val="001563F3"/>
    <w:rsid w:val="00157199"/>
    <w:rsid w:val="001576C6"/>
    <w:rsid w:val="00157E1B"/>
    <w:rsid w:val="00160526"/>
    <w:rsid w:val="00160E80"/>
    <w:rsid w:val="00162DC3"/>
    <w:rsid w:val="001631AA"/>
    <w:rsid w:val="001632AB"/>
    <w:rsid w:val="0016525E"/>
    <w:rsid w:val="00165604"/>
    <w:rsid w:val="001668EB"/>
    <w:rsid w:val="00167C8A"/>
    <w:rsid w:val="0017023E"/>
    <w:rsid w:val="0017089D"/>
    <w:rsid w:val="001709FF"/>
    <w:rsid w:val="00170B91"/>
    <w:rsid w:val="00171C3B"/>
    <w:rsid w:val="001726E6"/>
    <w:rsid w:val="00172757"/>
    <w:rsid w:val="00172EB7"/>
    <w:rsid w:val="001732EF"/>
    <w:rsid w:val="0017388A"/>
    <w:rsid w:val="00173FD7"/>
    <w:rsid w:val="0017435F"/>
    <w:rsid w:val="00174A39"/>
    <w:rsid w:val="0017594D"/>
    <w:rsid w:val="00175E4F"/>
    <w:rsid w:val="00175EDC"/>
    <w:rsid w:val="0017783B"/>
    <w:rsid w:val="00180381"/>
    <w:rsid w:val="001810A1"/>
    <w:rsid w:val="001810F6"/>
    <w:rsid w:val="00181162"/>
    <w:rsid w:val="001812C3"/>
    <w:rsid w:val="001819A6"/>
    <w:rsid w:val="00181D12"/>
    <w:rsid w:val="001852EB"/>
    <w:rsid w:val="00185F68"/>
    <w:rsid w:val="001866E5"/>
    <w:rsid w:val="00187D44"/>
    <w:rsid w:val="001913D9"/>
    <w:rsid w:val="001914F8"/>
    <w:rsid w:val="00191E04"/>
    <w:rsid w:val="00191E21"/>
    <w:rsid w:val="00192BE8"/>
    <w:rsid w:val="00192EC7"/>
    <w:rsid w:val="00193A86"/>
    <w:rsid w:val="001952D0"/>
    <w:rsid w:val="00195D60"/>
    <w:rsid w:val="001960D6"/>
    <w:rsid w:val="001974C8"/>
    <w:rsid w:val="00197E9D"/>
    <w:rsid w:val="001A039F"/>
    <w:rsid w:val="001A1021"/>
    <w:rsid w:val="001A2453"/>
    <w:rsid w:val="001A27DC"/>
    <w:rsid w:val="001A2879"/>
    <w:rsid w:val="001A2BC4"/>
    <w:rsid w:val="001A2E33"/>
    <w:rsid w:val="001A4ECE"/>
    <w:rsid w:val="001A5B5A"/>
    <w:rsid w:val="001A785B"/>
    <w:rsid w:val="001A7B9F"/>
    <w:rsid w:val="001A7C7B"/>
    <w:rsid w:val="001A7D6D"/>
    <w:rsid w:val="001B0455"/>
    <w:rsid w:val="001B0926"/>
    <w:rsid w:val="001B0CB7"/>
    <w:rsid w:val="001B140A"/>
    <w:rsid w:val="001B1421"/>
    <w:rsid w:val="001B3AB2"/>
    <w:rsid w:val="001B4617"/>
    <w:rsid w:val="001B46CA"/>
    <w:rsid w:val="001B4854"/>
    <w:rsid w:val="001B4B6C"/>
    <w:rsid w:val="001B54A9"/>
    <w:rsid w:val="001B5834"/>
    <w:rsid w:val="001B63C1"/>
    <w:rsid w:val="001B7A67"/>
    <w:rsid w:val="001C00A3"/>
    <w:rsid w:val="001C0692"/>
    <w:rsid w:val="001C1973"/>
    <w:rsid w:val="001C1B73"/>
    <w:rsid w:val="001C2672"/>
    <w:rsid w:val="001C3B41"/>
    <w:rsid w:val="001C3D21"/>
    <w:rsid w:val="001C3EA9"/>
    <w:rsid w:val="001C4127"/>
    <w:rsid w:val="001C4164"/>
    <w:rsid w:val="001C46B0"/>
    <w:rsid w:val="001C4C85"/>
    <w:rsid w:val="001C51DE"/>
    <w:rsid w:val="001C586A"/>
    <w:rsid w:val="001C66E0"/>
    <w:rsid w:val="001C6C1E"/>
    <w:rsid w:val="001C7814"/>
    <w:rsid w:val="001C7D7C"/>
    <w:rsid w:val="001D00DB"/>
    <w:rsid w:val="001D0DFC"/>
    <w:rsid w:val="001D224F"/>
    <w:rsid w:val="001D2316"/>
    <w:rsid w:val="001D28F7"/>
    <w:rsid w:val="001D2AB0"/>
    <w:rsid w:val="001D4465"/>
    <w:rsid w:val="001D4CEA"/>
    <w:rsid w:val="001D4D8A"/>
    <w:rsid w:val="001D563A"/>
    <w:rsid w:val="001D593C"/>
    <w:rsid w:val="001D6219"/>
    <w:rsid w:val="001D7481"/>
    <w:rsid w:val="001E0037"/>
    <w:rsid w:val="001E0366"/>
    <w:rsid w:val="001E175A"/>
    <w:rsid w:val="001E1D5C"/>
    <w:rsid w:val="001E1E34"/>
    <w:rsid w:val="001E27ED"/>
    <w:rsid w:val="001E3273"/>
    <w:rsid w:val="001E3346"/>
    <w:rsid w:val="001E3E7C"/>
    <w:rsid w:val="001E4225"/>
    <w:rsid w:val="001E4665"/>
    <w:rsid w:val="001E4913"/>
    <w:rsid w:val="001E4D8E"/>
    <w:rsid w:val="001E4EB5"/>
    <w:rsid w:val="001E4EFF"/>
    <w:rsid w:val="001E5A06"/>
    <w:rsid w:val="001E5E3E"/>
    <w:rsid w:val="001E6112"/>
    <w:rsid w:val="001E648A"/>
    <w:rsid w:val="001E6BD2"/>
    <w:rsid w:val="001E6E15"/>
    <w:rsid w:val="001F16DF"/>
    <w:rsid w:val="001F18AA"/>
    <w:rsid w:val="001F3B82"/>
    <w:rsid w:val="001F402E"/>
    <w:rsid w:val="001F4089"/>
    <w:rsid w:val="001F50A8"/>
    <w:rsid w:val="001F74AB"/>
    <w:rsid w:val="001F7D0C"/>
    <w:rsid w:val="002007D4"/>
    <w:rsid w:val="00200DF4"/>
    <w:rsid w:val="00200E43"/>
    <w:rsid w:val="002013D7"/>
    <w:rsid w:val="00201D5A"/>
    <w:rsid w:val="00201DF7"/>
    <w:rsid w:val="002030BC"/>
    <w:rsid w:val="0020348A"/>
    <w:rsid w:val="002037F5"/>
    <w:rsid w:val="00203886"/>
    <w:rsid w:val="002039E5"/>
    <w:rsid w:val="00204542"/>
    <w:rsid w:val="00204BCC"/>
    <w:rsid w:val="002056B7"/>
    <w:rsid w:val="00207C8F"/>
    <w:rsid w:val="00210C4D"/>
    <w:rsid w:val="00211135"/>
    <w:rsid w:val="0021148B"/>
    <w:rsid w:val="00211AD8"/>
    <w:rsid w:val="002128B9"/>
    <w:rsid w:val="00213024"/>
    <w:rsid w:val="00213564"/>
    <w:rsid w:val="00214482"/>
    <w:rsid w:val="00214D40"/>
    <w:rsid w:val="00215163"/>
    <w:rsid w:val="0021701F"/>
    <w:rsid w:val="002170B3"/>
    <w:rsid w:val="00217C21"/>
    <w:rsid w:val="002201B9"/>
    <w:rsid w:val="00220DF3"/>
    <w:rsid w:val="00220F70"/>
    <w:rsid w:val="00221B0F"/>
    <w:rsid w:val="002222A5"/>
    <w:rsid w:val="00222999"/>
    <w:rsid w:val="0022322D"/>
    <w:rsid w:val="002240E2"/>
    <w:rsid w:val="002245EF"/>
    <w:rsid w:val="002247F3"/>
    <w:rsid w:val="00224D03"/>
    <w:rsid w:val="00225DB9"/>
    <w:rsid w:val="0022641A"/>
    <w:rsid w:val="00226BFD"/>
    <w:rsid w:val="00227075"/>
    <w:rsid w:val="00227ECE"/>
    <w:rsid w:val="00230C36"/>
    <w:rsid w:val="0023103D"/>
    <w:rsid w:val="00231989"/>
    <w:rsid w:val="002325E2"/>
    <w:rsid w:val="0023278E"/>
    <w:rsid w:val="002328A0"/>
    <w:rsid w:val="00232B00"/>
    <w:rsid w:val="00232B3E"/>
    <w:rsid w:val="002330D7"/>
    <w:rsid w:val="00233B17"/>
    <w:rsid w:val="0023412D"/>
    <w:rsid w:val="00235C65"/>
    <w:rsid w:val="00236778"/>
    <w:rsid w:val="00240C54"/>
    <w:rsid w:val="002412F2"/>
    <w:rsid w:val="00242195"/>
    <w:rsid w:val="00243CF5"/>
    <w:rsid w:val="002440D4"/>
    <w:rsid w:val="00244F5B"/>
    <w:rsid w:val="00246F38"/>
    <w:rsid w:val="00247214"/>
    <w:rsid w:val="002475E1"/>
    <w:rsid w:val="00247AFD"/>
    <w:rsid w:val="0025010A"/>
    <w:rsid w:val="00250BBA"/>
    <w:rsid w:val="00251C3F"/>
    <w:rsid w:val="00252C4E"/>
    <w:rsid w:val="00253FBA"/>
    <w:rsid w:val="0025403F"/>
    <w:rsid w:val="002546AF"/>
    <w:rsid w:val="00255B48"/>
    <w:rsid w:val="00255E9E"/>
    <w:rsid w:val="00257290"/>
    <w:rsid w:val="002579A5"/>
    <w:rsid w:val="00257C9E"/>
    <w:rsid w:val="002604DB"/>
    <w:rsid w:val="00262844"/>
    <w:rsid w:val="00263875"/>
    <w:rsid w:val="00263FC8"/>
    <w:rsid w:val="002643FE"/>
    <w:rsid w:val="00264C04"/>
    <w:rsid w:val="00264F39"/>
    <w:rsid w:val="002650F8"/>
    <w:rsid w:val="00265489"/>
    <w:rsid w:val="002659E6"/>
    <w:rsid w:val="00265C6C"/>
    <w:rsid w:val="00266C03"/>
    <w:rsid w:val="00267F88"/>
    <w:rsid w:val="002700A7"/>
    <w:rsid w:val="002700BB"/>
    <w:rsid w:val="00270372"/>
    <w:rsid w:val="002705E2"/>
    <w:rsid w:val="0027066A"/>
    <w:rsid w:val="0027152E"/>
    <w:rsid w:val="002721C9"/>
    <w:rsid w:val="00272DFD"/>
    <w:rsid w:val="002737EF"/>
    <w:rsid w:val="00273988"/>
    <w:rsid w:val="00273D07"/>
    <w:rsid w:val="00274908"/>
    <w:rsid w:val="0027510E"/>
    <w:rsid w:val="00275DCC"/>
    <w:rsid w:val="00276200"/>
    <w:rsid w:val="00276446"/>
    <w:rsid w:val="00276CE1"/>
    <w:rsid w:val="002776B3"/>
    <w:rsid w:val="002816D7"/>
    <w:rsid w:val="0028195B"/>
    <w:rsid w:val="002819A6"/>
    <w:rsid w:val="00281CEB"/>
    <w:rsid w:val="00281E40"/>
    <w:rsid w:val="00283609"/>
    <w:rsid w:val="00283C84"/>
    <w:rsid w:val="002844CB"/>
    <w:rsid w:val="00284A3E"/>
    <w:rsid w:val="0028546C"/>
    <w:rsid w:val="00285C8C"/>
    <w:rsid w:val="002861FF"/>
    <w:rsid w:val="002871C3"/>
    <w:rsid w:val="00287BD7"/>
    <w:rsid w:val="00287FC6"/>
    <w:rsid w:val="00290170"/>
    <w:rsid w:val="00290C44"/>
    <w:rsid w:val="002914B1"/>
    <w:rsid w:val="002919D7"/>
    <w:rsid w:val="00291F33"/>
    <w:rsid w:val="00292A82"/>
    <w:rsid w:val="00292D6E"/>
    <w:rsid w:val="00293472"/>
    <w:rsid w:val="00293EB1"/>
    <w:rsid w:val="00294217"/>
    <w:rsid w:val="00294E6A"/>
    <w:rsid w:val="00295BF1"/>
    <w:rsid w:val="00296673"/>
    <w:rsid w:val="00297BE1"/>
    <w:rsid w:val="00297E93"/>
    <w:rsid w:val="00297F08"/>
    <w:rsid w:val="002A002F"/>
    <w:rsid w:val="002A1454"/>
    <w:rsid w:val="002A244D"/>
    <w:rsid w:val="002A2792"/>
    <w:rsid w:val="002A3B8E"/>
    <w:rsid w:val="002A42C9"/>
    <w:rsid w:val="002A5587"/>
    <w:rsid w:val="002A5EE1"/>
    <w:rsid w:val="002A6485"/>
    <w:rsid w:val="002A6CAE"/>
    <w:rsid w:val="002A7529"/>
    <w:rsid w:val="002A7C72"/>
    <w:rsid w:val="002A7E89"/>
    <w:rsid w:val="002B0DB6"/>
    <w:rsid w:val="002B0EBC"/>
    <w:rsid w:val="002B1084"/>
    <w:rsid w:val="002B1E7C"/>
    <w:rsid w:val="002B340E"/>
    <w:rsid w:val="002B3A89"/>
    <w:rsid w:val="002B49B6"/>
    <w:rsid w:val="002B59EA"/>
    <w:rsid w:val="002B6448"/>
    <w:rsid w:val="002B6B32"/>
    <w:rsid w:val="002B7876"/>
    <w:rsid w:val="002B7EA5"/>
    <w:rsid w:val="002C03E6"/>
    <w:rsid w:val="002C20BF"/>
    <w:rsid w:val="002C24A5"/>
    <w:rsid w:val="002C293B"/>
    <w:rsid w:val="002C3694"/>
    <w:rsid w:val="002C3974"/>
    <w:rsid w:val="002C3E24"/>
    <w:rsid w:val="002C3EDA"/>
    <w:rsid w:val="002C450F"/>
    <w:rsid w:val="002C4C8D"/>
    <w:rsid w:val="002C53E0"/>
    <w:rsid w:val="002C6C6D"/>
    <w:rsid w:val="002C6C74"/>
    <w:rsid w:val="002C6F74"/>
    <w:rsid w:val="002C728C"/>
    <w:rsid w:val="002C7309"/>
    <w:rsid w:val="002C7E44"/>
    <w:rsid w:val="002D0001"/>
    <w:rsid w:val="002D200D"/>
    <w:rsid w:val="002D2DC6"/>
    <w:rsid w:val="002D3091"/>
    <w:rsid w:val="002D3540"/>
    <w:rsid w:val="002D3C4C"/>
    <w:rsid w:val="002D3FC6"/>
    <w:rsid w:val="002D4DA0"/>
    <w:rsid w:val="002D6852"/>
    <w:rsid w:val="002D74F2"/>
    <w:rsid w:val="002E0133"/>
    <w:rsid w:val="002E08AB"/>
    <w:rsid w:val="002E12FD"/>
    <w:rsid w:val="002E230B"/>
    <w:rsid w:val="002E2817"/>
    <w:rsid w:val="002E2F1D"/>
    <w:rsid w:val="002E3B12"/>
    <w:rsid w:val="002E3D64"/>
    <w:rsid w:val="002E3EBA"/>
    <w:rsid w:val="002E45F3"/>
    <w:rsid w:val="002E46E3"/>
    <w:rsid w:val="002E5031"/>
    <w:rsid w:val="002E528C"/>
    <w:rsid w:val="002E64AB"/>
    <w:rsid w:val="002E6EC4"/>
    <w:rsid w:val="002F0CC9"/>
    <w:rsid w:val="002F1F04"/>
    <w:rsid w:val="002F28B1"/>
    <w:rsid w:val="002F3A44"/>
    <w:rsid w:val="002F4049"/>
    <w:rsid w:val="002F47D4"/>
    <w:rsid w:val="002F4C60"/>
    <w:rsid w:val="002F69B6"/>
    <w:rsid w:val="002F69F4"/>
    <w:rsid w:val="002F782E"/>
    <w:rsid w:val="002F79C3"/>
    <w:rsid w:val="002F7EC3"/>
    <w:rsid w:val="0030045B"/>
    <w:rsid w:val="003014C3"/>
    <w:rsid w:val="00301E08"/>
    <w:rsid w:val="0030498D"/>
    <w:rsid w:val="00304AD7"/>
    <w:rsid w:val="0030537B"/>
    <w:rsid w:val="003053D1"/>
    <w:rsid w:val="00305FBD"/>
    <w:rsid w:val="0030609B"/>
    <w:rsid w:val="003061CB"/>
    <w:rsid w:val="00307251"/>
    <w:rsid w:val="00307FA4"/>
    <w:rsid w:val="003104AD"/>
    <w:rsid w:val="0031085B"/>
    <w:rsid w:val="00310B40"/>
    <w:rsid w:val="00311490"/>
    <w:rsid w:val="00311699"/>
    <w:rsid w:val="003123DF"/>
    <w:rsid w:val="00312E89"/>
    <w:rsid w:val="003138AF"/>
    <w:rsid w:val="003141CC"/>
    <w:rsid w:val="00314782"/>
    <w:rsid w:val="0031487A"/>
    <w:rsid w:val="00314D88"/>
    <w:rsid w:val="00315637"/>
    <w:rsid w:val="00316496"/>
    <w:rsid w:val="0031676A"/>
    <w:rsid w:val="00316952"/>
    <w:rsid w:val="00316B27"/>
    <w:rsid w:val="003175F8"/>
    <w:rsid w:val="00317E82"/>
    <w:rsid w:val="00321AA0"/>
    <w:rsid w:val="00321B26"/>
    <w:rsid w:val="00321E98"/>
    <w:rsid w:val="00322A8E"/>
    <w:rsid w:val="0032321D"/>
    <w:rsid w:val="003237F7"/>
    <w:rsid w:val="0032563D"/>
    <w:rsid w:val="00325CFD"/>
    <w:rsid w:val="00325F67"/>
    <w:rsid w:val="0032611B"/>
    <w:rsid w:val="00326887"/>
    <w:rsid w:val="0032697B"/>
    <w:rsid w:val="00326ECE"/>
    <w:rsid w:val="00327CFE"/>
    <w:rsid w:val="00330116"/>
    <w:rsid w:val="00331AA6"/>
    <w:rsid w:val="00332FC1"/>
    <w:rsid w:val="003341DA"/>
    <w:rsid w:val="00334768"/>
    <w:rsid w:val="00334994"/>
    <w:rsid w:val="00334F77"/>
    <w:rsid w:val="00334FBB"/>
    <w:rsid w:val="003351D7"/>
    <w:rsid w:val="0033534C"/>
    <w:rsid w:val="003359B9"/>
    <w:rsid w:val="00335C88"/>
    <w:rsid w:val="00336189"/>
    <w:rsid w:val="00336230"/>
    <w:rsid w:val="0033671F"/>
    <w:rsid w:val="00336AF5"/>
    <w:rsid w:val="0033729D"/>
    <w:rsid w:val="00337B18"/>
    <w:rsid w:val="00337EFC"/>
    <w:rsid w:val="00337F10"/>
    <w:rsid w:val="0034064E"/>
    <w:rsid w:val="0034138B"/>
    <w:rsid w:val="00341BC3"/>
    <w:rsid w:val="00343210"/>
    <w:rsid w:val="00343336"/>
    <w:rsid w:val="0034337E"/>
    <w:rsid w:val="003441D2"/>
    <w:rsid w:val="00344635"/>
    <w:rsid w:val="003461B5"/>
    <w:rsid w:val="00347179"/>
    <w:rsid w:val="003520F2"/>
    <w:rsid w:val="00352387"/>
    <w:rsid w:val="003529D2"/>
    <w:rsid w:val="00352CD7"/>
    <w:rsid w:val="003533E2"/>
    <w:rsid w:val="0035358C"/>
    <w:rsid w:val="003537B7"/>
    <w:rsid w:val="00353956"/>
    <w:rsid w:val="00353C92"/>
    <w:rsid w:val="00353E7A"/>
    <w:rsid w:val="003543CE"/>
    <w:rsid w:val="00354A0E"/>
    <w:rsid w:val="00355C7E"/>
    <w:rsid w:val="00356059"/>
    <w:rsid w:val="0035637B"/>
    <w:rsid w:val="00356432"/>
    <w:rsid w:val="00357354"/>
    <w:rsid w:val="00357452"/>
    <w:rsid w:val="00357849"/>
    <w:rsid w:val="00357B49"/>
    <w:rsid w:val="00361593"/>
    <w:rsid w:val="00361F77"/>
    <w:rsid w:val="00362299"/>
    <w:rsid w:val="0036260C"/>
    <w:rsid w:val="003627AD"/>
    <w:rsid w:val="003627B0"/>
    <w:rsid w:val="0036349F"/>
    <w:rsid w:val="003640D3"/>
    <w:rsid w:val="00364E58"/>
    <w:rsid w:val="00365338"/>
    <w:rsid w:val="00367219"/>
    <w:rsid w:val="0036765B"/>
    <w:rsid w:val="00367EBA"/>
    <w:rsid w:val="003703CA"/>
    <w:rsid w:val="00370A3F"/>
    <w:rsid w:val="003721AC"/>
    <w:rsid w:val="00374A9F"/>
    <w:rsid w:val="003757CA"/>
    <w:rsid w:val="00376996"/>
    <w:rsid w:val="00376B81"/>
    <w:rsid w:val="0037758A"/>
    <w:rsid w:val="003801A1"/>
    <w:rsid w:val="00380726"/>
    <w:rsid w:val="00380B45"/>
    <w:rsid w:val="00380D55"/>
    <w:rsid w:val="00380EAD"/>
    <w:rsid w:val="00382BFF"/>
    <w:rsid w:val="00382E7A"/>
    <w:rsid w:val="00383157"/>
    <w:rsid w:val="003847BE"/>
    <w:rsid w:val="003848DC"/>
    <w:rsid w:val="00384C29"/>
    <w:rsid w:val="00384EB6"/>
    <w:rsid w:val="00385878"/>
    <w:rsid w:val="00385B96"/>
    <w:rsid w:val="00385E13"/>
    <w:rsid w:val="00387666"/>
    <w:rsid w:val="00391833"/>
    <w:rsid w:val="00391AE2"/>
    <w:rsid w:val="00392B60"/>
    <w:rsid w:val="00392EAA"/>
    <w:rsid w:val="0039305E"/>
    <w:rsid w:val="00394A6B"/>
    <w:rsid w:val="0039570C"/>
    <w:rsid w:val="00395954"/>
    <w:rsid w:val="003A086E"/>
    <w:rsid w:val="003A0980"/>
    <w:rsid w:val="003A13F4"/>
    <w:rsid w:val="003A314A"/>
    <w:rsid w:val="003A3DD3"/>
    <w:rsid w:val="003A4483"/>
    <w:rsid w:val="003A4BDA"/>
    <w:rsid w:val="003A56BB"/>
    <w:rsid w:val="003A7169"/>
    <w:rsid w:val="003B0006"/>
    <w:rsid w:val="003B0215"/>
    <w:rsid w:val="003B02CD"/>
    <w:rsid w:val="003B0518"/>
    <w:rsid w:val="003B13F6"/>
    <w:rsid w:val="003B17C2"/>
    <w:rsid w:val="003B21CF"/>
    <w:rsid w:val="003B24CA"/>
    <w:rsid w:val="003B3097"/>
    <w:rsid w:val="003B52E2"/>
    <w:rsid w:val="003B674B"/>
    <w:rsid w:val="003B6FE2"/>
    <w:rsid w:val="003B7FCE"/>
    <w:rsid w:val="003C04EE"/>
    <w:rsid w:val="003C0CFE"/>
    <w:rsid w:val="003C1FF5"/>
    <w:rsid w:val="003C3653"/>
    <w:rsid w:val="003C3A9E"/>
    <w:rsid w:val="003C4357"/>
    <w:rsid w:val="003C440A"/>
    <w:rsid w:val="003C47F2"/>
    <w:rsid w:val="003C57EF"/>
    <w:rsid w:val="003C5AFC"/>
    <w:rsid w:val="003C5DF0"/>
    <w:rsid w:val="003C652C"/>
    <w:rsid w:val="003C663A"/>
    <w:rsid w:val="003C6A84"/>
    <w:rsid w:val="003C7749"/>
    <w:rsid w:val="003C7D7D"/>
    <w:rsid w:val="003C7EAF"/>
    <w:rsid w:val="003D08B9"/>
    <w:rsid w:val="003D0AE4"/>
    <w:rsid w:val="003D2A42"/>
    <w:rsid w:val="003D2E9F"/>
    <w:rsid w:val="003D37CF"/>
    <w:rsid w:val="003D3C5C"/>
    <w:rsid w:val="003D41AF"/>
    <w:rsid w:val="003D470F"/>
    <w:rsid w:val="003D4E73"/>
    <w:rsid w:val="003D5442"/>
    <w:rsid w:val="003D5D6F"/>
    <w:rsid w:val="003D65BE"/>
    <w:rsid w:val="003E08EE"/>
    <w:rsid w:val="003E099E"/>
    <w:rsid w:val="003E3617"/>
    <w:rsid w:val="003E372A"/>
    <w:rsid w:val="003E4113"/>
    <w:rsid w:val="003E58BE"/>
    <w:rsid w:val="003E63C8"/>
    <w:rsid w:val="003E669E"/>
    <w:rsid w:val="003E7824"/>
    <w:rsid w:val="003E7AD9"/>
    <w:rsid w:val="003E7D3D"/>
    <w:rsid w:val="003F1937"/>
    <w:rsid w:val="003F3789"/>
    <w:rsid w:val="003F3B1A"/>
    <w:rsid w:val="003F42E7"/>
    <w:rsid w:val="003F455A"/>
    <w:rsid w:val="003F45A1"/>
    <w:rsid w:val="003F4625"/>
    <w:rsid w:val="003F4662"/>
    <w:rsid w:val="003F47DD"/>
    <w:rsid w:val="003F4D2E"/>
    <w:rsid w:val="003F4E96"/>
    <w:rsid w:val="003F52AC"/>
    <w:rsid w:val="003F5990"/>
    <w:rsid w:val="003F5D10"/>
    <w:rsid w:val="003F6A22"/>
    <w:rsid w:val="003F6CD2"/>
    <w:rsid w:val="003F7069"/>
    <w:rsid w:val="003F72D7"/>
    <w:rsid w:val="003F7A9D"/>
    <w:rsid w:val="004004C3"/>
    <w:rsid w:val="0040074C"/>
    <w:rsid w:val="00401193"/>
    <w:rsid w:val="00401448"/>
    <w:rsid w:val="004018BB"/>
    <w:rsid w:val="00402EF3"/>
    <w:rsid w:val="00403767"/>
    <w:rsid w:val="004062EF"/>
    <w:rsid w:val="0041000B"/>
    <w:rsid w:val="0041176C"/>
    <w:rsid w:val="00411FA8"/>
    <w:rsid w:val="00412339"/>
    <w:rsid w:val="00412D55"/>
    <w:rsid w:val="00412D9B"/>
    <w:rsid w:val="00413462"/>
    <w:rsid w:val="0041371B"/>
    <w:rsid w:val="0041395C"/>
    <w:rsid w:val="00413A77"/>
    <w:rsid w:val="00413E0D"/>
    <w:rsid w:val="0041457B"/>
    <w:rsid w:val="00414C55"/>
    <w:rsid w:val="004151EE"/>
    <w:rsid w:val="00415272"/>
    <w:rsid w:val="004153C2"/>
    <w:rsid w:val="00416DBA"/>
    <w:rsid w:val="004170DA"/>
    <w:rsid w:val="0041781C"/>
    <w:rsid w:val="00421AE9"/>
    <w:rsid w:val="00421D9D"/>
    <w:rsid w:val="004241FA"/>
    <w:rsid w:val="00424E54"/>
    <w:rsid w:val="00424EE2"/>
    <w:rsid w:val="00424FFC"/>
    <w:rsid w:val="00425326"/>
    <w:rsid w:val="00425403"/>
    <w:rsid w:val="00425767"/>
    <w:rsid w:val="00425CD3"/>
    <w:rsid w:val="00426AD6"/>
    <w:rsid w:val="00427228"/>
    <w:rsid w:val="0042747E"/>
    <w:rsid w:val="0042763E"/>
    <w:rsid w:val="004278B9"/>
    <w:rsid w:val="00427E7C"/>
    <w:rsid w:val="0043017B"/>
    <w:rsid w:val="004307D3"/>
    <w:rsid w:val="0043191F"/>
    <w:rsid w:val="00431C1B"/>
    <w:rsid w:val="004324E0"/>
    <w:rsid w:val="00432FA2"/>
    <w:rsid w:val="0043408B"/>
    <w:rsid w:val="00434A10"/>
    <w:rsid w:val="00434C88"/>
    <w:rsid w:val="004363E4"/>
    <w:rsid w:val="004366AA"/>
    <w:rsid w:val="00436832"/>
    <w:rsid w:val="0043683A"/>
    <w:rsid w:val="00436A0B"/>
    <w:rsid w:val="00437416"/>
    <w:rsid w:val="004378DD"/>
    <w:rsid w:val="00440C5B"/>
    <w:rsid w:val="00441E4C"/>
    <w:rsid w:val="00443012"/>
    <w:rsid w:val="00443FC8"/>
    <w:rsid w:val="0044445E"/>
    <w:rsid w:val="0044466E"/>
    <w:rsid w:val="00444E02"/>
    <w:rsid w:val="0044518C"/>
    <w:rsid w:val="004454DF"/>
    <w:rsid w:val="0044593E"/>
    <w:rsid w:val="00445E08"/>
    <w:rsid w:val="00445E83"/>
    <w:rsid w:val="0044624B"/>
    <w:rsid w:val="00447BC3"/>
    <w:rsid w:val="00450A02"/>
    <w:rsid w:val="00451D64"/>
    <w:rsid w:val="004527BC"/>
    <w:rsid w:val="00452D43"/>
    <w:rsid w:val="00453062"/>
    <w:rsid w:val="004536DE"/>
    <w:rsid w:val="0045398E"/>
    <w:rsid w:val="00453A7C"/>
    <w:rsid w:val="00453A9F"/>
    <w:rsid w:val="00453C7C"/>
    <w:rsid w:val="00454319"/>
    <w:rsid w:val="00455129"/>
    <w:rsid w:val="00456282"/>
    <w:rsid w:val="0045629B"/>
    <w:rsid w:val="004565A4"/>
    <w:rsid w:val="004571F5"/>
    <w:rsid w:val="0046199A"/>
    <w:rsid w:val="004646ED"/>
    <w:rsid w:val="00464BC4"/>
    <w:rsid w:val="00465798"/>
    <w:rsid w:val="00465DE1"/>
    <w:rsid w:val="0046621A"/>
    <w:rsid w:val="00466932"/>
    <w:rsid w:val="00467216"/>
    <w:rsid w:val="0046768F"/>
    <w:rsid w:val="00467D78"/>
    <w:rsid w:val="004702F8"/>
    <w:rsid w:val="004715E9"/>
    <w:rsid w:val="0047295C"/>
    <w:rsid w:val="00472ED6"/>
    <w:rsid w:val="00473204"/>
    <w:rsid w:val="004748AE"/>
    <w:rsid w:val="0047498A"/>
    <w:rsid w:val="00474E69"/>
    <w:rsid w:val="0047579A"/>
    <w:rsid w:val="004763CD"/>
    <w:rsid w:val="0048046F"/>
    <w:rsid w:val="00482370"/>
    <w:rsid w:val="00482434"/>
    <w:rsid w:val="00483688"/>
    <w:rsid w:val="00483828"/>
    <w:rsid w:val="004841D0"/>
    <w:rsid w:val="00484604"/>
    <w:rsid w:val="00484D0A"/>
    <w:rsid w:val="004854E1"/>
    <w:rsid w:val="0048554C"/>
    <w:rsid w:val="004857B8"/>
    <w:rsid w:val="004858C6"/>
    <w:rsid w:val="0048649C"/>
    <w:rsid w:val="00487452"/>
    <w:rsid w:val="0048793E"/>
    <w:rsid w:val="00487A60"/>
    <w:rsid w:val="00490827"/>
    <w:rsid w:val="00490E5C"/>
    <w:rsid w:val="00492382"/>
    <w:rsid w:val="004934FC"/>
    <w:rsid w:val="004935CA"/>
    <w:rsid w:val="00494662"/>
    <w:rsid w:val="004956B5"/>
    <w:rsid w:val="00495A5D"/>
    <w:rsid w:val="00495E55"/>
    <w:rsid w:val="004977DD"/>
    <w:rsid w:val="00497A31"/>
    <w:rsid w:val="004A0582"/>
    <w:rsid w:val="004A0CC2"/>
    <w:rsid w:val="004A18C0"/>
    <w:rsid w:val="004A1DA3"/>
    <w:rsid w:val="004A24E7"/>
    <w:rsid w:val="004A2AFD"/>
    <w:rsid w:val="004A34B2"/>
    <w:rsid w:val="004A41DF"/>
    <w:rsid w:val="004A452B"/>
    <w:rsid w:val="004A4B67"/>
    <w:rsid w:val="004A50F3"/>
    <w:rsid w:val="004A5CC7"/>
    <w:rsid w:val="004A6EFA"/>
    <w:rsid w:val="004A7836"/>
    <w:rsid w:val="004A785D"/>
    <w:rsid w:val="004B0E4E"/>
    <w:rsid w:val="004B13EF"/>
    <w:rsid w:val="004B16A2"/>
    <w:rsid w:val="004B16F7"/>
    <w:rsid w:val="004B1960"/>
    <w:rsid w:val="004B2378"/>
    <w:rsid w:val="004B2FE7"/>
    <w:rsid w:val="004B36BB"/>
    <w:rsid w:val="004B3701"/>
    <w:rsid w:val="004B3A0B"/>
    <w:rsid w:val="004B4AEF"/>
    <w:rsid w:val="004B58CA"/>
    <w:rsid w:val="004B5922"/>
    <w:rsid w:val="004B5AE6"/>
    <w:rsid w:val="004B60F7"/>
    <w:rsid w:val="004B74A2"/>
    <w:rsid w:val="004C0026"/>
    <w:rsid w:val="004C1FBD"/>
    <w:rsid w:val="004C2CB5"/>
    <w:rsid w:val="004C3887"/>
    <w:rsid w:val="004C3A6C"/>
    <w:rsid w:val="004C3ED0"/>
    <w:rsid w:val="004C5528"/>
    <w:rsid w:val="004C7CAC"/>
    <w:rsid w:val="004D171A"/>
    <w:rsid w:val="004D1B16"/>
    <w:rsid w:val="004D1D6A"/>
    <w:rsid w:val="004D3CFA"/>
    <w:rsid w:val="004D4078"/>
    <w:rsid w:val="004D43EF"/>
    <w:rsid w:val="004D49A1"/>
    <w:rsid w:val="004D5372"/>
    <w:rsid w:val="004D5744"/>
    <w:rsid w:val="004D6CA6"/>
    <w:rsid w:val="004D7CB7"/>
    <w:rsid w:val="004E0D48"/>
    <w:rsid w:val="004E0DCA"/>
    <w:rsid w:val="004E28A4"/>
    <w:rsid w:val="004E2BA7"/>
    <w:rsid w:val="004E32D2"/>
    <w:rsid w:val="004E3C67"/>
    <w:rsid w:val="004E3CA5"/>
    <w:rsid w:val="004E47D1"/>
    <w:rsid w:val="004E655E"/>
    <w:rsid w:val="004E756D"/>
    <w:rsid w:val="004F02E7"/>
    <w:rsid w:val="004F073A"/>
    <w:rsid w:val="004F0812"/>
    <w:rsid w:val="004F1082"/>
    <w:rsid w:val="004F20A9"/>
    <w:rsid w:val="004F22E3"/>
    <w:rsid w:val="004F249A"/>
    <w:rsid w:val="004F32EF"/>
    <w:rsid w:val="004F36E4"/>
    <w:rsid w:val="004F37A0"/>
    <w:rsid w:val="004F43E1"/>
    <w:rsid w:val="004F4674"/>
    <w:rsid w:val="004F494A"/>
    <w:rsid w:val="004F5845"/>
    <w:rsid w:val="004F6733"/>
    <w:rsid w:val="004F6B6B"/>
    <w:rsid w:val="004F767B"/>
    <w:rsid w:val="004F76D7"/>
    <w:rsid w:val="00501542"/>
    <w:rsid w:val="00501925"/>
    <w:rsid w:val="00501D08"/>
    <w:rsid w:val="00501FE8"/>
    <w:rsid w:val="00502A15"/>
    <w:rsid w:val="00505653"/>
    <w:rsid w:val="005058A9"/>
    <w:rsid w:val="00505977"/>
    <w:rsid w:val="00510136"/>
    <w:rsid w:val="00512057"/>
    <w:rsid w:val="005120E6"/>
    <w:rsid w:val="005131C1"/>
    <w:rsid w:val="00513837"/>
    <w:rsid w:val="00513E16"/>
    <w:rsid w:val="00513FB2"/>
    <w:rsid w:val="0051421F"/>
    <w:rsid w:val="0051482C"/>
    <w:rsid w:val="00514AD2"/>
    <w:rsid w:val="00515061"/>
    <w:rsid w:val="005160FF"/>
    <w:rsid w:val="00516B4C"/>
    <w:rsid w:val="00517193"/>
    <w:rsid w:val="005171A0"/>
    <w:rsid w:val="0051731C"/>
    <w:rsid w:val="00517BB2"/>
    <w:rsid w:val="00517D9F"/>
    <w:rsid w:val="00521113"/>
    <w:rsid w:val="00521900"/>
    <w:rsid w:val="00521EBB"/>
    <w:rsid w:val="0052276D"/>
    <w:rsid w:val="00522D76"/>
    <w:rsid w:val="00522F0E"/>
    <w:rsid w:val="005244F1"/>
    <w:rsid w:val="00524F16"/>
    <w:rsid w:val="005252E9"/>
    <w:rsid w:val="0052597D"/>
    <w:rsid w:val="00525FE0"/>
    <w:rsid w:val="005265C3"/>
    <w:rsid w:val="00526DCE"/>
    <w:rsid w:val="00527040"/>
    <w:rsid w:val="00530477"/>
    <w:rsid w:val="0053139D"/>
    <w:rsid w:val="0053154A"/>
    <w:rsid w:val="00532EA7"/>
    <w:rsid w:val="005338DD"/>
    <w:rsid w:val="005340A6"/>
    <w:rsid w:val="005346F6"/>
    <w:rsid w:val="00535684"/>
    <w:rsid w:val="005370BB"/>
    <w:rsid w:val="005377CE"/>
    <w:rsid w:val="00540686"/>
    <w:rsid w:val="005410FB"/>
    <w:rsid w:val="00542A67"/>
    <w:rsid w:val="005436BF"/>
    <w:rsid w:val="00543EEB"/>
    <w:rsid w:val="00544291"/>
    <w:rsid w:val="00545FB5"/>
    <w:rsid w:val="005472DA"/>
    <w:rsid w:val="005476DE"/>
    <w:rsid w:val="00547716"/>
    <w:rsid w:val="00547919"/>
    <w:rsid w:val="0054796C"/>
    <w:rsid w:val="00551ABE"/>
    <w:rsid w:val="005521AA"/>
    <w:rsid w:val="005526C6"/>
    <w:rsid w:val="00552A4E"/>
    <w:rsid w:val="0055313F"/>
    <w:rsid w:val="005542A7"/>
    <w:rsid w:val="00555EF6"/>
    <w:rsid w:val="005561DB"/>
    <w:rsid w:val="00556A37"/>
    <w:rsid w:val="0055706F"/>
    <w:rsid w:val="00557535"/>
    <w:rsid w:val="00557CBE"/>
    <w:rsid w:val="00557D90"/>
    <w:rsid w:val="005601F8"/>
    <w:rsid w:val="0056084C"/>
    <w:rsid w:val="00561771"/>
    <w:rsid w:val="0056196D"/>
    <w:rsid w:val="00563225"/>
    <w:rsid w:val="005636F0"/>
    <w:rsid w:val="0056390B"/>
    <w:rsid w:val="00564489"/>
    <w:rsid w:val="00565561"/>
    <w:rsid w:val="0057008A"/>
    <w:rsid w:val="0057042E"/>
    <w:rsid w:val="005709CC"/>
    <w:rsid w:val="00570AFD"/>
    <w:rsid w:val="00571181"/>
    <w:rsid w:val="00571B6B"/>
    <w:rsid w:val="00571BFE"/>
    <w:rsid w:val="0057314A"/>
    <w:rsid w:val="00573303"/>
    <w:rsid w:val="005743EA"/>
    <w:rsid w:val="005748CA"/>
    <w:rsid w:val="00574FA8"/>
    <w:rsid w:val="00575EC7"/>
    <w:rsid w:val="00575F07"/>
    <w:rsid w:val="005764B6"/>
    <w:rsid w:val="00576BEC"/>
    <w:rsid w:val="0057772C"/>
    <w:rsid w:val="00577D2C"/>
    <w:rsid w:val="00581602"/>
    <w:rsid w:val="005816A4"/>
    <w:rsid w:val="00581E94"/>
    <w:rsid w:val="0058280F"/>
    <w:rsid w:val="005835DD"/>
    <w:rsid w:val="00584B29"/>
    <w:rsid w:val="00584F15"/>
    <w:rsid w:val="00585A0D"/>
    <w:rsid w:val="00585F11"/>
    <w:rsid w:val="005866DF"/>
    <w:rsid w:val="00586B6E"/>
    <w:rsid w:val="00586ED0"/>
    <w:rsid w:val="00587B92"/>
    <w:rsid w:val="00591870"/>
    <w:rsid w:val="005925AE"/>
    <w:rsid w:val="00592A02"/>
    <w:rsid w:val="00594A1C"/>
    <w:rsid w:val="00595150"/>
    <w:rsid w:val="0059577F"/>
    <w:rsid w:val="00595B11"/>
    <w:rsid w:val="0059601D"/>
    <w:rsid w:val="00596494"/>
    <w:rsid w:val="005974B9"/>
    <w:rsid w:val="00597504"/>
    <w:rsid w:val="005978A6"/>
    <w:rsid w:val="005A342D"/>
    <w:rsid w:val="005A5046"/>
    <w:rsid w:val="005A5390"/>
    <w:rsid w:val="005A6125"/>
    <w:rsid w:val="005A6649"/>
    <w:rsid w:val="005B0502"/>
    <w:rsid w:val="005B1CCB"/>
    <w:rsid w:val="005B2EBF"/>
    <w:rsid w:val="005B3B7E"/>
    <w:rsid w:val="005B4355"/>
    <w:rsid w:val="005B48F9"/>
    <w:rsid w:val="005B5865"/>
    <w:rsid w:val="005B58AA"/>
    <w:rsid w:val="005B5D17"/>
    <w:rsid w:val="005B62E6"/>
    <w:rsid w:val="005B6AAE"/>
    <w:rsid w:val="005B6CB4"/>
    <w:rsid w:val="005B7393"/>
    <w:rsid w:val="005B74CA"/>
    <w:rsid w:val="005B7D45"/>
    <w:rsid w:val="005C0517"/>
    <w:rsid w:val="005C0740"/>
    <w:rsid w:val="005C2FF8"/>
    <w:rsid w:val="005C392C"/>
    <w:rsid w:val="005C3BCC"/>
    <w:rsid w:val="005C3E15"/>
    <w:rsid w:val="005C4788"/>
    <w:rsid w:val="005C4ED4"/>
    <w:rsid w:val="005C5B66"/>
    <w:rsid w:val="005C64E1"/>
    <w:rsid w:val="005C7377"/>
    <w:rsid w:val="005C7DE6"/>
    <w:rsid w:val="005D01E7"/>
    <w:rsid w:val="005D04A7"/>
    <w:rsid w:val="005D0A16"/>
    <w:rsid w:val="005D1248"/>
    <w:rsid w:val="005D2111"/>
    <w:rsid w:val="005D2612"/>
    <w:rsid w:val="005D4089"/>
    <w:rsid w:val="005D455E"/>
    <w:rsid w:val="005D4FC9"/>
    <w:rsid w:val="005E15C1"/>
    <w:rsid w:val="005E19C7"/>
    <w:rsid w:val="005E25E1"/>
    <w:rsid w:val="005E328B"/>
    <w:rsid w:val="005E3464"/>
    <w:rsid w:val="005E4CE4"/>
    <w:rsid w:val="005E55B9"/>
    <w:rsid w:val="005E5CAC"/>
    <w:rsid w:val="005E5EB0"/>
    <w:rsid w:val="005E6E29"/>
    <w:rsid w:val="005E7CE7"/>
    <w:rsid w:val="005F1277"/>
    <w:rsid w:val="005F170D"/>
    <w:rsid w:val="005F17B1"/>
    <w:rsid w:val="005F25CF"/>
    <w:rsid w:val="005F2736"/>
    <w:rsid w:val="005F2A20"/>
    <w:rsid w:val="005F3DD8"/>
    <w:rsid w:val="005F4AAB"/>
    <w:rsid w:val="005F4E1C"/>
    <w:rsid w:val="005F52B8"/>
    <w:rsid w:val="005F53B2"/>
    <w:rsid w:val="005F547E"/>
    <w:rsid w:val="005F5D8F"/>
    <w:rsid w:val="005F63FC"/>
    <w:rsid w:val="005F6583"/>
    <w:rsid w:val="005F73EF"/>
    <w:rsid w:val="005F74AD"/>
    <w:rsid w:val="005F7D98"/>
    <w:rsid w:val="005F7DC0"/>
    <w:rsid w:val="0060015B"/>
    <w:rsid w:val="006002D8"/>
    <w:rsid w:val="00600738"/>
    <w:rsid w:val="00600D20"/>
    <w:rsid w:val="006020F6"/>
    <w:rsid w:val="00603202"/>
    <w:rsid w:val="00603506"/>
    <w:rsid w:val="0060376B"/>
    <w:rsid w:val="0060429B"/>
    <w:rsid w:val="00604F19"/>
    <w:rsid w:val="00605DA7"/>
    <w:rsid w:val="006060FD"/>
    <w:rsid w:val="00606989"/>
    <w:rsid w:val="00606D4C"/>
    <w:rsid w:val="006074E1"/>
    <w:rsid w:val="006078C2"/>
    <w:rsid w:val="00607D87"/>
    <w:rsid w:val="00610266"/>
    <w:rsid w:val="006108DA"/>
    <w:rsid w:val="0061167A"/>
    <w:rsid w:val="00611B07"/>
    <w:rsid w:val="00611D25"/>
    <w:rsid w:val="00612F55"/>
    <w:rsid w:val="00613436"/>
    <w:rsid w:val="00613893"/>
    <w:rsid w:val="00613E25"/>
    <w:rsid w:val="00615DDD"/>
    <w:rsid w:val="00616212"/>
    <w:rsid w:val="006169FA"/>
    <w:rsid w:val="00616E6C"/>
    <w:rsid w:val="00617DD5"/>
    <w:rsid w:val="00620015"/>
    <w:rsid w:val="00620468"/>
    <w:rsid w:val="00620591"/>
    <w:rsid w:val="0062084F"/>
    <w:rsid w:val="00620BAA"/>
    <w:rsid w:val="00620DC6"/>
    <w:rsid w:val="00620E3A"/>
    <w:rsid w:val="00621AAE"/>
    <w:rsid w:val="00621AF4"/>
    <w:rsid w:val="00621D6D"/>
    <w:rsid w:val="006236DC"/>
    <w:rsid w:val="00623D0C"/>
    <w:rsid w:val="00623E72"/>
    <w:rsid w:val="006241DB"/>
    <w:rsid w:val="006250F8"/>
    <w:rsid w:val="0062512D"/>
    <w:rsid w:val="0062570F"/>
    <w:rsid w:val="00625941"/>
    <w:rsid w:val="00625A8D"/>
    <w:rsid w:val="0062717E"/>
    <w:rsid w:val="006274A3"/>
    <w:rsid w:val="00627789"/>
    <w:rsid w:val="00630649"/>
    <w:rsid w:val="00630D6B"/>
    <w:rsid w:val="00630DD3"/>
    <w:rsid w:val="00630EDB"/>
    <w:rsid w:val="00631B9C"/>
    <w:rsid w:val="00631CC4"/>
    <w:rsid w:val="00631EDB"/>
    <w:rsid w:val="00632BA0"/>
    <w:rsid w:val="00632D2A"/>
    <w:rsid w:val="00632FB3"/>
    <w:rsid w:val="00633BC3"/>
    <w:rsid w:val="00634DA7"/>
    <w:rsid w:val="00640337"/>
    <w:rsid w:val="00640403"/>
    <w:rsid w:val="006424A5"/>
    <w:rsid w:val="00642666"/>
    <w:rsid w:val="00642F56"/>
    <w:rsid w:val="0064313D"/>
    <w:rsid w:val="00643319"/>
    <w:rsid w:val="00643793"/>
    <w:rsid w:val="006437A0"/>
    <w:rsid w:val="00643887"/>
    <w:rsid w:val="0064408F"/>
    <w:rsid w:val="00644975"/>
    <w:rsid w:val="00644E85"/>
    <w:rsid w:val="006454DF"/>
    <w:rsid w:val="006454F2"/>
    <w:rsid w:val="00645641"/>
    <w:rsid w:val="00645C4A"/>
    <w:rsid w:val="00645E20"/>
    <w:rsid w:val="00647251"/>
    <w:rsid w:val="00650552"/>
    <w:rsid w:val="00652ABA"/>
    <w:rsid w:val="00652DAE"/>
    <w:rsid w:val="0065320D"/>
    <w:rsid w:val="00653B95"/>
    <w:rsid w:val="00653EC0"/>
    <w:rsid w:val="00654144"/>
    <w:rsid w:val="0065421E"/>
    <w:rsid w:val="0065523F"/>
    <w:rsid w:val="006557B2"/>
    <w:rsid w:val="006568D2"/>
    <w:rsid w:val="00656E86"/>
    <w:rsid w:val="0065785F"/>
    <w:rsid w:val="00657C9D"/>
    <w:rsid w:val="00660C90"/>
    <w:rsid w:val="00661A26"/>
    <w:rsid w:val="00661FBE"/>
    <w:rsid w:val="006626FA"/>
    <w:rsid w:val="00662EFB"/>
    <w:rsid w:val="006630B4"/>
    <w:rsid w:val="00663B04"/>
    <w:rsid w:val="00663CA2"/>
    <w:rsid w:val="006660BF"/>
    <w:rsid w:val="00666216"/>
    <w:rsid w:val="00667FA1"/>
    <w:rsid w:val="00670709"/>
    <w:rsid w:val="00670827"/>
    <w:rsid w:val="006708BE"/>
    <w:rsid w:val="00670CBF"/>
    <w:rsid w:val="00671903"/>
    <w:rsid w:val="00672F38"/>
    <w:rsid w:val="00673623"/>
    <w:rsid w:val="006742F0"/>
    <w:rsid w:val="00675F0E"/>
    <w:rsid w:val="00677167"/>
    <w:rsid w:val="00677F61"/>
    <w:rsid w:val="00680A6D"/>
    <w:rsid w:val="00680F50"/>
    <w:rsid w:val="0068330E"/>
    <w:rsid w:val="00683A88"/>
    <w:rsid w:val="00683BFD"/>
    <w:rsid w:val="006841FD"/>
    <w:rsid w:val="00684E2F"/>
    <w:rsid w:val="00685006"/>
    <w:rsid w:val="00685679"/>
    <w:rsid w:val="00686483"/>
    <w:rsid w:val="00686D8B"/>
    <w:rsid w:val="00686D98"/>
    <w:rsid w:val="00687CF2"/>
    <w:rsid w:val="00690571"/>
    <w:rsid w:val="0069113C"/>
    <w:rsid w:val="00691F3C"/>
    <w:rsid w:val="0069252A"/>
    <w:rsid w:val="006930AC"/>
    <w:rsid w:val="0069354D"/>
    <w:rsid w:val="00696CAD"/>
    <w:rsid w:val="00697223"/>
    <w:rsid w:val="006A0C22"/>
    <w:rsid w:val="006A0F5D"/>
    <w:rsid w:val="006A14CA"/>
    <w:rsid w:val="006A2514"/>
    <w:rsid w:val="006A255A"/>
    <w:rsid w:val="006A40F4"/>
    <w:rsid w:val="006A4670"/>
    <w:rsid w:val="006A4EBA"/>
    <w:rsid w:val="006A5240"/>
    <w:rsid w:val="006A58B5"/>
    <w:rsid w:val="006A603E"/>
    <w:rsid w:val="006A676A"/>
    <w:rsid w:val="006A6E46"/>
    <w:rsid w:val="006A7F54"/>
    <w:rsid w:val="006B07B0"/>
    <w:rsid w:val="006B0950"/>
    <w:rsid w:val="006B2304"/>
    <w:rsid w:val="006B241A"/>
    <w:rsid w:val="006B2F3F"/>
    <w:rsid w:val="006B3195"/>
    <w:rsid w:val="006B3729"/>
    <w:rsid w:val="006B507D"/>
    <w:rsid w:val="006B5BCD"/>
    <w:rsid w:val="006B5CAA"/>
    <w:rsid w:val="006B6057"/>
    <w:rsid w:val="006B6086"/>
    <w:rsid w:val="006B7174"/>
    <w:rsid w:val="006B7434"/>
    <w:rsid w:val="006B76EF"/>
    <w:rsid w:val="006B7B0E"/>
    <w:rsid w:val="006C12D2"/>
    <w:rsid w:val="006C1666"/>
    <w:rsid w:val="006C3399"/>
    <w:rsid w:val="006C34F7"/>
    <w:rsid w:val="006C3707"/>
    <w:rsid w:val="006C3BF3"/>
    <w:rsid w:val="006C40D4"/>
    <w:rsid w:val="006C43C9"/>
    <w:rsid w:val="006C4D9A"/>
    <w:rsid w:val="006C4E0D"/>
    <w:rsid w:val="006C5182"/>
    <w:rsid w:val="006C5F28"/>
    <w:rsid w:val="006C5FF9"/>
    <w:rsid w:val="006C6335"/>
    <w:rsid w:val="006C6392"/>
    <w:rsid w:val="006C65B9"/>
    <w:rsid w:val="006C77B8"/>
    <w:rsid w:val="006D07B0"/>
    <w:rsid w:val="006D10BA"/>
    <w:rsid w:val="006D1B7A"/>
    <w:rsid w:val="006D2138"/>
    <w:rsid w:val="006D288A"/>
    <w:rsid w:val="006D3148"/>
    <w:rsid w:val="006D3359"/>
    <w:rsid w:val="006D35AF"/>
    <w:rsid w:val="006D3C20"/>
    <w:rsid w:val="006D4B05"/>
    <w:rsid w:val="006D4B75"/>
    <w:rsid w:val="006D559C"/>
    <w:rsid w:val="006D599B"/>
    <w:rsid w:val="006D6819"/>
    <w:rsid w:val="006D68A8"/>
    <w:rsid w:val="006D6B6D"/>
    <w:rsid w:val="006D793F"/>
    <w:rsid w:val="006E058B"/>
    <w:rsid w:val="006E0AFE"/>
    <w:rsid w:val="006E140B"/>
    <w:rsid w:val="006E31CC"/>
    <w:rsid w:val="006E3540"/>
    <w:rsid w:val="006E4540"/>
    <w:rsid w:val="006E49C3"/>
    <w:rsid w:val="006E5644"/>
    <w:rsid w:val="006E5B0F"/>
    <w:rsid w:val="006E5B57"/>
    <w:rsid w:val="006E76EA"/>
    <w:rsid w:val="006E7701"/>
    <w:rsid w:val="006F1706"/>
    <w:rsid w:val="006F1C2A"/>
    <w:rsid w:val="006F1CEB"/>
    <w:rsid w:val="006F37C1"/>
    <w:rsid w:val="006F3C1C"/>
    <w:rsid w:val="006F4137"/>
    <w:rsid w:val="006F434E"/>
    <w:rsid w:val="006F464E"/>
    <w:rsid w:val="006F4969"/>
    <w:rsid w:val="006F5394"/>
    <w:rsid w:val="006F6E83"/>
    <w:rsid w:val="006F7666"/>
    <w:rsid w:val="006F7BAF"/>
    <w:rsid w:val="007006EC"/>
    <w:rsid w:val="00700CE7"/>
    <w:rsid w:val="00700F04"/>
    <w:rsid w:val="007017BD"/>
    <w:rsid w:val="00701EBC"/>
    <w:rsid w:val="007036B7"/>
    <w:rsid w:val="00703910"/>
    <w:rsid w:val="00704BDB"/>
    <w:rsid w:val="00704F58"/>
    <w:rsid w:val="007051A9"/>
    <w:rsid w:val="007053A8"/>
    <w:rsid w:val="007056DF"/>
    <w:rsid w:val="0070598A"/>
    <w:rsid w:val="007061F8"/>
    <w:rsid w:val="00706662"/>
    <w:rsid w:val="00706896"/>
    <w:rsid w:val="00706A8F"/>
    <w:rsid w:val="0071045F"/>
    <w:rsid w:val="007117DA"/>
    <w:rsid w:val="007117E6"/>
    <w:rsid w:val="00711EDF"/>
    <w:rsid w:val="0071278F"/>
    <w:rsid w:val="00712DB5"/>
    <w:rsid w:val="00714253"/>
    <w:rsid w:val="00714AF2"/>
    <w:rsid w:val="00714F02"/>
    <w:rsid w:val="00715177"/>
    <w:rsid w:val="00715DEA"/>
    <w:rsid w:val="00715F63"/>
    <w:rsid w:val="007162E9"/>
    <w:rsid w:val="007168D3"/>
    <w:rsid w:val="00717013"/>
    <w:rsid w:val="007178D4"/>
    <w:rsid w:val="007179DB"/>
    <w:rsid w:val="0072043A"/>
    <w:rsid w:val="00720684"/>
    <w:rsid w:val="0072086A"/>
    <w:rsid w:val="00720D56"/>
    <w:rsid w:val="00725F36"/>
    <w:rsid w:val="00727B25"/>
    <w:rsid w:val="00727E70"/>
    <w:rsid w:val="00730732"/>
    <w:rsid w:val="00730BA0"/>
    <w:rsid w:val="00730E19"/>
    <w:rsid w:val="00731467"/>
    <w:rsid w:val="007323CB"/>
    <w:rsid w:val="0073394E"/>
    <w:rsid w:val="00733DFF"/>
    <w:rsid w:val="00735461"/>
    <w:rsid w:val="00735579"/>
    <w:rsid w:val="00736106"/>
    <w:rsid w:val="0073740E"/>
    <w:rsid w:val="007377EF"/>
    <w:rsid w:val="0073793F"/>
    <w:rsid w:val="00740BFC"/>
    <w:rsid w:val="00741C9B"/>
    <w:rsid w:val="00741F60"/>
    <w:rsid w:val="0074236A"/>
    <w:rsid w:val="007425D7"/>
    <w:rsid w:val="007425DF"/>
    <w:rsid w:val="00743844"/>
    <w:rsid w:val="00743D0E"/>
    <w:rsid w:val="00744253"/>
    <w:rsid w:val="00744C33"/>
    <w:rsid w:val="007465E2"/>
    <w:rsid w:val="00747319"/>
    <w:rsid w:val="00747E65"/>
    <w:rsid w:val="007508B1"/>
    <w:rsid w:val="0075098E"/>
    <w:rsid w:val="00752A31"/>
    <w:rsid w:val="00752D0A"/>
    <w:rsid w:val="00752FBB"/>
    <w:rsid w:val="00753264"/>
    <w:rsid w:val="0075503A"/>
    <w:rsid w:val="00756235"/>
    <w:rsid w:val="00756325"/>
    <w:rsid w:val="007566C8"/>
    <w:rsid w:val="007566CE"/>
    <w:rsid w:val="00757CBF"/>
    <w:rsid w:val="007612C2"/>
    <w:rsid w:val="00762D9F"/>
    <w:rsid w:val="00764AC5"/>
    <w:rsid w:val="00765792"/>
    <w:rsid w:val="00765D35"/>
    <w:rsid w:val="00766411"/>
    <w:rsid w:val="00766975"/>
    <w:rsid w:val="00767326"/>
    <w:rsid w:val="00770748"/>
    <w:rsid w:val="0077178D"/>
    <w:rsid w:val="00772398"/>
    <w:rsid w:val="0077295B"/>
    <w:rsid w:val="00772C8D"/>
    <w:rsid w:val="007735BF"/>
    <w:rsid w:val="00773AAE"/>
    <w:rsid w:val="00773D3C"/>
    <w:rsid w:val="00774515"/>
    <w:rsid w:val="00774EC9"/>
    <w:rsid w:val="0077532A"/>
    <w:rsid w:val="00775501"/>
    <w:rsid w:val="00775717"/>
    <w:rsid w:val="007777D6"/>
    <w:rsid w:val="00777E1A"/>
    <w:rsid w:val="00777FA2"/>
    <w:rsid w:val="0078044B"/>
    <w:rsid w:val="0078085B"/>
    <w:rsid w:val="00780B61"/>
    <w:rsid w:val="00780EA0"/>
    <w:rsid w:val="007814F0"/>
    <w:rsid w:val="0078336E"/>
    <w:rsid w:val="007833EF"/>
    <w:rsid w:val="007856F9"/>
    <w:rsid w:val="007859CC"/>
    <w:rsid w:val="00786355"/>
    <w:rsid w:val="0078677F"/>
    <w:rsid w:val="00787560"/>
    <w:rsid w:val="00787E31"/>
    <w:rsid w:val="0079043E"/>
    <w:rsid w:val="0079079C"/>
    <w:rsid w:val="00791C70"/>
    <w:rsid w:val="00792E51"/>
    <w:rsid w:val="00793065"/>
    <w:rsid w:val="0079349A"/>
    <w:rsid w:val="00793CE3"/>
    <w:rsid w:val="00793EF1"/>
    <w:rsid w:val="00794203"/>
    <w:rsid w:val="00794896"/>
    <w:rsid w:val="00795093"/>
    <w:rsid w:val="0079551B"/>
    <w:rsid w:val="00795585"/>
    <w:rsid w:val="0079572F"/>
    <w:rsid w:val="0079577E"/>
    <w:rsid w:val="00796C2A"/>
    <w:rsid w:val="007974D8"/>
    <w:rsid w:val="007A18EA"/>
    <w:rsid w:val="007A1F3E"/>
    <w:rsid w:val="007A305B"/>
    <w:rsid w:val="007A40A9"/>
    <w:rsid w:val="007A4ABE"/>
    <w:rsid w:val="007A4CC2"/>
    <w:rsid w:val="007A4F36"/>
    <w:rsid w:val="007A56C0"/>
    <w:rsid w:val="007A5BBD"/>
    <w:rsid w:val="007A633F"/>
    <w:rsid w:val="007A67E0"/>
    <w:rsid w:val="007A6EE6"/>
    <w:rsid w:val="007B14B5"/>
    <w:rsid w:val="007B229D"/>
    <w:rsid w:val="007B29D2"/>
    <w:rsid w:val="007B387F"/>
    <w:rsid w:val="007B38B1"/>
    <w:rsid w:val="007B40A8"/>
    <w:rsid w:val="007B53E0"/>
    <w:rsid w:val="007B5791"/>
    <w:rsid w:val="007B5EE2"/>
    <w:rsid w:val="007B6D61"/>
    <w:rsid w:val="007B7AD7"/>
    <w:rsid w:val="007B7B15"/>
    <w:rsid w:val="007B7BAE"/>
    <w:rsid w:val="007B7D86"/>
    <w:rsid w:val="007C296C"/>
    <w:rsid w:val="007C2CDE"/>
    <w:rsid w:val="007C3423"/>
    <w:rsid w:val="007C34EA"/>
    <w:rsid w:val="007C359A"/>
    <w:rsid w:val="007C4C91"/>
    <w:rsid w:val="007C61D9"/>
    <w:rsid w:val="007C66AC"/>
    <w:rsid w:val="007C6FB4"/>
    <w:rsid w:val="007D03B1"/>
    <w:rsid w:val="007D0436"/>
    <w:rsid w:val="007D0BF3"/>
    <w:rsid w:val="007D0C26"/>
    <w:rsid w:val="007D1828"/>
    <w:rsid w:val="007D1882"/>
    <w:rsid w:val="007D1891"/>
    <w:rsid w:val="007D2767"/>
    <w:rsid w:val="007D2DAD"/>
    <w:rsid w:val="007D350B"/>
    <w:rsid w:val="007D46C0"/>
    <w:rsid w:val="007D482B"/>
    <w:rsid w:val="007D4EBC"/>
    <w:rsid w:val="007D5261"/>
    <w:rsid w:val="007D5FCA"/>
    <w:rsid w:val="007D750F"/>
    <w:rsid w:val="007E02E0"/>
    <w:rsid w:val="007E06AA"/>
    <w:rsid w:val="007E0B24"/>
    <w:rsid w:val="007E264F"/>
    <w:rsid w:val="007E30DF"/>
    <w:rsid w:val="007E42DB"/>
    <w:rsid w:val="007E65B8"/>
    <w:rsid w:val="007E75A4"/>
    <w:rsid w:val="007E784D"/>
    <w:rsid w:val="007E7F5A"/>
    <w:rsid w:val="007F00CA"/>
    <w:rsid w:val="007F014A"/>
    <w:rsid w:val="007F14F8"/>
    <w:rsid w:val="007F1B9D"/>
    <w:rsid w:val="007F219F"/>
    <w:rsid w:val="007F2AE5"/>
    <w:rsid w:val="007F45B9"/>
    <w:rsid w:val="007F4A1D"/>
    <w:rsid w:val="007F4C8F"/>
    <w:rsid w:val="007F6AA2"/>
    <w:rsid w:val="007F7F68"/>
    <w:rsid w:val="00800369"/>
    <w:rsid w:val="00801406"/>
    <w:rsid w:val="0080172B"/>
    <w:rsid w:val="00802560"/>
    <w:rsid w:val="00803AD9"/>
    <w:rsid w:val="00803D23"/>
    <w:rsid w:val="0080623B"/>
    <w:rsid w:val="00806FF4"/>
    <w:rsid w:val="00807BDC"/>
    <w:rsid w:val="00810FA1"/>
    <w:rsid w:val="0081177B"/>
    <w:rsid w:val="00811FC7"/>
    <w:rsid w:val="00812B95"/>
    <w:rsid w:val="008131E6"/>
    <w:rsid w:val="0081332C"/>
    <w:rsid w:val="00813433"/>
    <w:rsid w:val="00814726"/>
    <w:rsid w:val="00815C9B"/>
    <w:rsid w:val="00816D39"/>
    <w:rsid w:val="00817465"/>
    <w:rsid w:val="0081766B"/>
    <w:rsid w:val="008219B9"/>
    <w:rsid w:val="008219DC"/>
    <w:rsid w:val="00821F74"/>
    <w:rsid w:val="008225B9"/>
    <w:rsid w:val="00822986"/>
    <w:rsid w:val="00822B92"/>
    <w:rsid w:val="00822E29"/>
    <w:rsid w:val="00822F82"/>
    <w:rsid w:val="00823377"/>
    <w:rsid w:val="00823895"/>
    <w:rsid w:val="008241A2"/>
    <w:rsid w:val="008264E1"/>
    <w:rsid w:val="0082666C"/>
    <w:rsid w:val="00826B4F"/>
    <w:rsid w:val="00827234"/>
    <w:rsid w:val="00827281"/>
    <w:rsid w:val="00827F68"/>
    <w:rsid w:val="008302A5"/>
    <w:rsid w:val="00831975"/>
    <w:rsid w:val="00831A67"/>
    <w:rsid w:val="00831F4F"/>
    <w:rsid w:val="008328C9"/>
    <w:rsid w:val="008329C6"/>
    <w:rsid w:val="008331BB"/>
    <w:rsid w:val="008332C4"/>
    <w:rsid w:val="00833527"/>
    <w:rsid w:val="0083381A"/>
    <w:rsid w:val="00833C0A"/>
    <w:rsid w:val="0083443E"/>
    <w:rsid w:val="0083497F"/>
    <w:rsid w:val="00835835"/>
    <w:rsid w:val="008372C2"/>
    <w:rsid w:val="0083760F"/>
    <w:rsid w:val="008378FB"/>
    <w:rsid w:val="00840DDC"/>
    <w:rsid w:val="00840DEA"/>
    <w:rsid w:val="0084118A"/>
    <w:rsid w:val="00842A1D"/>
    <w:rsid w:val="00842CBA"/>
    <w:rsid w:val="008430B6"/>
    <w:rsid w:val="0084503F"/>
    <w:rsid w:val="00845141"/>
    <w:rsid w:val="00845994"/>
    <w:rsid w:val="008467A8"/>
    <w:rsid w:val="008470D1"/>
    <w:rsid w:val="00850911"/>
    <w:rsid w:val="00852078"/>
    <w:rsid w:val="008524B6"/>
    <w:rsid w:val="008533D2"/>
    <w:rsid w:val="0085340E"/>
    <w:rsid w:val="008541EB"/>
    <w:rsid w:val="00854CB4"/>
    <w:rsid w:val="00856146"/>
    <w:rsid w:val="00856A8B"/>
    <w:rsid w:val="00857D3A"/>
    <w:rsid w:val="00857D64"/>
    <w:rsid w:val="00860F15"/>
    <w:rsid w:val="0086147D"/>
    <w:rsid w:val="008629EB"/>
    <w:rsid w:val="00863BC0"/>
    <w:rsid w:val="00864035"/>
    <w:rsid w:val="008640CC"/>
    <w:rsid w:val="00864ACA"/>
    <w:rsid w:val="00866B69"/>
    <w:rsid w:val="00866BCA"/>
    <w:rsid w:val="00870FA2"/>
    <w:rsid w:val="0087118C"/>
    <w:rsid w:val="00871337"/>
    <w:rsid w:val="00871F3F"/>
    <w:rsid w:val="00871F60"/>
    <w:rsid w:val="00872F6C"/>
    <w:rsid w:val="00873304"/>
    <w:rsid w:val="00873573"/>
    <w:rsid w:val="00873DEA"/>
    <w:rsid w:val="00873FB0"/>
    <w:rsid w:val="00874327"/>
    <w:rsid w:val="00875545"/>
    <w:rsid w:val="0087566E"/>
    <w:rsid w:val="008759DD"/>
    <w:rsid w:val="008767ED"/>
    <w:rsid w:val="008778FC"/>
    <w:rsid w:val="00877E06"/>
    <w:rsid w:val="008809E8"/>
    <w:rsid w:val="008820D5"/>
    <w:rsid w:val="00882772"/>
    <w:rsid w:val="00882ACE"/>
    <w:rsid w:val="008834E9"/>
    <w:rsid w:val="00883B07"/>
    <w:rsid w:val="00883E14"/>
    <w:rsid w:val="008845F8"/>
    <w:rsid w:val="00884728"/>
    <w:rsid w:val="008850D3"/>
    <w:rsid w:val="00886C09"/>
    <w:rsid w:val="00886D7A"/>
    <w:rsid w:val="00886E3D"/>
    <w:rsid w:val="008875DF"/>
    <w:rsid w:val="00887F75"/>
    <w:rsid w:val="00887FD7"/>
    <w:rsid w:val="0089057F"/>
    <w:rsid w:val="0089068E"/>
    <w:rsid w:val="008913B7"/>
    <w:rsid w:val="00891984"/>
    <w:rsid w:val="0089198B"/>
    <w:rsid w:val="00891EF9"/>
    <w:rsid w:val="00892043"/>
    <w:rsid w:val="00892912"/>
    <w:rsid w:val="0089296D"/>
    <w:rsid w:val="0089362F"/>
    <w:rsid w:val="00893D3E"/>
    <w:rsid w:val="00894410"/>
    <w:rsid w:val="008945C4"/>
    <w:rsid w:val="008946EC"/>
    <w:rsid w:val="0089571B"/>
    <w:rsid w:val="00896190"/>
    <w:rsid w:val="008969E4"/>
    <w:rsid w:val="008971B5"/>
    <w:rsid w:val="008A0A05"/>
    <w:rsid w:val="008A2A6F"/>
    <w:rsid w:val="008A3C61"/>
    <w:rsid w:val="008A3F5B"/>
    <w:rsid w:val="008A4CC8"/>
    <w:rsid w:val="008A50CD"/>
    <w:rsid w:val="008A53CF"/>
    <w:rsid w:val="008A60C3"/>
    <w:rsid w:val="008A69ED"/>
    <w:rsid w:val="008A7D69"/>
    <w:rsid w:val="008A7E33"/>
    <w:rsid w:val="008B0226"/>
    <w:rsid w:val="008B0A3E"/>
    <w:rsid w:val="008B0D76"/>
    <w:rsid w:val="008B117F"/>
    <w:rsid w:val="008B1E50"/>
    <w:rsid w:val="008B24B1"/>
    <w:rsid w:val="008B470C"/>
    <w:rsid w:val="008B5138"/>
    <w:rsid w:val="008B6081"/>
    <w:rsid w:val="008B6A67"/>
    <w:rsid w:val="008B7356"/>
    <w:rsid w:val="008B7709"/>
    <w:rsid w:val="008B78D7"/>
    <w:rsid w:val="008C03EA"/>
    <w:rsid w:val="008C0B01"/>
    <w:rsid w:val="008C1247"/>
    <w:rsid w:val="008C151B"/>
    <w:rsid w:val="008C2001"/>
    <w:rsid w:val="008C267E"/>
    <w:rsid w:val="008C2CA2"/>
    <w:rsid w:val="008C2E3F"/>
    <w:rsid w:val="008C3825"/>
    <w:rsid w:val="008C3A71"/>
    <w:rsid w:val="008C4086"/>
    <w:rsid w:val="008C5236"/>
    <w:rsid w:val="008C6020"/>
    <w:rsid w:val="008C69B5"/>
    <w:rsid w:val="008C6D68"/>
    <w:rsid w:val="008C70FF"/>
    <w:rsid w:val="008C71AC"/>
    <w:rsid w:val="008C7546"/>
    <w:rsid w:val="008D0735"/>
    <w:rsid w:val="008D0C0D"/>
    <w:rsid w:val="008D0E47"/>
    <w:rsid w:val="008D0FDB"/>
    <w:rsid w:val="008D138B"/>
    <w:rsid w:val="008D15D3"/>
    <w:rsid w:val="008D2D6A"/>
    <w:rsid w:val="008D51A1"/>
    <w:rsid w:val="008D555D"/>
    <w:rsid w:val="008D6168"/>
    <w:rsid w:val="008D6700"/>
    <w:rsid w:val="008D6C40"/>
    <w:rsid w:val="008D6DE8"/>
    <w:rsid w:val="008D6F41"/>
    <w:rsid w:val="008D6FF3"/>
    <w:rsid w:val="008D723A"/>
    <w:rsid w:val="008D7277"/>
    <w:rsid w:val="008D7C9E"/>
    <w:rsid w:val="008D7CD5"/>
    <w:rsid w:val="008E156F"/>
    <w:rsid w:val="008E1D04"/>
    <w:rsid w:val="008E20E2"/>
    <w:rsid w:val="008E2182"/>
    <w:rsid w:val="008E23F6"/>
    <w:rsid w:val="008E2BA0"/>
    <w:rsid w:val="008E3A12"/>
    <w:rsid w:val="008E3E16"/>
    <w:rsid w:val="008E3F27"/>
    <w:rsid w:val="008E3F3C"/>
    <w:rsid w:val="008E4A46"/>
    <w:rsid w:val="008E5535"/>
    <w:rsid w:val="008E5840"/>
    <w:rsid w:val="008E622E"/>
    <w:rsid w:val="008E64AA"/>
    <w:rsid w:val="008E693A"/>
    <w:rsid w:val="008E6EC7"/>
    <w:rsid w:val="008F02A5"/>
    <w:rsid w:val="008F24D5"/>
    <w:rsid w:val="008F4E36"/>
    <w:rsid w:val="008F4F6F"/>
    <w:rsid w:val="009000DE"/>
    <w:rsid w:val="00900816"/>
    <w:rsid w:val="00900CD6"/>
    <w:rsid w:val="00901A52"/>
    <w:rsid w:val="00901B26"/>
    <w:rsid w:val="00901D32"/>
    <w:rsid w:val="00901D39"/>
    <w:rsid w:val="00901EAA"/>
    <w:rsid w:val="00902568"/>
    <w:rsid w:val="00902A91"/>
    <w:rsid w:val="00902B6D"/>
    <w:rsid w:val="0090374B"/>
    <w:rsid w:val="0090623D"/>
    <w:rsid w:val="00907035"/>
    <w:rsid w:val="009074AF"/>
    <w:rsid w:val="00907957"/>
    <w:rsid w:val="00907B8F"/>
    <w:rsid w:val="00907C9A"/>
    <w:rsid w:val="009113B8"/>
    <w:rsid w:val="00911877"/>
    <w:rsid w:val="00911AAE"/>
    <w:rsid w:val="009127A1"/>
    <w:rsid w:val="00912B16"/>
    <w:rsid w:val="00913442"/>
    <w:rsid w:val="0091393C"/>
    <w:rsid w:val="00913BC5"/>
    <w:rsid w:val="00916BC5"/>
    <w:rsid w:val="00920CC2"/>
    <w:rsid w:val="009214FF"/>
    <w:rsid w:val="00923140"/>
    <w:rsid w:val="00924391"/>
    <w:rsid w:val="00924F09"/>
    <w:rsid w:val="00925267"/>
    <w:rsid w:val="00925500"/>
    <w:rsid w:val="00926816"/>
    <w:rsid w:val="00926922"/>
    <w:rsid w:val="00927214"/>
    <w:rsid w:val="00927CD7"/>
    <w:rsid w:val="00927DB2"/>
    <w:rsid w:val="00930130"/>
    <w:rsid w:val="00930257"/>
    <w:rsid w:val="00931408"/>
    <w:rsid w:val="0093169E"/>
    <w:rsid w:val="009335F9"/>
    <w:rsid w:val="009342E7"/>
    <w:rsid w:val="009348B8"/>
    <w:rsid w:val="00934C8A"/>
    <w:rsid w:val="0093546E"/>
    <w:rsid w:val="009372EE"/>
    <w:rsid w:val="009401D6"/>
    <w:rsid w:val="00941A7A"/>
    <w:rsid w:val="00943884"/>
    <w:rsid w:val="00943D66"/>
    <w:rsid w:val="00944147"/>
    <w:rsid w:val="00944278"/>
    <w:rsid w:val="0094449E"/>
    <w:rsid w:val="009447F4"/>
    <w:rsid w:val="009449E9"/>
    <w:rsid w:val="00946261"/>
    <w:rsid w:val="0094659F"/>
    <w:rsid w:val="00947BCA"/>
    <w:rsid w:val="00947F50"/>
    <w:rsid w:val="009507A0"/>
    <w:rsid w:val="0095159F"/>
    <w:rsid w:val="00952073"/>
    <w:rsid w:val="00952711"/>
    <w:rsid w:val="009534B7"/>
    <w:rsid w:val="00954B7F"/>
    <w:rsid w:val="00954CE5"/>
    <w:rsid w:val="009557E0"/>
    <w:rsid w:val="00956673"/>
    <w:rsid w:val="0095674A"/>
    <w:rsid w:val="00956BC5"/>
    <w:rsid w:val="00956CA4"/>
    <w:rsid w:val="00956CEC"/>
    <w:rsid w:val="009576FF"/>
    <w:rsid w:val="00957868"/>
    <w:rsid w:val="0096046D"/>
    <w:rsid w:val="00961F99"/>
    <w:rsid w:val="0096214A"/>
    <w:rsid w:val="00964271"/>
    <w:rsid w:val="009646F8"/>
    <w:rsid w:val="0096482C"/>
    <w:rsid w:val="00965097"/>
    <w:rsid w:val="00965E68"/>
    <w:rsid w:val="009669D7"/>
    <w:rsid w:val="00967473"/>
    <w:rsid w:val="00967646"/>
    <w:rsid w:val="00967914"/>
    <w:rsid w:val="0097040B"/>
    <w:rsid w:val="0097050F"/>
    <w:rsid w:val="00970946"/>
    <w:rsid w:val="00971BBF"/>
    <w:rsid w:val="00972A8B"/>
    <w:rsid w:val="009734A3"/>
    <w:rsid w:val="009749CC"/>
    <w:rsid w:val="00975AC1"/>
    <w:rsid w:val="00975FD9"/>
    <w:rsid w:val="0097685B"/>
    <w:rsid w:val="00977B3A"/>
    <w:rsid w:val="009805FB"/>
    <w:rsid w:val="00980AD3"/>
    <w:rsid w:val="0098180D"/>
    <w:rsid w:val="0098251A"/>
    <w:rsid w:val="00982DF8"/>
    <w:rsid w:val="00982FE9"/>
    <w:rsid w:val="0098334D"/>
    <w:rsid w:val="00983B31"/>
    <w:rsid w:val="00983B71"/>
    <w:rsid w:val="0098417B"/>
    <w:rsid w:val="00985842"/>
    <w:rsid w:val="009860EE"/>
    <w:rsid w:val="0098623E"/>
    <w:rsid w:val="0098681A"/>
    <w:rsid w:val="009871EF"/>
    <w:rsid w:val="00987D5F"/>
    <w:rsid w:val="009917E6"/>
    <w:rsid w:val="009918F6"/>
    <w:rsid w:val="00992DBB"/>
    <w:rsid w:val="00992F46"/>
    <w:rsid w:val="00993145"/>
    <w:rsid w:val="0099392A"/>
    <w:rsid w:val="009939BF"/>
    <w:rsid w:val="00993DF1"/>
    <w:rsid w:val="00993F43"/>
    <w:rsid w:val="00994700"/>
    <w:rsid w:val="009948E6"/>
    <w:rsid w:val="00994BF5"/>
    <w:rsid w:val="009958F1"/>
    <w:rsid w:val="00995B0C"/>
    <w:rsid w:val="009963A6"/>
    <w:rsid w:val="009974D9"/>
    <w:rsid w:val="0099785E"/>
    <w:rsid w:val="00997C7F"/>
    <w:rsid w:val="009A0057"/>
    <w:rsid w:val="009A0B48"/>
    <w:rsid w:val="009A0B4B"/>
    <w:rsid w:val="009A1138"/>
    <w:rsid w:val="009A17ED"/>
    <w:rsid w:val="009A26E5"/>
    <w:rsid w:val="009A2BE4"/>
    <w:rsid w:val="009A38CB"/>
    <w:rsid w:val="009A3B47"/>
    <w:rsid w:val="009A3E82"/>
    <w:rsid w:val="009A59E6"/>
    <w:rsid w:val="009A5AFB"/>
    <w:rsid w:val="009A5DE2"/>
    <w:rsid w:val="009A5E61"/>
    <w:rsid w:val="009A6438"/>
    <w:rsid w:val="009A718E"/>
    <w:rsid w:val="009A7AB0"/>
    <w:rsid w:val="009B0018"/>
    <w:rsid w:val="009B009F"/>
    <w:rsid w:val="009B1122"/>
    <w:rsid w:val="009B1DC6"/>
    <w:rsid w:val="009B2E23"/>
    <w:rsid w:val="009B3250"/>
    <w:rsid w:val="009B390F"/>
    <w:rsid w:val="009B3D1D"/>
    <w:rsid w:val="009B3D51"/>
    <w:rsid w:val="009B4031"/>
    <w:rsid w:val="009B4563"/>
    <w:rsid w:val="009B47E8"/>
    <w:rsid w:val="009B6409"/>
    <w:rsid w:val="009B78B7"/>
    <w:rsid w:val="009C0424"/>
    <w:rsid w:val="009C1468"/>
    <w:rsid w:val="009C1608"/>
    <w:rsid w:val="009C17C7"/>
    <w:rsid w:val="009C1BA6"/>
    <w:rsid w:val="009C1DBB"/>
    <w:rsid w:val="009C2BBC"/>
    <w:rsid w:val="009C4B77"/>
    <w:rsid w:val="009C4C3F"/>
    <w:rsid w:val="009C58E0"/>
    <w:rsid w:val="009C6109"/>
    <w:rsid w:val="009C76F4"/>
    <w:rsid w:val="009C7B45"/>
    <w:rsid w:val="009D02DF"/>
    <w:rsid w:val="009D2571"/>
    <w:rsid w:val="009D30A5"/>
    <w:rsid w:val="009D34F1"/>
    <w:rsid w:val="009D368F"/>
    <w:rsid w:val="009D4BC9"/>
    <w:rsid w:val="009D531A"/>
    <w:rsid w:val="009D7545"/>
    <w:rsid w:val="009D7737"/>
    <w:rsid w:val="009D77AA"/>
    <w:rsid w:val="009E01A0"/>
    <w:rsid w:val="009E07E3"/>
    <w:rsid w:val="009E0B0C"/>
    <w:rsid w:val="009E116F"/>
    <w:rsid w:val="009E1D62"/>
    <w:rsid w:val="009E1DB5"/>
    <w:rsid w:val="009E222E"/>
    <w:rsid w:val="009E2792"/>
    <w:rsid w:val="009E353A"/>
    <w:rsid w:val="009E3719"/>
    <w:rsid w:val="009E39C0"/>
    <w:rsid w:val="009E3C25"/>
    <w:rsid w:val="009E52E1"/>
    <w:rsid w:val="009E5CAE"/>
    <w:rsid w:val="009E6829"/>
    <w:rsid w:val="009E6CF4"/>
    <w:rsid w:val="009E6F05"/>
    <w:rsid w:val="009E77C0"/>
    <w:rsid w:val="009E7D64"/>
    <w:rsid w:val="009F0A52"/>
    <w:rsid w:val="009F17ED"/>
    <w:rsid w:val="009F214E"/>
    <w:rsid w:val="009F2D6A"/>
    <w:rsid w:val="009F4599"/>
    <w:rsid w:val="009F480F"/>
    <w:rsid w:val="009F5694"/>
    <w:rsid w:val="009F5A32"/>
    <w:rsid w:val="009F64E9"/>
    <w:rsid w:val="009F6AE2"/>
    <w:rsid w:val="009F78D6"/>
    <w:rsid w:val="00A005DB"/>
    <w:rsid w:val="00A00633"/>
    <w:rsid w:val="00A009EF"/>
    <w:rsid w:val="00A00B8B"/>
    <w:rsid w:val="00A010D1"/>
    <w:rsid w:val="00A0116C"/>
    <w:rsid w:val="00A0166A"/>
    <w:rsid w:val="00A02C85"/>
    <w:rsid w:val="00A02FFE"/>
    <w:rsid w:val="00A042CA"/>
    <w:rsid w:val="00A042EB"/>
    <w:rsid w:val="00A07501"/>
    <w:rsid w:val="00A07FA4"/>
    <w:rsid w:val="00A1005E"/>
    <w:rsid w:val="00A12350"/>
    <w:rsid w:val="00A125CC"/>
    <w:rsid w:val="00A1309B"/>
    <w:rsid w:val="00A132E7"/>
    <w:rsid w:val="00A14299"/>
    <w:rsid w:val="00A149B3"/>
    <w:rsid w:val="00A14DCB"/>
    <w:rsid w:val="00A14F2C"/>
    <w:rsid w:val="00A1600D"/>
    <w:rsid w:val="00A16243"/>
    <w:rsid w:val="00A168C9"/>
    <w:rsid w:val="00A16C20"/>
    <w:rsid w:val="00A16E0D"/>
    <w:rsid w:val="00A17236"/>
    <w:rsid w:val="00A245D4"/>
    <w:rsid w:val="00A24668"/>
    <w:rsid w:val="00A24EA2"/>
    <w:rsid w:val="00A2587B"/>
    <w:rsid w:val="00A26DBA"/>
    <w:rsid w:val="00A27293"/>
    <w:rsid w:val="00A27653"/>
    <w:rsid w:val="00A27CEB"/>
    <w:rsid w:val="00A31056"/>
    <w:rsid w:val="00A31426"/>
    <w:rsid w:val="00A3212D"/>
    <w:rsid w:val="00A321D9"/>
    <w:rsid w:val="00A33391"/>
    <w:rsid w:val="00A342E6"/>
    <w:rsid w:val="00A3474D"/>
    <w:rsid w:val="00A347A9"/>
    <w:rsid w:val="00A34A43"/>
    <w:rsid w:val="00A35487"/>
    <w:rsid w:val="00A36CEA"/>
    <w:rsid w:val="00A37D85"/>
    <w:rsid w:val="00A40ACF"/>
    <w:rsid w:val="00A411E8"/>
    <w:rsid w:val="00A41909"/>
    <w:rsid w:val="00A41A56"/>
    <w:rsid w:val="00A4251D"/>
    <w:rsid w:val="00A43777"/>
    <w:rsid w:val="00A45375"/>
    <w:rsid w:val="00A45B4C"/>
    <w:rsid w:val="00A46226"/>
    <w:rsid w:val="00A477D1"/>
    <w:rsid w:val="00A47CEF"/>
    <w:rsid w:val="00A5120A"/>
    <w:rsid w:val="00A51887"/>
    <w:rsid w:val="00A5193F"/>
    <w:rsid w:val="00A5271B"/>
    <w:rsid w:val="00A52EBC"/>
    <w:rsid w:val="00A536D5"/>
    <w:rsid w:val="00A545E0"/>
    <w:rsid w:val="00A54EB0"/>
    <w:rsid w:val="00A552E5"/>
    <w:rsid w:val="00A55D18"/>
    <w:rsid w:val="00A56496"/>
    <w:rsid w:val="00A564EC"/>
    <w:rsid w:val="00A56B31"/>
    <w:rsid w:val="00A56B70"/>
    <w:rsid w:val="00A60235"/>
    <w:rsid w:val="00A60660"/>
    <w:rsid w:val="00A6129B"/>
    <w:rsid w:val="00A6305F"/>
    <w:rsid w:val="00A63125"/>
    <w:rsid w:val="00A6376D"/>
    <w:rsid w:val="00A63FCB"/>
    <w:rsid w:val="00A6429E"/>
    <w:rsid w:val="00A647B4"/>
    <w:rsid w:val="00A64C47"/>
    <w:rsid w:val="00A65907"/>
    <w:rsid w:val="00A660E6"/>
    <w:rsid w:val="00A66F55"/>
    <w:rsid w:val="00A67F3E"/>
    <w:rsid w:val="00A70A10"/>
    <w:rsid w:val="00A70E3C"/>
    <w:rsid w:val="00A70E93"/>
    <w:rsid w:val="00A7258F"/>
    <w:rsid w:val="00A732E0"/>
    <w:rsid w:val="00A73F0F"/>
    <w:rsid w:val="00A74367"/>
    <w:rsid w:val="00A74A21"/>
    <w:rsid w:val="00A7559A"/>
    <w:rsid w:val="00A76350"/>
    <w:rsid w:val="00A77C17"/>
    <w:rsid w:val="00A81609"/>
    <w:rsid w:val="00A82F7B"/>
    <w:rsid w:val="00A83A47"/>
    <w:rsid w:val="00A84D51"/>
    <w:rsid w:val="00A84F82"/>
    <w:rsid w:val="00A85735"/>
    <w:rsid w:val="00A859F2"/>
    <w:rsid w:val="00A85C69"/>
    <w:rsid w:val="00A86001"/>
    <w:rsid w:val="00A86274"/>
    <w:rsid w:val="00A86CB5"/>
    <w:rsid w:val="00A86CE5"/>
    <w:rsid w:val="00A879B8"/>
    <w:rsid w:val="00A93D38"/>
    <w:rsid w:val="00A9448E"/>
    <w:rsid w:val="00A960C2"/>
    <w:rsid w:val="00A962B5"/>
    <w:rsid w:val="00A966AC"/>
    <w:rsid w:val="00A97062"/>
    <w:rsid w:val="00AA2777"/>
    <w:rsid w:val="00AA4E9B"/>
    <w:rsid w:val="00AA4FCF"/>
    <w:rsid w:val="00AA52BB"/>
    <w:rsid w:val="00AA5B1B"/>
    <w:rsid w:val="00AA6651"/>
    <w:rsid w:val="00AA7C7C"/>
    <w:rsid w:val="00AB0E68"/>
    <w:rsid w:val="00AB11E2"/>
    <w:rsid w:val="00AB1AE1"/>
    <w:rsid w:val="00AB2285"/>
    <w:rsid w:val="00AB3701"/>
    <w:rsid w:val="00AB3D95"/>
    <w:rsid w:val="00AB3F99"/>
    <w:rsid w:val="00AB55CA"/>
    <w:rsid w:val="00AB5B5A"/>
    <w:rsid w:val="00AB5D7D"/>
    <w:rsid w:val="00AB65B2"/>
    <w:rsid w:val="00AB735F"/>
    <w:rsid w:val="00AB7AAD"/>
    <w:rsid w:val="00AB7D9C"/>
    <w:rsid w:val="00AC15BE"/>
    <w:rsid w:val="00AC1924"/>
    <w:rsid w:val="00AC192D"/>
    <w:rsid w:val="00AC1CA6"/>
    <w:rsid w:val="00AC2305"/>
    <w:rsid w:val="00AC2B34"/>
    <w:rsid w:val="00AC3303"/>
    <w:rsid w:val="00AC3A1B"/>
    <w:rsid w:val="00AC3B87"/>
    <w:rsid w:val="00AC3EA7"/>
    <w:rsid w:val="00AC5C94"/>
    <w:rsid w:val="00AD08A8"/>
    <w:rsid w:val="00AD0D2E"/>
    <w:rsid w:val="00AD0E0E"/>
    <w:rsid w:val="00AD1CAE"/>
    <w:rsid w:val="00AD3383"/>
    <w:rsid w:val="00AD4534"/>
    <w:rsid w:val="00AD4572"/>
    <w:rsid w:val="00AD46B0"/>
    <w:rsid w:val="00AD4E7D"/>
    <w:rsid w:val="00AD508C"/>
    <w:rsid w:val="00AD51A3"/>
    <w:rsid w:val="00AD5BBE"/>
    <w:rsid w:val="00AD5F58"/>
    <w:rsid w:val="00AD6A2E"/>
    <w:rsid w:val="00AD6E74"/>
    <w:rsid w:val="00AE0088"/>
    <w:rsid w:val="00AE0C6C"/>
    <w:rsid w:val="00AE16E6"/>
    <w:rsid w:val="00AE1FD9"/>
    <w:rsid w:val="00AE2232"/>
    <w:rsid w:val="00AE31E5"/>
    <w:rsid w:val="00AE4EAE"/>
    <w:rsid w:val="00AE5283"/>
    <w:rsid w:val="00AE5E58"/>
    <w:rsid w:val="00AE6DB0"/>
    <w:rsid w:val="00AE72F8"/>
    <w:rsid w:val="00AE7D78"/>
    <w:rsid w:val="00AE7FA1"/>
    <w:rsid w:val="00AF0D64"/>
    <w:rsid w:val="00AF0F7D"/>
    <w:rsid w:val="00AF1475"/>
    <w:rsid w:val="00AF15C4"/>
    <w:rsid w:val="00AF2128"/>
    <w:rsid w:val="00AF2A49"/>
    <w:rsid w:val="00AF4FF9"/>
    <w:rsid w:val="00AF6C39"/>
    <w:rsid w:val="00AF7D5C"/>
    <w:rsid w:val="00B00B44"/>
    <w:rsid w:val="00B00C27"/>
    <w:rsid w:val="00B00CC8"/>
    <w:rsid w:val="00B0155E"/>
    <w:rsid w:val="00B0186E"/>
    <w:rsid w:val="00B01953"/>
    <w:rsid w:val="00B01AF9"/>
    <w:rsid w:val="00B03E38"/>
    <w:rsid w:val="00B04301"/>
    <w:rsid w:val="00B04593"/>
    <w:rsid w:val="00B045F0"/>
    <w:rsid w:val="00B0480D"/>
    <w:rsid w:val="00B05296"/>
    <w:rsid w:val="00B05A17"/>
    <w:rsid w:val="00B0720E"/>
    <w:rsid w:val="00B1030B"/>
    <w:rsid w:val="00B10D72"/>
    <w:rsid w:val="00B11240"/>
    <w:rsid w:val="00B1240D"/>
    <w:rsid w:val="00B135B3"/>
    <w:rsid w:val="00B13D36"/>
    <w:rsid w:val="00B15DAA"/>
    <w:rsid w:val="00B17C57"/>
    <w:rsid w:val="00B20687"/>
    <w:rsid w:val="00B20CFE"/>
    <w:rsid w:val="00B21891"/>
    <w:rsid w:val="00B22E99"/>
    <w:rsid w:val="00B23149"/>
    <w:rsid w:val="00B23FBB"/>
    <w:rsid w:val="00B242AF"/>
    <w:rsid w:val="00B24856"/>
    <w:rsid w:val="00B24BE5"/>
    <w:rsid w:val="00B24E0B"/>
    <w:rsid w:val="00B26D5C"/>
    <w:rsid w:val="00B26F2C"/>
    <w:rsid w:val="00B272A3"/>
    <w:rsid w:val="00B27EDF"/>
    <w:rsid w:val="00B318FA"/>
    <w:rsid w:val="00B31BF8"/>
    <w:rsid w:val="00B32BC1"/>
    <w:rsid w:val="00B33CCF"/>
    <w:rsid w:val="00B3440C"/>
    <w:rsid w:val="00B35019"/>
    <w:rsid w:val="00B35B9C"/>
    <w:rsid w:val="00B35EA9"/>
    <w:rsid w:val="00B369E4"/>
    <w:rsid w:val="00B3713F"/>
    <w:rsid w:val="00B41055"/>
    <w:rsid w:val="00B41296"/>
    <w:rsid w:val="00B41CBE"/>
    <w:rsid w:val="00B422C1"/>
    <w:rsid w:val="00B44871"/>
    <w:rsid w:val="00B44F75"/>
    <w:rsid w:val="00B451E3"/>
    <w:rsid w:val="00B45D68"/>
    <w:rsid w:val="00B46667"/>
    <w:rsid w:val="00B46FB3"/>
    <w:rsid w:val="00B47136"/>
    <w:rsid w:val="00B47B43"/>
    <w:rsid w:val="00B50205"/>
    <w:rsid w:val="00B51193"/>
    <w:rsid w:val="00B51A01"/>
    <w:rsid w:val="00B51C05"/>
    <w:rsid w:val="00B546B7"/>
    <w:rsid w:val="00B5536F"/>
    <w:rsid w:val="00B556D6"/>
    <w:rsid w:val="00B55BE3"/>
    <w:rsid w:val="00B55C02"/>
    <w:rsid w:val="00B56C31"/>
    <w:rsid w:val="00B57F41"/>
    <w:rsid w:val="00B62195"/>
    <w:rsid w:val="00B6257D"/>
    <w:rsid w:val="00B62823"/>
    <w:rsid w:val="00B63356"/>
    <w:rsid w:val="00B633FD"/>
    <w:rsid w:val="00B63A6E"/>
    <w:rsid w:val="00B64380"/>
    <w:rsid w:val="00B64763"/>
    <w:rsid w:val="00B64A40"/>
    <w:rsid w:val="00B65203"/>
    <w:rsid w:val="00B6549B"/>
    <w:rsid w:val="00B656C8"/>
    <w:rsid w:val="00B6583E"/>
    <w:rsid w:val="00B65C8A"/>
    <w:rsid w:val="00B673AC"/>
    <w:rsid w:val="00B67EB8"/>
    <w:rsid w:val="00B70F8C"/>
    <w:rsid w:val="00B71798"/>
    <w:rsid w:val="00B71CD8"/>
    <w:rsid w:val="00B726EC"/>
    <w:rsid w:val="00B7273A"/>
    <w:rsid w:val="00B7358F"/>
    <w:rsid w:val="00B73EC4"/>
    <w:rsid w:val="00B75FEE"/>
    <w:rsid w:val="00B7778D"/>
    <w:rsid w:val="00B77EF9"/>
    <w:rsid w:val="00B80D3B"/>
    <w:rsid w:val="00B84255"/>
    <w:rsid w:val="00B84619"/>
    <w:rsid w:val="00B8523A"/>
    <w:rsid w:val="00B8798E"/>
    <w:rsid w:val="00B91A3D"/>
    <w:rsid w:val="00B923D6"/>
    <w:rsid w:val="00B92400"/>
    <w:rsid w:val="00B93987"/>
    <w:rsid w:val="00B95B16"/>
    <w:rsid w:val="00B9661A"/>
    <w:rsid w:val="00B97297"/>
    <w:rsid w:val="00B977AD"/>
    <w:rsid w:val="00B97C86"/>
    <w:rsid w:val="00BA0197"/>
    <w:rsid w:val="00BA342D"/>
    <w:rsid w:val="00BA3E70"/>
    <w:rsid w:val="00BA4C67"/>
    <w:rsid w:val="00BA5634"/>
    <w:rsid w:val="00BA5B81"/>
    <w:rsid w:val="00BA6903"/>
    <w:rsid w:val="00BB0692"/>
    <w:rsid w:val="00BB06A3"/>
    <w:rsid w:val="00BB080B"/>
    <w:rsid w:val="00BB13EA"/>
    <w:rsid w:val="00BB24BA"/>
    <w:rsid w:val="00BB360D"/>
    <w:rsid w:val="00BB3904"/>
    <w:rsid w:val="00BB4C0D"/>
    <w:rsid w:val="00BB53B7"/>
    <w:rsid w:val="00BB687A"/>
    <w:rsid w:val="00BB7FB5"/>
    <w:rsid w:val="00BC0336"/>
    <w:rsid w:val="00BC0EBA"/>
    <w:rsid w:val="00BC16FE"/>
    <w:rsid w:val="00BC2090"/>
    <w:rsid w:val="00BC23B5"/>
    <w:rsid w:val="00BC34E6"/>
    <w:rsid w:val="00BC3D03"/>
    <w:rsid w:val="00BC3FA7"/>
    <w:rsid w:val="00BC4C3C"/>
    <w:rsid w:val="00BC5700"/>
    <w:rsid w:val="00BC657C"/>
    <w:rsid w:val="00BC7CB8"/>
    <w:rsid w:val="00BC7D92"/>
    <w:rsid w:val="00BC7ED4"/>
    <w:rsid w:val="00BD0D3F"/>
    <w:rsid w:val="00BD1B2E"/>
    <w:rsid w:val="00BD1E2D"/>
    <w:rsid w:val="00BD21D8"/>
    <w:rsid w:val="00BD37BF"/>
    <w:rsid w:val="00BD3BB2"/>
    <w:rsid w:val="00BD433D"/>
    <w:rsid w:val="00BD4800"/>
    <w:rsid w:val="00BD4DD6"/>
    <w:rsid w:val="00BD56F9"/>
    <w:rsid w:val="00BD58A0"/>
    <w:rsid w:val="00BD5AA7"/>
    <w:rsid w:val="00BD695B"/>
    <w:rsid w:val="00BD7222"/>
    <w:rsid w:val="00BD790D"/>
    <w:rsid w:val="00BE04D2"/>
    <w:rsid w:val="00BE053F"/>
    <w:rsid w:val="00BE0BF3"/>
    <w:rsid w:val="00BE1259"/>
    <w:rsid w:val="00BE1962"/>
    <w:rsid w:val="00BE1ED5"/>
    <w:rsid w:val="00BE2862"/>
    <w:rsid w:val="00BE342E"/>
    <w:rsid w:val="00BE3702"/>
    <w:rsid w:val="00BE3824"/>
    <w:rsid w:val="00BE3993"/>
    <w:rsid w:val="00BE4DC9"/>
    <w:rsid w:val="00BE547E"/>
    <w:rsid w:val="00BE65A8"/>
    <w:rsid w:val="00BE67E0"/>
    <w:rsid w:val="00BE73C7"/>
    <w:rsid w:val="00BE754F"/>
    <w:rsid w:val="00BF0082"/>
    <w:rsid w:val="00BF0C69"/>
    <w:rsid w:val="00BF0D81"/>
    <w:rsid w:val="00BF2296"/>
    <w:rsid w:val="00BF2669"/>
    <w:rsid w:val="00BF2941"/>
    <w:rsid w:val="00BF3BED"/>
    <w:rsid w:val="00BF43A8"/>
    <w:rsid w:val="00BF4ACE"/>
    <w:rsid w:val="00BF4BB8"/>
    <w:rsid w:val="00BF52AD"/>
    <w:rsid w:val="00BF5540"/>
    <w:rsid w:val="00BF5836"/>
    <w:rsid w:val="00BF5BA0"/>
    <w:rsid w:val="00BF687D"/>
    <w:rsid w:val="00C0022F"/>
    <w:rsid w:val="00C00241"/>
    <w:rsid w:val="00C010D6"/>
    <w:rsid w:val="00C01FB8"/>
    <w:rsid w:val="00C0257E"/>
    <w:rsid w:val="00C02A93"/>
    <w:rsid w:val="00C0302E"/>
    <w:rsid w:val="00C031F7"/>
    <w:rsid w:val="00C03737"/>
    <w:rsid w:val="00C04381"/>
    <w:rsid w:val="00C043BF"/>
    <w:rsid w:val="00C049D0"/>
    <w:rsid w:val="00C04C94"/>
    <w:rsid w:val="00C04F42"/>
    <w:rsid w:val="00C05247"/>
    <w:rsid w:val="00C07410"/>
    <w:rsid w:val="00C10277"/>
    <w:rsid w:val="00C103CF"/>
    <w:rsid w:val="00C10F65"/>
    <w:rsid w:val="00C11569"/>
    <w:rsid w:val="00C11581"/>
    <w:rsid w:val="00C13439"/>
    <w:rsid w:val="00C16065"/>
    <w:rsid w:val="00C164C8"/>
    <w:rsid w:val="00C20013"/>
    <w:rsid w:val="00C20692"/>
    <w:rsid w:val="00C20BD0"/>
    <w:rsid w:val="00C2138E"/>
    <w:rsid w:val="00C2166C"/>
    <w:rsid w:val="00C21A42"/>
    <w:rsid w:val="00C23469"/>
    <w:rsid w:val="00C23731"/>
    <w:rsid w:val="00C23C63"/>
    <w:rsid w:val="00C23D4A"/>
    <w:rsid w:val="00C246EF"/>
    <w:rsid w:val="00C24D25"/>
    <w:rsid w:val="00C253F2"/>
    <w:rsid w:val="00C259D6"/>
    <w:rsid w:val="00C25D10"/>
    <w:rsid w:val="00C26E51"/>
    <w:rsid w:val="00C274B6"/>
    <w:rsid w:val="00C27629"/>
    <w:rsid w:val="00C27636"/>
    <w:rsid w:val="00C27D70"/>
    <w:rsid w:val="00C27F5E"/>
    <w:rsid w:val="00C302DC"/>
    <w:rsid w:val="00C3040B"/>
    <w:rsid w:val="00C3085D"/>
    <w:rsid w:val="00C30955"/>
    <w:rsid w:val="00C30BE1"/>
    <w:rsid w:val="00C30CB5"/>
    <w:rsid w:val="00C33611"/>
    <w:rsid w:val="00C34A1A"/>
    <w:rsid w:val="00C36B5E"/>
    <w:rsid w:val="00C371EC"/>
    <w:rsid w:val="00C37FF1"/>
    <w:rsid w:val="00C40F0A"/>
    <w:rsid w:val="00C41556"/>
    <w:rsid w:val="00C41CFB"/>
    <w:rsid w:val="00C4288D"/>
    <w:rsid w:val="00C43559"/>
    <w:rsid w:val="00C44257"/>
    <w:rsid w:val="00C4567E"/>
    <w:rsid w:val="00C51E76"/>
    <w:rsid w:val="00C52A2B"/>
    <w:rsid w:val="00C52A6B"/>
    <w:rsid w:val="00C53F03"/>
    <w:rsid w:val="00C53FFB"/>
    <w:rsid w:val="00C5432B"/>
    <w:rsid w:val="00C5457C"/>
    <w:rsid w:val="00C549F2"/>
    <w:rsid w:val="00C558C4"/>
    <w:rsid w:val="00C55D9C"/>
    <w:rsid w:val="00C56B31"/>
    <w:rsid w:val="00C57302"/>
    <w:rsid w:val="00C5747D"/>
    <w:rsid w:val="00C57B07"/>
    <w:rsid w:val="00C602BD"/>
    <w:rsid w:val="00C61451"/>
    <w:rsid w:val="00C61FE5"/>
    <w:rsid w:val="00C626B5"/>
    <w:rsid w:val="00C630BE"/>
    <w:rsid w:val="00C67684"/>
    <w:rsid w:val="00C709BC"/>
    <w:rsid w:val="00C70F33"/>
    <w:rsid w:val="00C7106F"/>
    <w:rsid w:val="00C71ABA"/>
    <w:rsid w:val="00C71F2B"/>
    <w:rsid w:val="00C72797"/>
    <w:rsid w:val="00C72D3A"/>
    <w:rsid w:val="00C73764"/>
    <w:rsid w:val="00C74096"/>
    <w:rsid w:val="00C74440"/>
    <w:rsid w:val="00C75EE9"/>
    <w:rsid w:val="00C77A5F"/>
    <w:rsid w:val="00C77C51"/>
    <w:rsid w:val="00C77DA4"/>
    <w:rsid w:val="00C80B06"/>
    <w:rsid w:val="00C8100E"/>
    <w:rsid w:val="00C81486"/>
    <w:rsid w:val="00C82AF9"/>
    <w:rsid w:val="00C82BB2"/>
    <w:rsid w:val="00C82E33"/>
    <w:rsid w:val="00C82F96"/>
    <w:rsid w:val="00C832D8"/>
    <w:rsid w:val="00C85238"/>
    <w:rsid w:val="00C8622B"/>
    <w:rsid w:val="00C86577"/>
    <w:rsid w:val="00C8693C"/>
    <w:rsid w:val="00C86B31"/>
    <w:rsid w:val="00C87A7C"/>
    <w:rsid w:val="00C87EBB"/>
    <w:rsid w:val="00C907CF"/>
    <w:rsid w:val="00C90F59"/>
    <w:rsid w:val="00C912B6"/>
    <w:rsid w:val="00C91328"/>
    <w:rsid w:val="00C91769"/>
    <w:rsid w:val="00C919DE"/>
    <w:rsid w:val="00C91B19"/>
    <w:rsid w:val="00C9207A"/>
    <w:rsid w:val="00C9218C"/>
    <w:rsid w:val="00C92735"/>
    <w:rsid w:val="00C93265"/>
    <w:rsid w:val="00C93363"/>
    <w:rsid w:val="00C93A7D"/>
    <w:rsid w:val="00C93E9F"/>
    <w:rsid w:val="00C94C8A"/>
    <w:rsid w:val="00C95829"/>
    <w:rsid w:val="00CA0433"/>
    <w:rsid w:val="00CA08CD"/>
    <w:rsid w:val="00CA0FBA"/>
    <w:rsid w:val="00CA22AD"/>
    <w:rsid w:val="00CA24A7"/>
    <w:rsid w:val="00CA2729"/>
    <w:rsid w:val="00CA2CDD"/>
    <w:rsid w:val="00CA2F4C"/>
    <w:rsid w:val="00CA3C1E"/>
    <w:rsid w:val="00CA3D22"/>
    <w:rsid w:val="00CA4463"/>
    <w:rsid w:val="00CA4AAF"/>
    <w:rsid w:val="00CA686B"/>
    <w:rsid w:val="00CA691A"/>
    <w:rsid w:val="00CA6D95"/>
    <w:rsid w:val="00CA705A"/>
    <w:rsid w:val="00CA7442"/>
    <w:rsid w:val="00CA7B4F"/>
    <w:rsid w:val="00CB235A"/>
    <w:rsid w:val="00CB2B4B"/>
    <w:rsid w:val="00CB2EAC"/>
    <w:rsid w:val="00CB2EDA"/>
    <w:rsid w:val="00CB3065"/>
    <w:rsid w:val="00CB313E"/>
    <w:rsid w:val="00CB32D0"/>
    <w:rsid w:val="00CB3FFE"/>
    <w:rsid w:val="00CB491E"/>
    <w:rsid w:val="00CB49BE"/>
    <w:rsid w:val="00CB514D"/>
    <w:rsid w:val="00CB5174"/>
    <w:rsid w:val="00CB51C1"/>
    <w:rsid w:val="00CB544E"/>
    <w:rsid w:val="00CB5A5C"/>
    <w:rsid w:val="00CB5E2E"/>
    <w:rsid w:val="00CB6177"/>
    <w:rsid w:val="00CB6362"/>
    <w:rsid w:val="00CB65B1"/>
    <w:rsid w:val="00CB7008"/>
    <w:rsid w:val="00CB7017"/>
    <w:rsid w:val="00CB71E8"/>
    <w:rsid w:val="00CB721B"/>
    <w:rsid w:val="00CB72E4"/>
    <w:rsid w:val="00CB760E"/>
    <w:rsid w:val="00CC0792"/>
    <w:rsid w:val="00CC1321"/>
    <w:rsid w:val="00CC27CD"/>
    <w:rsid w:val="00CC380A"/>
    <w:rsid w:val="00CC3EAF"/>
    <w:rsid w:val="00CC4D4E"/>
    <w:rsid w:val="00CC5947"/>
    <w:rsid w:val="00CC72FF"/>
    <w:rsid w:val="00CC778F"/>
    <w:rsid w:val="00CD0A70"/>
    <w:rsid w:val="00CD0B2C"/>
    <w:rsid w:val="00CD1242"/>
    <w:rsid w:val="00CD221B"/>
    <w:rsid w:val="00CD2587"/>
    <w:rsid w:val="00CD29D6"/>
    <w:rsid w:val="00CD48F1"/>
    <w:rsid w:val="00CD5870"/>
    <w:rsid w:val="00CD5DF4"/>
    <w:rsid w:val="00CD66B1"/>
    <w:rsid w:val="00CD68FF"/>
    <w:rsid w:val="00CD6E88"/>
    <w:rsid w:val="00CD6F37"/>
    <w:rsid w:val="00CD6F3D"/>
    <w:rsid w:val="00CE076B"/>
    <w:rsid w:val="00CE22D7"/>
    <w:rsid w:val="00CE5751"/>
    <w:rsid w:val="00CE584C"/>
    <w:rsid w:val="00CE59E2"/>
    <w:rsid w:val="00CE6327"/>
    <w:rsid w:val="00CE7E7C"/>
    <w:rsid w:val="00CF0584"/>
    <w:rsid w:val="00CF0961"/>
    <w:rsid w:val="00CF0E2F"/>
    <w:rsid w:val="00CF1258"/>
    <w:rsid w:val="00CF147F"/>
    <w:rsid w:val="00CF26C8"/>
    <w:rsid w:val="00CF3328"/>
    <w:rsid w:val="00CF35BA"/>
    <w:rsid w:val="00CF382F"/>
    <w:rsid w:val="00CF41E7"/>
    <w:rsid w:val="00CF42D0"/>
    <w:rsid w:val="00CF47F0"/>
    <w:rsid w:val="00CF4AEB"/>
    <w:rsid w:val="00CF4CEE"/>
    <w:rsid w:val="00CF4D2D"/>
    <w:rsid w:val="00CF7102"/>
    <w:rsid w:val="00D0017B"/>
    <w:rsid w:val="00D0068F"/>
    <w:rsid w:val="00D00E36"/>
    <w:rsid w:val="00D00F47"/>
    <w:rsid w:val="00D029D7"/>
    <w:rsid w:val="00D03604"/>
    <w:rsid w:val="00D03E34"/>
    <w:rsid w:val="00D04267"/>
    <w:rsid w:val="00D04D17"/>
    <w:rsid w:val="00D05295"/>
    <w:rsid w:val="00D0603A"/>
    <w:rsid w:val="00D06733"/>
    <w:rsid w:val="00D075A6"/>
    <w:rsid w:val="00D102BD"/>
    <w:rsid w:val="00D113BD"/>
    <w:rsid w:val="00D119C8"/>
    <w:rsid w:val="00D12315"/>
    <w:rsid w:val="00D13089"/>
    <w:rsid w:val="00D13B12"/>
    <w:rsid w:val="00D1419B"/>
    <w:rsid w:val="00D14366"/>
    <w:rsid w:val="00D159DB"/>
    <w:rsid w:val="00D15A73"/>
    <w:rsid w:val="00D16446"/>
    <w:rsid w:val="00D16FB5"/>
    <w:rsid w:val="00D1728A"/>
    <w:rsid w:val="00D179B4"/>
    <w:rsid w:val="00D17E70"/>
    <w:rsid w:val="00D2061A"/>
    <w:rsid w:val="00D20E86"/>
    <w:rsid w:val="00D22B39"/>
    <w:rsid w:val="00D24405"/>
    <w:rsid w:val="00D24643"/>
    <w:rsid w:val="00D2492C"/>
    <w:rsid w:val="00D27117"/>
    <w:rsid w:val="00D30854"/>
    <w:rsid w:val="00D30ED1"/>
    <w:rsid w:val="00D320C6"/>
    <w:rsid w:val="00D3258F"/>
    <w:rsid w:val="00D32C78"/>
    <w:rsid w:val="00D32D6A"/>
    <w:rsid w:val="00D334EF"/>
    <w:rsid w:val="00D342AB"/>
    <w:rsid w:val="00D34343"/>
    <w:rsid w:val="00D3447B"/>
    <w:rsid w:val="00D34687"/>
    <w:rsid w:val="00D35387"/>
    <w:rsid w:val="00D35633"/>
    <w:rsid w:val="00D36473"/>
    <w:rsid w:val="00D36FA3"/>
    <w:rsid w:val="00D37DCB"/>
    <w:rsid w:val="00D37FF7"/>
    <w:rsid w:val="00D40457"/>
    <w:rsid w:val="00D40523"/>
    <w:rsid w:val="00D40AA5"/>
    <w:rsid w:val="00D40B77"/>
    <w:rsid w:val="00D411CF"/>
    <w:rsid w:val="00D41437"/>
    <w:rsid w:val="00D419D3"/>
    <w:rsid w:val="00D44652"/>
    <w:rsid w:val="00D454C4"/>
    <w:rsid w:val="00D45C68"/>
    <w:rsid w:val="00D45EB2"/>
    <w:rsid w:val="00D46317"/>
    <w:rsid w:val="00D47441"/>
    <w:rsid w:val="00D47D4B"/>
    <w:rsid w:val="00D50220"/>
    <w:rsid w:val="00D5166F"/>
    <w:rsid w:val="00D51DD2"/>
    <w:rsid w:val="00D53085"/>
    <w:rsid w:val="00D53CA5"/>
    <w:rsid w:val="00D53CBE"/>
    <w:rsid w:val="00D5556A"/>
    <w:rsid w:val="00D55685"/>
    <w:rsid w:val="00D55689"/>
    <w:rsid w:val="00D564DF"/>
    <w:rsid w:val="00D5770C"/>
    <w:rsid w:val="00D57771"/>
    <w:rsid w:val="00D60FC3"/>
    <w:rsid w:val="00D615B4"/>
    <w:rsid w:val="00D62720"/>
    <w:rsid w:val="00D62775"/>
    <w:rsid w:val="00D62C76"/>
    <w:rsid w:val="00D64C35"/>
    <w:rsid w:val="00D66CE3"/>
    <w:rsid w:val="00D71332"/>
    <w:rsid w:val="00D714E0"/>
    <w:rsid w:val="00D71710"/>
    <w:rsid w:val="00D72CA1"/>
    <w:rsid w:val="00D72CA2"/>
    <w:rsid w:val="00D73C7D"/>
    <w:rsid w:val="00D74B07"/>
    <w:rsid w:val="00D769FF"/>
    <w:rsid w:val="00D76D01"/>
    <w:rsid w:val="00D803D0"/>
    <w:rsid w:val="00D807C5"/>
    <w:rsid w:val="00D80A05"/>
    <w:rsid w:val="00D81871"/>
    <w:rsid w:val="00D81C15"/>
    <w:rsid w:val="00D81CC2"/>
    <w:rsid w:val="00D81D27"/>
    <w:rsid w:val="00D81F8C"/>
    <w:rsid w:val="00D8204C"/>
    <w:rsid w:val="00D82FAD"/>
    <w:rsid w:val="00D83D59"/>
    <w:rsid w:val="00D8412D"/>
    <w:rsid w:val="00D85053"/>
    <w:rsid w:val="00D8561F"/>
    <w:rsid w:val="00D85F8E"/>
    <w:rsid w:val="00D866CA"/>
    <w:rsid w:val="00D87820"/>
    <w:rsid w:val="00D8786D"/>
    <w:rsid w:val="00D906C5"/>
    <w:rsid w:val="00D92704"/>
    <w:rsid w:val="00D92F96"/>
    <w:rsid w:val="00D9311B"/>
    <w:rsid w:val="00D939E7"/>
    <w:rsid w:val="00D9421B"/>
    <w:rsid w:val="00D973AB"/>
    <w:rsid w:val="00D974B1"/>
    <w:rsid w:val="00D976E4"/>
    <w:rsid w:val="00D97C16"/>
    <w:rsid w:val="00DA0715"/>
    <w:rsid w:val="00DA1144"/>
    <w:rsid w:val="00DA21A6"/>
    <w:rsid w:val="00DA2920"/>
    <w:rsid w:val="00DA2E36"/>
    <w:rsid w:val="00DA2F59"/>
    <w:rsid w:val="00DA41F7"/>
    <w:rsid w:val="00DA6D71"/>
    <w:rsid w:val="00DA7782"/>
    <w:rsid w:val="00DA7916"/>
    <w:rsid w:val="00DB0303"/>
    <w:rsid w:val="00DB052B"/>
    <w:rsid w:val="00DB0671"/>
    <w:rsid w:val="00DB1B48"/>
    <w:rsid w:val="00DB2029"/>
    <w:rsid w:val="00DB22CD"/>
    <w:rsid w:val="00DB2982"/>
    <w:rsid w:val="00DB2A03"/>
    <w:rsid w:val="00DB3FDB"/>
    <w:rsid w:val="00DB40E4"/>
    <w:rsid w:val="00DB425A"/>
    <w:rsid w:val="00DB4528"/>
    <w:rsid w:val="00DB475B"/>
    <w:rsid w:val="00DB52AA"/>
    <w:rsid w:val="00DB55AB"/>
    <w:rsid w:val="00DB6361"/>
    <w:rsid w:val="00DB7485"/>
    <w:rsid w:val="00DB7B77"/>
    <w:rsid w:val="00DC0459"/>
    <w:rsid w:val="00DC04CD"/>
    <w:rsid w:val="00DC0E54"/>
    <w:rsid w:val="00DC2ECF"/>
    <w:rsid w:val="00DC2F33"/>
    <w:rsid w:val="00DC314A"/>
    <w:rsid w:val="00DC32DB"/>
    <w:rsid w:val="00DC38FE"/>
    <w:rsid w:val="00DC3DAC"/>
    <w:rsid w:val="00DC453E"/>
    <w:rsid w:val="00DC4911"/>
    <w:rsid w:val="00DC6198"/>
    <w:rsid w:val="00DC62F4"/>
    <w:rsid w:val="00DC6453"/>
    <w:rsid w:val="00DC690A"/>
    <w:rsid w:val="00DD0F82"/>
    <w:rsid w:val="00DD16BE"/>
    <w:rsid w:val="00DD2345"/>
    <w:rsid w:val="00DD243B"/>
    <w:rsid w:val="00DD2463"/>
    <w:rsid w:val="00DD2514"/>
    <w:rsid w:val="00DD2697"/>
    <w:rsid w:val="00DD33AF"/>
    <w:rsid w:val="00DD44AA"/>
    <w:rsid w:val="00DD4A81"/>
    <w:rsid w:val="00DD6060"/>
    <w:rsid w:val="00DD60FD"/>
    <w:rsid w:val="00DD65D4"/>
    <w:rsid w:val="00DD77FA"/>
    <w:rsid w:val="00DE01F2"/>
    <w:rsid w:val="00DE03EF"/>
    <w:rsid w:val="00DE084C"/>
    <w:rsid w:val="00DE11C9"/>
    <w:rsid w:val="00DE19C0"/>
    <w:rsid w:val="00DE2309"/>
    <w:rsid w:val="00DE26C7"/>
    <w:rsid w:val="00DE3399"/>
    <w:rsid w:val="00DE3A09"/>
    <w:rsid w:val="00DE4CEE"/>
    <w:rsid w:val="00DE5D6B"/>
    <w:rsid w:val="00DE6032"/>
    <w:rsid w:val="00DE7D96"/>
    <w:rsid w:val="00DE7E1A"/>
    <w:rsid w:val="00DF05F2"/>
    <w:rsid w:val="00DF19EA"/>
    <w:rsid w:val="00DF1C11"/>
    <w:rsid w:val="00DF1EA8"/>
    <w:rsid w:val="00DF23A8"/>
    <w:rsid w:val="00DF2E56"/>
    <w:rsid w:val="00DF39E8"/>
    <w:rsid w:val="00DF3CCE"/>
    <w:rsid w:val="00DF5733"/>
    <w:rsid w:val="00DF5B04"/>
    <w:rsid w:val="00DF5E63"/>
    <w:rsid w:val="00DF624D"/>
    <w:rsid w:val="00DF7902"/>
    <w:rsid w:val="00E007F3"/>
    <w:rsid w:val="00E0209D"/>
    <w:rsid w:val="00E02574"/>
    <w:rsid w:val="00E0421F"/>
    <w:rsid w:val="00E04350"/>
    <w:rsid w:val="00E04E2D"/>
    <w:rsid w:val="00E04FEF"/>
    <w:rsid w:val="00E04FFF"/>
    <w:rsid w:val="00E052A2"/>
    <w:rsid w:val="00E062C1"/>
    <w:rsid w:val="00E0638D"/>
    <w:rsid w:val="00E0663A"/>
    <w:rsid w:val="00E0692E"/>
    <w:rsid w:val="00E06A05"/>
    <w:rsid w:val="00E10AFC"/>
    <w:rsid w:val="00E11C21"/>
    <w:rsid w:val="00E11F2E"/>
    <w:rsid w:val="00E1266C"/>
    <w:rsid w:val="00E134E6"/>
    <w:rsid w:val="00E143C8"/>
    <w:rsid w:val="00E14A70"/>
    <w:rsid w:val="00E15287"/>
    <w:rsid w:val="00E167C6"/>
    <w:rsid w:val="00E16ECF"/>
    <w:rsid w:val="00E178AD"/>
    <w:rsid w:val="00E20B1D"/>
    <w:rsid w:val="00E21EE0"/>
    <w:rsid w:val="00E220B4"/>
    <w:rsid w:val="00E2306E"/>
    <w:rsid w:val="00E2390E"/>
    <w:rsid w:val="00E24109"/>
    <w:rsid w:val="00E24452"/>
    <w:rsid w:val="00E244CA"/>
    <w:rsid w:val="00E2504E"/>
    <w:rsid w:val="00E25973"/>
    <w:rsid w:val="00E2600F"/>
    <w:rsid w:val="00E266BA"/>
    <w:rsid w:val="00E2698A"/>
    <w:rsid w:val="00E2772A"/>
    <w:rsid w:val="00E2799D"/>
    <w:rsid w:val="00E27A3D"/>
    <w:rsid w:val="00E30C5B"/>
    <w:rsid w:val="00E3115B"/>
    <w:rsid w:val="00E31B63"/>
    <w:rsid w:val="00E32B07"/>
    <w:rsid w:val="00E331C7"/>
    <w:rsid w:val="00E33725"/>
    <w:rsid w:val="00E33789"/>
    <w:rsid w:val="00E33E5F"/>
    <w:rsid w:val="00E344FA"/>
    <w:rsid w:val="00E34B53"/>
    <w:rsid w:val="00E365D9"/>
    <w:rsid w:val="00E3696F"/>
    <w:rsid w:val="00E36C5C"/>
    <w:rsid w:val="00E36E17"/>
    <w:rsid w:val="00E371B1"/>
    <w:rsid w:val="00E3799A"/>
    <w:rsid w:val="00E410F5"/>
    <w:rsid w:val="00E42305"/>
    <w:rsid w:val="00E42619"/>
    <w:rsid w:val="00E43563"/>
    <w:rsid w:val="00E449B4"/>
    <w:rsid w:val="00E45284"/>
    <w:rsid w:val="00E45700"/>
    <w:rsid w:val="00E457E5"/>
    <w:rsid w:val="00E461A5"/>
    <w:rsid w:val="00E46FF6"/>
    <w:rsid w:val="00E47F96"/>
    <w:rsid w:val="00E50407"/>
    <w:rsid w:val="00E507F5"/>
    <w:rsid w:val="00E50995"/>
    <w:rsid w:val="00E509DC"/>
    <w:rsid w:val="00E50CC5"/>
    <w:rsid w:val="00E51221"/>
    <w:rsid w:val="00E5137E"/>
    <w:rsid w:val="00E5451F"/>
    <w:rsid w:val="00E54B11"/>
    <w:rsid w:val="00E54F58"/>
    <w:rsid w:val="00E552B0"/>
    <w:rsid w:val="00E554DA"/>
    <w:rsid w:val="00E55E86"/>
    <w:rsid w:val="00E56703"/>
    <w:rsid w:val="00E573F8"/>
    <w:rsid w:val="00E62D18"/>
    <w:rsid w:val="00E62DFF"/>
    <w:rsid w:val="00E62FB5"/>
    <w:rsid w:val="00E63393"/>
    <w:rsid w:val="00E63570"/>
    <w:rsid w:val="00E655F1"/>
    <w:rsid w:val="00E6592B"/>
    <w:rsid w:val="00E675D7"/>
    <w:rsid w:val="00E6796B"/>
    <w:rsid w:val="00E70E4A"/>
    <w:rsid w:val="00E712D1"/>
    <w:rsid w:val="00E72209"/>
    <w:rsid w:val="00E72955"/>
    <w:rsid w:val="00E72AAA"/>
    <w:rsid w:val="00E737E4"/>
    <w:rsid w:val="00E7394E"/>
    <w:rsid w:val="00E75082"/>
    <w:rsid w:val="00E751F5"/>
    <w:rsid w:val="00E75EE8"/>
    <w:rsid w:val="00E76729"/>
    <w:rsid w:val="00E7736E"/>
    <w:rsid w:val="00E773BA"/>
    <w:rsid w:val="00E81119"/>
    <w:rsid w:val="00E81470"/>
    <w:rsid w:val="00E81E15"/>
    <w:rsid w:val="00E8251C"/>
    <w:rsid w:val="00E8252F"/>
    <w:rsid w:val="00E83CE6"/>
    <w:rsid w:val="00E84CC3"/>
    <w:rsid w:val="00E84FA2"/>
    <w:rsid w:val="00E858C9"/>
    <w:rsid w:val="00E87A9E"/>
    <w:rsid w:val="00E9145B"/>
    <w:rsid w:val="00E91691"/>
    <w:rsid w:val="00E916FD"/>
    <w:rsid w:val="00E919B6"/>
    <w:rsid w:val="00E91CCB"/>
    <w:rsid w:val="00E91E3F"/>
    <w:rsid w:val="00E93540"/>
    <w:rsid w:val="00E9420B"/>
    <w:rsid w:val="00E94545"/>
    <w:rsid w:val="00E94B97"/>
    <w:rsid w:val="00E9634F"/>
    <w:rsid w:val="00E96778"/>
    <w:rsid w:val="00E9750F"/>
    <w:rsid w:val="00E97A44"/>
    <w:rsid w:val="00E97EEE"/>
    <w:rsid w:val="00EA08C0"/>
    <w:rsid w:val="00EA0F16"/>
    <w:rsid w:val="00EA3FE9"/>
    <w:rsid w:val="00EA4845"/>
    <w:rsid w:val="00EA491B"/>
    <w:rsid w:val="00EA4ABF"/>
    <w:rsid w:val="00EA5B3E"/>
    <w:rsid w:val="00EA6E50"/>
    <w:rsid w:val="00EA7589"/>
    <w:rsid w:val="00EA7FA0"/>
    <w:rsid w:val="00EB116D"/>
    <w:rsid w:val="00EB1F0B"/>
    <w:rsid w:val="00EB25DB"/>
    <w:rsid w:val="00EB2C55"/>
    <w:rsid w:val="00EB304F"/>
    <w:rsid w:val="00EB3DE6"/>
    <w:rsid w:val="00EB5BCD"/>
    <w:rsid w:val="00EB66CE"/>
    <w:rsid w:val="00EB6911"/>
    <w:rsid w:val="00EB721A"/>
    <w:rsid w:val="00EC0D9C"/>
    <w:rsid w:val="00EC0F02"/>
    <w:rsid w:val="00EC110F"/>
    <w:rsid w:val="00EC2B8B"/>
    <w:rsid w:val="00EC2E0E"/>
    <w:rsid w:val="00EC4C34"/>
    <w:rsid w:val="00EC6996"/>
    <w:rsid w:val="00EC6C37"/>
    <w:rsid w:val="00EC6D7F"/>
    <w:rsid w:val="00EC742F"/>
    <w:rsid w:val="00EC7D4B"/>
    <w:rsid w:val="00ED009F"/>
    <w:rsid w:val="00ED041D"/>
    <w:rsid w:val="00ED1DBC"/>
    <w:rsid w:val="00ED25B5"/>
    <w:rsid w:val="00ED2786"/>
    <w:rsid w:val="00ED312C"/>
    <w:rsid w:val="00ED401C"/>
    <w:rsid w:val="00ED5B82"/>
    <w:rsid w:val="00ED5E6E"/>
    <w:rsid w:val="00ED69C6"/>
    <w:rsid w:val="00ED6AF5"/>
    <w:rsid w:val="00ED7BA6"/>
    <w:rsid w:val="00EE0A8A"/>
    <w:rsid w:val="00EE1043"/>
    <w:rsid w:val="00EE11D7"/>
    <w:rsid w:val="00EE17C1"/>
    <w:rsid w:val="00EE1879"/>
    <w:rsid w:val="00EE1A7C"/>
    <w:rsid w:val="00EE2BE5"/>
    <w:rsid w:val="00EE508B"/>
    <w:rsid w:val="00EE5126"/>
    <w:rsid w:val="00EE647C"/>
    <w:rsid w:val="00EE667D"/>
    <w:rsid w:val="00EE676D"/>
    <w:rsid w:val="00EE729A"/>
    <w:rsid w:val="00EE7A33"/>
    <w:rsid w:val="00EE7E50"/>
    <w:rsid w:val="00EF0E75"/>
    <w:rsid w:val="00EF11A9"/>
    <w:rsid w:val="00EF1250"/>
    <w:rsid w:val="00EF14F9"/>
    <w:rsid w:val="00EF1BE1"/>
    <w:rsid w:val="00EF2328"/>
    <w:rsid w:val="00EF29D3"/>
    <w:rsid w:val="00EF2DF0"/>
    <w:rsid w:val="00EF2F4F"/>
    <w:rsid w:val="00EF7228"/>
    <w:rsid w:val="00F0079D"/>
    <w:rsid w:val="00F00917"/>
    <w:rsid w:val="00F0106F"/>
    <w:rsid w:val="00F012BA"/>
    <w:rsid w:val="00F01CAA"/>
    <w:rsid w:val="00F0255A"/>
    <w:rsid w:val="00F02AA7"/>
    <w:rsid w:val="00F02ABB"/>
    <w:rsid w:val="00F03283"/>
    <w:rsid w:val="00F035F0"/>
    <w:rsid w:val="00F04871"/>
    <w:rsid w:val="00F04BD1"/>
    <w:rsid w:val="00F05251"/>
    <w:rsid w:val="00F05419"/>
    <w:rsid w:val="00F05956"/>
    <w:rsid w:val="00F062FD"/>
    <w:rsid w:val="00F0662A"/>
    <w:rsid w:val="00F06EFD"/>
    <w:rsid w:val="00F0710C"/>
    <w:rsid w:val="00F10989"/>
    <w:rsid w:val="00F11992"/>
    <w:rsid w:val="00F1254A"/>
    <w:rsid w:val="00F1265F"/>
    <w:rsid w:val="00F1295D"/>
    <w:rsid w:val="00F13115"/>
    <w:rsid w:val="00F13235"/>
    <w:rsid w:val="00F14182"/>
    <w:rsid w:val="00F1463C"/>
    <w:rsid w:val="00F14705"/>
    <w:rsid w:val="00F14B8D"/>
    <w:rsid w:val="00F14E90"/>
    <w:rsid w:val="00F153D0"/>
    <w:rsid w:val="00F15508"/>
    <w:rsid w:val="00F1690A"/>
    <w:rsid w:val="00F20356"/>
    <w:rsid w:val="00F20ACA"/>
    <w:rsid w:val="00F214DB"/>
    <w:rsid w:val="00F215A4"/>
    <w:rsid w:val="00F22412"/>
    <w:rsid w:val="00F227EA"/>
    <w:rsid w:val="00F23773"/>
    <w:rsid w:val="00F23B42"/>
    <w:rsid w:val="00F24B92"/>
    <w:rsid w:val="00F25948"/>
    <w:rsid w:val="00F25967"/>
    <w:rsid w:val="00F2607B"/>
    <w:rsid w:val="00F26AED"/>
    <w:rsid w:val="00F27314"/>
    <w:rsid w:val="00F279B7"/>
    <w:rsid w:val="00F30F8A"/>
    <w:rsid w:val="00F32686"/>
    <w:rsid w:val="00F32846"/>
    <w:rsid w:val="00F32869"/>
    <w:rsid w:val="00F32A12"/>
    <w:rsid w:val="00F34B7F"/>
    <w:rsid w:val="00F3534F"/>
    <w:rsid w:val="00F35514"/>
    <w:rsid w:val="00F35910"/>
    <w:rsid w:val="00F36224"/>
    <w:rsid w:val="00F36C07"/>
    <w:rsid w:val="00F37235"/>
    <w:rsid w:val="00F37329"/>
    <w:rsid w:val="00F40BA1"/>
    <w:rsid w:val="00F40F33"/>
    <w:rsid w:val="00F40FE8"/>
    <w:rsid w:val="00F41CC3"/>
    <w:rsid w:val="00F41F3E"/>
    <w:rsid w:val="00F423E5"/>
    <w:rsid w:val="00F43D5C"/>
    <w:rsid w:val="00F44664"/>
    <w:rsid w:val="00F45593"/>
    <w:rsid w:val="00F45CF6"/>
    <w:rsid w:val="00F45F25"/>
    <w:rsid w:val="00F4637A"/>
    <w:rsid w:val="00F47C35"/>
    <w:rsid w:val="00F47CD0"/>
    <w:rsid w:val="00F5075A"/>
    <w:rsid w:val="00F50C1B"/>
    <w:rsid w:val="00F50ECF"/>
    <w:rsid w:val="00F514A2"/>
    <w:rsid w:val="00F51B69"/>
    <w:rsid w:val="00F51DE4"/>
    <w:rsid w:val="00F525D3"/>
    <w:rsid w:val="00F5276D"/>
    <w:rsid w:val="00F52A27"/>
    <w:rsid w:val="00F5466D"/>
    <w:rsid w:val="00F553C7"/>
    <w:rsid w:val="00F558EB"/>
    <w:rsid w:val="00F560AE"/>
    <w:rsid w:val="00F565F7"/>
    <w:rsid w:val="00F566A9"/>
    <w:rsid w:val="00F56EF8"/>
    <w:rsid w:val="00F5704C"/>
    <w:rsid w:val="00F605E4"/>
    <w:rsid w:val="00F62899"/>
    <w:rsid w:val="00F62C19"/>
    <w:rsid w:val="00F63124"/>
    <w:rsid w:val="00F6383A"/>
    <w:rsid w:val="00F63C2F"/>
    <w:rsid w:val="00F64206"/>
    <w:rsid w:val="00F64D53"/>
    <w:rsid w:val="00F665DB"/>
    <w:rsid w:val="00F67214"/>
    <w:rsid w:val="00F70294"/>
    <w:rsid w:val="00F71018"/>
    <w:rsid w:val="00F711EB"/>
    <w:rsid w:val="00F7166F"/>
    <w:rsid w:val="00F71DD3"/>
    <w:rsid w:val="00F72AE7"/>
    <w:rsid w:val="00F72D2D"/>
    <w:rsid w:val="00F7475B"/>
    <w:rsid w:val="00F75677"/>
    <w:rsid w:val="00F76401"/>
    <w:rsid w:val="00F764AE"/>
    <w:rsid w:val="00F773AC"/>
    <w:rsid w:val="00F808FF"/>
    <w:rsid w:val="00F816EA"/>
    <w:rsid w:val="00F819F5"/>
    <w:rsid w:val="00F82507"/>
    <w:rsid w:val="00F83262"/>
    <w:rsid w:val="00F83357"/>
    <w:rsid w:val="00F83E53"/>
    <w:rsid w:val="00F83F07"/>
    <w:rsid w:val="00F845B9"/>
    <w:rsid w:val="00F84621"/>
    <w:rsid w:val="00F84BCE"/>
    <w:rsid w:val="00F84DEA"/>
    <w:rsid w:val="00F8632C"/>
    <w:rsid w:val="00F865BC"/>
    <w:rsid w:val="00F86649"/>
    <w:rsid w:val="00F86A39"/>
    <w:rsid w:val="00F870BA"/>
    <w:rsid w:val="00F8762E"/>
    <w:rsid w:val="00F909A7"/>
    <w:rsid w:val="00F90A52"/>
    <w:rsid w:val="00F90EFF"/>
    <w:rsid w:val="00F9233C"/>
    <w:rsid w:val="00F924CB"/>
    <w:rsid w:val="00F92891"/>
    <w:rsid w:val="00F92CBA"/>
    <w:rsid w:val="00F92DC4"/>
    <w:rsid w:val="00F9349F"/>
    <w:rsid w:val="00F93955"/>
    <w:rsid w:val="00F94221"/>
    <w:rsid w:val="00F947D4"/>
    <w:rsid w:val="00F94805"/>
    <w:rsid w:val="00F94B62"/>
    <w:rsid w:val="00F94F50"/>
    <w:rsid w:val="00F94F8F"/>
    <w:rsid w:val="00F95A42"/>
    <w:rsid w:val="00F95BA7"/>
    <w:rsid w:val="00F96215"/>
    <w:rsid w:val="00F96F11"/>
    <w:rsid w:val="00FA117B"/>
    <w:rsid w:val="00FA1CAF"/>
    <w:rsid w:val="00FA2998"/>
    <w:rsid w:val="00FA2B67"/>
    <w:rsid w:val="00FA2FEF"/>
    <w:rsid w:val="00FA34C2"/>
    <w:rsid w:val="00FA3B9D"/>
    <w:rsid w:val="00FA4661"/>
    <w:rsid w:val="00FA4ACA"/>
    <w:rsid w:val="00FA532E"/>
    <w:rsid w:val="00FA53D0"/>
    <w:rsid w:val="00FA697C"/>
    <w:rsid w:val="00FA6AC4"/>
    <w:rsid w:val="00FB07B0"/>
    <w:rsid w:val="00FB0A16"/>
    <w:rsid w:val="00FB11F6"/>
    <w:rsid w:val="00FB3190"/>
    <w:rsid w:val="00FB38AF"/>
    <w:rsid w:val="00FB3ABA"/>
    <w:rsid w:val="00FB4558"/>
    <w:rsid w:val="00FB4852"/>
    <w:rsid w:val="00FB5103"/>
    <w:rsid w:val="00FB6E07"/>
    <w:rsid w:val="00FB7C25"/>
    <w:rsid w:val="00FC0632"/>
    <w:rsid w:val="00FC1673"/>
    <w:rsid w:val="00FC1BF6"/>
    <w:rsid w:val="00FC1EAB"/>
    <w:rsid w:val="00FC2421"/>
    <w:rsid w:val="00FC2475"/>
    <w:rsid w:val="00FC415E"/>
    <w:rsid w:val="00FC5080"/>
    <w:rsid w:val="00FC5C8A"/>
    <w:rsid w:val="00FC5F5B"/>
    <w:rsid w:val="00FC62EA"/>
    <w:rsid w:val="00FC63F1"/>
    <w:rsid w:val="00FC7BAE"/>
    <w:rsid w:val="00FD0FA3"/>
    <w:rsid w:val="00FD1644"/>
    <w:rsid w:val="00FD1990"/>
    <w:rsid w:val="00FD1CCF"/>
    <w:rsid w:val="00FD24F2"/>
    <w:rsid w:val="00FD2D07"/>
    <w:rsid w:val="00FD3068"/>
    <w:rsid w:val="00FD38C0"/>
    <w:rsid w:val="00FD39A5"/>
    <w:rsid w:val="00FD4986"/>
    <w:rsid w:val="00FD4A11"/>
    <w:rsid w:val="00FD4F9C"/>
    <w:rsid w:val="00FD5428"/>
    <w:rsid w:val="00FD57DA"/>
    <w:rsid w:val="00FD5AF4"/>
    <w:rsid w:val="00FD5D3F"/>
    <w:rsid w:val="00FD631C"/>
    <w:rsid w:val="00FD63E0"/>
    <w:rsid w:val="00FD6DCF"/>
    <w:rsid w:val="00FD6E92"/>
    <w:rsid w:val="00FD720D"/>
    <w:rsid w:val="00FE0012"/>
    <w:rsid w:val="00FE1227"/>
    <w:rsid w:val="00FE2BDB"/>
    <w:rsid w:val="00FE3B43"/>
    <w:rsid w:val="00FE5B9A"/>
    <w:rsid w:val="00FE624F"/>
    <w:rsid w:val="00FE6EB1"/>
    <w:rsid w:val="00FE70D7"/>
    <w:rsid w:val="00FE7846"/>
    <w:rsid w:val="00FE7A67"/>
    <w:rsid w:val="00FF06B8"/>
    <w:rsid w:val="00FF075E"/>
    <w:rsid w:val="00FF2AAE"/>
    <w:rsid w:val="00FF3DE5"/>
    <w:rsid w:val="00FF4EB8"/>
    <w:rsid w:val="00FF4EBD"/>
    <w:rsid w:val="00FF5C56"/>
    <w:rsid w:val="00FF65B7"/>
    <w:rsid w:val="00FF6CAF"/>
    <w:rsid w:val="00FF6E9C"/>
    <w:rsid w:val="00FF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qFormat="1"/>
    <w:lsdException w:name="toc 3" w:qFormat="1"/>
    <w:lsdException w:name="index heading" w:uiPriority="99"/>
    <w:lsdException w:name="caption" w:semiHidden="0" w:unhideWhenUsed="0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76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3">
    <w:name w:val="heading 1"/>
    <w:aliases w:val="Заголовок 1 Знак Знак,Заголовок 1 Знак Знак Знак"/>
    <w:basedOn w:val="a2"/>
    <w:next w:val="a2"/>
    <w:link w:val="14"/>
    <w:qFormat/>
    <w:rsid w:val="009F2D6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aliases w:val="Знак2 Знак"/>
    <w:basedOn w:val="a2"/>
    <w:next w:val="a2"/>
    <w:link w:val="22"/>
    <w:qFormat/>
    <w:rsid w:val="007066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Знак3 Знак"/>
    <w:basedOn w:val="a2"/>
    <w:next w:val="a2"/>
    <w:link w:val="30"/>
    <w:qFormat/>
    <w:rsid w:val="007066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70666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4466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4466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1098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9F2D6A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4">
    <w:name w:val="Заголовок 1 Знак"/>
    <w:aliases w:val="Заголовок 1 Знак Знак Знак1,Заголовок 1 Знак Знак Знак Знак1"/>
    <w:basedOn w:val="a3"/>
    <w:link w:val="13"/>
    <w:rsid w:val="009F2D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Знак2 Знак Знак1"/>
    <w:basedOn w:val="a3"/>
    <w:link w:val="21"/>
    <w:rsid w:val="007066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Знак3 Знак Знак1"/>
    <w:basedOn w:val="a3"/>
    <w:link w:val="3"/>
    <w:rsid w:val="00706662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0">
    <w:name w:val="Заголовок 4 Знак"/>
    <w:basedOn w:val="a3"/>
    <w:link w:val="4"/>
    <w:rsid w:val="00706662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basedOn w:val="a3"/>
    <w:link w:val="5"/>
    <w:rsid w:val="0044466E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44466E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3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F10989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rsid w:val="009F2D6A"/>
    <w:rPr>
      <w:rFonts w:ascii="Arial" w:eastAsia="Times New Roman" w:hAnsi="Arial" w:cs="Arial"/>
      <w:sz w:val="22"/>
      <w:szCs w:val="22"/>
      <w:lang w:eastAsia="ru-RU"/>
    </w:rPr>
  </w:style>
  <w:style w:type="paragraph" w:styleId="a6">
    <w:name w:val="List Paragraph"/>
    <w:basedOn w:val="a2"/>
    <w:uiPriority w:val="34"/>
    <w:qFormat/>
    <w:rsid w:val="00E43563"/>
    <w:pPr>
      <w:ind w:left="720"/>
      <w:contextualSpacing/>
    </w:pPr>
  </w:style>
  <w:style w:type="paragraph" w:styleId="a7">
    <w:name w:val="Balloon Text"/>
    <w:basedOn w:val="a2"/>
    <w:link w:val="a8"/>
    <w:semiHidden/>
    <w:unhideWhenUsed/>
    <w:rsid w:val="0068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rsid w:val="00683A88"/>
    <w:rPr>
      <w:rFonts w:ascii="Tahoma" w:hAnsi="Tahoma" w:cs="Tahoma"/>
      <w:sz w:val="16"/>
      <w:szCs w:val="16"/>
    </w:rPr>
  </w:style>
  <w:style w:type="paragraph" w:styleId="a9">
    <w:name w:val="header"/>
    <w:aliases w:val=" Знак"/>
    <w:basedOn w:val="a2"/>
    <w:link w:val="aa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basedOn w:val="a3"/>
    <w:link w:val="a9"/>
    <w:rsid w:val="00505977"/>
    <w:rPr>
      <w:rFonts w:ascii="Calibri" w:hAnsi="Calibri" w:cs="Times New Roman"/>
      <w:sz w:val="22"/>
      <w:szCs w:val="22"/>
    </w:rPr>
  </w:style>
  <w:style w:type="paragraph" w:styleId="ab">
    <w:name w:val="footer"/>
    <w:basedOn w:val="a2"/>
    <w:link w:val="ac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3"/>
    <w:link w:val="ab"/>
    <w:rsid w:val="00505977"/>
    <w:rPr>
      <w:rFonts w:ascii="Calibri" w:hAnsi="Calibri" w:cs="Times New Roman"/>
      <w:sz w:val="22"/>
      <w:szCs w:val="22"/>
    </w:rPr>
  </w:style>
  <w:style w:type="paragraph" w:styleId="ad">
    <w:name w:val="No Spacing"/>
    <w:link w:val="ae"/>
    <w:uiPriority w:val="1"/>
    <w:qFormat/>
    <w:rsid w:val="00411FA8"/>
    <w:rPr>
      <w:rFonts w:ascii="Calibri" w:eastAsia="Times New Roman" w:hAnsi="Calibri"/>
      <w:sz w:val="22"/>
      <w:szCs w:val="22"/>
      <w:lang w:eastAsia="en-US"/>
    </w:rPr>
  </w:style>
  <w:style w:type="character" w:customStyle="1" w:styleId="ae">
    <w:name w:val="Без интервала Знак"/>
    <w:basedOn w:val="a3"/>
    <w:link w:val="ad"/>
    <w:uiPriority w:val="1"/>
    <w:rsid w:val="00411FA8"/>
    <w:rPr>
      <w:rFonts w:ascii="Calibri" w:eastAsia="Times New Roman" w:hAnsi="Calibri"/>
      <w:sz w:val="22"/>
      <w:szCs w:val="22"/>
      <w:lang w:val="ru-RU" w:eastAsia="en-US" w:bidi="ar-SA"/>
    </w:rPr>
  </w:style>
  <w:style w:type="table" w:styleId="af">
    <w:name w:val="Table Grid"/>
    <w:basedOn w:val="a4"/>
    <w:rsid w:val="0062512D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2"/>
    <w:rsid w:val="00FE0012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1">
    <w:name w:val="S_Маркированный"/>
    <w:basedOn w:val="a2"/>
    <w:link w:val="S20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0">
    <w:name w:val="S_Маркированный Знак2"/>
    <w:basedOn w:val="a3"/>
    <w:link w:val="S1"/>
    <w:rsid w:val="00875545"/>
    <w:rPr>
      <w:rFonts w:eastAsia="Times New Roman"/>
      <w:sz w:val="24"/>
      <w:szCs w:val="24"/>
      <w:lang w:eastAsia="ar-SA"/>
    </w:rPr>
  </w:style>
  <w:style w:type="paragraph" w:styleId="af1">
    <w:name w:val="Body Text Indent"/>
    <w:aliases w:val="Мой Заголовок 1,Основной текст 1"/>
    <w:basedOn w:val="a2"/>
    <w:link w:val="af2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aliases w:val="Мой Заголовок 1 Знак,Основной текст 1 Знак"/>
    <w:basedOn w:val="a3"/>
    <w:link w:val="af1"/>
    <w:rsid w:val="00706662"/>
    <w:rPr>
      <w:rFonts w:eastAsia="Times New Roman"/>
      <w:sz w:val="24"/>
      <w:szCs w:val="24"/>
      <w:lang w:eastAsia="ar-SA"/>
    </w:rPr>
  </w:style>
  <w:style w:type="paragraph" w:customStyle="1" w:styleId="S21">
    <w:name w:val="S_Заголовок 2"/>
    <w:basedOn w:val="21"/>
    <w:link w:val="S22"/>
    <w:rsid w:val="00706662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2">
    <w:name w:val="S_Заголовок 2 Знак"/>
    <w:basedOn w:val="a3"/>
    <w:link w:val="S21"/>
    <w:rsid w:val="00CD0B2C"/>
    <w:rPr>
      <w:rFonts w:eastAsia="Times New Roman"/>
      <w:b/>
      <w:i/>
      <w:lang w:eastAsia="ar-SA"/>
    </w:rPr>
  </w:style>
  <w:style w:type="paragraph" w:customStyle="1" w:styleId="S32">
    <w:name w:val="S_Заголовок 3"/>
    <w:basedOn w:val="3"/>
    <w:link w:val="S33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3">
    <w:name w:val="S_Заголовок 3 Знак"/>
    <w:basedOn w:val="a3"/>
    <w:link w:val="S32"/>
    <w:rsid w:val="00C626B5"/>
    <w:rPr>
      <w:rFonts w:eastAsia="Times New Roman"/>
      <w:b/>
      <w:i/>
      <w:lang w:eastAsia="ar-SA"/>
    </w:rPr>
  </w:style>
  <w:style w:type="paragraph" w:customStyle="1" w:styleId="S4">
    <w:name w:val="S_Заголовок 4"/>
    <w:basedOn w:val="4"/>
    <w:link w:val="S40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5">
    <w:name w:val="Знак1"/>
    <w:basedOn w:val="a2"/>
    <w:rsid w:val="00BD5A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3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2"/>
    <w:link w:val="af4"/>
    <w:unhideWhenUsed/>
    <w:rsid w:val="00BD5A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3"/>
    <w:link w:val="af3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basedOn w:val="a3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2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/>
      <w:color w:val="000000"/>
      <w:szCs w:val="28"/>
    </w:rPr>
  </w:style>
  <w:style w:type="paragraph" w:customStyle="1" w:styleId="af5">
    <w:name w:val="Перечисление + инт"/>
    <w:basedOn w:val="a2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3">
    <w:name w:val="Текст с интервалом 2"/>
    <w:basedOn w:val="ArNar0"/>
    <w:rsid w:val="00BD5AA7"/>
    <w:pPr>
      <w:spacing w:before="60"/>
    </w:pPr>
  </w:style>
  <w:style w:type="paragraph" w:customStyle="1" w:styleId="af6">
    <w:name w:val="Текст с интервалом"/>
    <w:basedOn w:val="ArNar0"/>
    <w:next w:val="ArNar0"/>
    <w:rsid w:val="00BD5AA7"/>
    <w:pPr>
      <w:spacing w:before="60" w:after="60"/>
    </w:pPr>
  </w:style>
  <w:style w:type="character" w:styleId="af7">
    <w:name w:val="footnote reference"/>
    <w:aliases w:val="Знак сноски-FN"/>
    <w:basedOn w:val="a3"/>
    <w:unhideWhenUsed/>
    <w:rsid w:val="00BD5AA7"/>
    <w:rPr>
      <w:vertAlign w:val="superscript"/>
    </w:rPr>
  </w:style>
  <w:style w:type="paragraph" w:styleId="af8">
    <w:name w:val="List"/>
    <w:basedOn w:val="ArNar0"/>
    <w:next w:val="a2"/>
    <w:unhideWhenUsed/>
    <w:rsid w:val="00BD5AA7"/>
    <w:pPr>
      <w:spacing w:before="120" w:after="120"/>
    </w:pPr>
    <w:rPr>
      <w:u w:val="single"/>
    </w:rPr>
  </w:style>
  <w:style w:type="paragraph" w:styleId="31">
    <w:name w:val="Body Text 3"/>
    <w:basedOn w:val="a2"/>
    <w:link w:val="32"/>
    <w:rsid w:val="00BD5AA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BD5AA7"/>
    <w:rPr>
      <w:rFonts w:eastAsia="Times New Roman"/>
      <w:sz w:val="16"/>
      <w:szCs w:val="16"/>
      <w:lang w:eastAsia="ru-RU"/>
    </w:rPr>
  </w:style>
  <w:style w:type="paragraph" w:styleId="24">
    <w:name w:val="Body Text 2"/>
    <w:basedOn w:val="a2"/>
    <w:link w:val="220"/>
    <w:rsid w:val="00BD5A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0">
    <w:name w:val="Основной текст 2 Знак2"/>
    <w:basedOn w:val="a3"/>
    <w:link w:val="24"/>
    <w:uiPriority w:val="99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3"/>
    <w:rsid w:val="00BD5AA7"/>
  </w:style>
  <w:style w:type="character" w:styleId="af9">
    <w:name w:val="Hyperlink"/>
    <w:basedOn w:val="a3"/>
    <w:rsid w:val="00BD5AA7"/>
    <w:rPr>
      <w:color w:val="0000FF"/>
      <w:u w:val="single"/>
    </w:rPr>
  </w:style>
  <w:style w:type="paragraph" w:styleId="afa">
    <w:name w:val="Subtitle"/>
    <w:basedOn w:val="ArNar0"/>
    <w:next w:val="ArNar0"/>
    <w:link w:val="afb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b">
    <w:name w:val="Подзаголовок Знак"/>
    <w:basedOn w:val="a3"/>
    <w:link w:val="afa"/>
    <w:rsid w:val="00BD5AA7"/>
    <w:rPr>
      <w:rFonts w:ascii="Arial Narrow" w:hAnsi="Arial Narrow"/>
      <w:b/>
      <w:sz w:val="22"/>
    </w:rPr>
  </w:style>
  <w:style w:type="paragraph" w:styleId="afc">
    <w:name w:val="Body Text"/>
    <w:aliases w:val=" Знак1 Знак,Основной текст11,bt,Знак1 Знак"/>
    <w:basedOn w:val="a2"/>
    <w:link w:val="afd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Основной текст Знак"/>
    <w:aliases w:val=" Знак1 Знак Знак,Основной текст11 Знак,bt Знак,Знак1 Знак Знак1"/>
    <w:basedOn w:val="a3"/>
    <w:link w:val="afc"/>
    <w:rsid w:val="00BD5AA7"/>
    <w:rPr>
      <w:rFonts w:eastAsia="Times New Roman"/>
      <w:sz w:val="20"/>
      <w:szCs w:val="20"/>
      <w:lang w:eastAsia="ru-RU"/>
    </w:rPr>
  </w:style>
  <w:style w:type="paragraph" w:customStyle="1" w:styleId="afe">
    <w:name w:val="Основной(РПЗ)"/>
    <w:basedOn w:val="a2"/>
    <w:link w:val="16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6">
    <w:name w:val="Основной(РПЗ) Знак1"/>
    <w:basedOn w:val="a3"/>
    <w:link w:val="afe"/>
    <w:rsid w:val="00BD5AA7"/>
    <w:rPr>
      <w:rFonts w:eastAsia="Times New Roman"/>
      <w:sz w:val="26"/>
      <w:szCs w:val="26"/>
      <w:lang w:eastAsia="ru-RU"/>
    </w:rPr>
  </w:style>
  <w:style w:type="paragraph" w:styleId="25">
    <w:name w:val="Body Text Indent 2"/>
    <w:basedOn w:val="a2"/>
    <w:link w:val="26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6">
    <w:name w:val="Основной текст с отступом 2 Знак"/>
    <w:basedOn w:val="a3"/>
    <w:link w:val="25"/>
    <w:rsid w:val="00BD5AA7"/>
    <w:rPr>
      <w:rFonts w:eastAsia="Times New Roman"/>
      <w:szCs w:val="24"/>
      <w:lang w:eastAsia="ru-RU"/>
    </w:rPr>
  </w:style>
  <w:style w:type="paragraph" w:styleId="aff">
    <w:name w:val="Normal Indent"/>
    <w:aliases w:val="Заг_табл Знак,Заг_табл Знак Знак"/>
    <w:basedOn w:val="a2"/>
    <w:next w:val="a2"/>
    <w:link w:val="aff0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0">
    <w:name w:val="Обычный отступ Знак"/>
    <w:aliases w:val="Заг_табл Знак Знак1,Заг_табл Знак Знак Знак"/>
    <w:basedOn w:val="a3"/>
    <w:link w:val="aff"/>
    <w:rsid w:val="00BD5AA7"/>
    <w:rPr>
      <w:rFonts w:eastAsia="Times New Roman"/>
      <w:iCs/>
      <w:sz w:val="24"/>
      <w:szCs w:val="24"/>
      <w:lang w:eastAsia="ru-RU"/>
    </w:rPr>
  </w:style>
  <w:style w:type="character" w:styleId="aff1">
    <w:name w:val="page number"/>
    <w:basedOn w:val="a3"/>
    <w:rsid w:val="00BD5AA7"/>
  </w:style>
  <w:style w:type="paragraph" w:customStyle="1" w:styleId="aff2">
    <w:name w:val="Колонтитул низ"/>
    <w:basedOn w:val="ab"/>
    <w:link w:val="aff3"/>
    <w:qFormat/>
    <w:rsid w:val="00BD5AA7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3">
    <w:name w:val="Колонтитул низ Знак"/>
    <w:basedOn w:val="af4"/>
    <w:link w:val="aff2"/>
    <w:rsid w:val="00BD5AA7"/>
    <w:rPr>
      <w:i/>
      <w:color w:val="333333"/>
    </w:rPr>
  </w:style>
  <w:style w:type="paragraph" w:customStyle="1" w:styleId="20">
    <w:name w:val="Заголовок (Уровень 2)"/>
    <w:basedOn w:val="a2"/>
    <w:next w:val="afc"/>
    <w:link w:val="27"/>
    <w:autoRedefine/>
    <w:qFormat/>
    <w:rsid w:val="00AB65B2"/>
    <w:pPr>
      <w:numPr>
        <w:numId w:val="4"/>
      </w:numPr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7">
    <w:name w:val="Заголовок (Уровень 2) Знак"/>
    <w:basedOn w:val="a3"/>
    <w:link w:val="20"/>
    <w:rsid w:val="00AB65B2"/>
    <w:rPr>
      <w:rFonts w:eastAsia="Times New Roman"/>
      <w:b/>
      <w:bCs/>
      <w:sz w:val="28"/>
      <w:szCs w:val="28"/>
    </w:rPr>
  </w:style>
  <w:style w:type="paragraph" w:customStyle="1" w:styleId="aff4">
    <w:name w:val="Обычный текст"/>
    <w:basedOn w:val="a2"/>
    <w:link w:val="aff5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5">
    <w:name w:val="Обычный текст Знак"/>
    <w:basedOn w:val="a3"/>
    <w:link w:val="aff4"/>
    <w:rsid w:val="00BD5AA7"/>
    <w:rPr>
      <w:rFonts w:eastAsia="Times New Roman"/>
      <w:lang w:eastAsia="ru-RU"/>
    </w:rPr>
  </w:style>
  <w:style w:type="paragraph" w:customStyle="1" w:styleId="aff6">
    <w:name w:val="Подчеркнутый"/>
    <w:basedOn w:val="a2"/>
    <w:link w:val="aff7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7">
    <w:name w:val="Подчеркнутый Знак"/>
    <w:basedOn w:val="a3"/>
    <w:link w:val="aff6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7">
    <w:name w:val="Заголовок1"/>
    <w:basedOn w:val="a2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0">
    <w:name w:val="S_Заголовок 1"/>
    <w:basedOn w:val="a2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5">
    <w:name w:val="S_Обычный"/>
    <w:basedOn w:val="a2"/>
    <w:link w:val="S6"/>
    <w:autoRedefine/>
    <w:rsid w:val="001F3B82"/>
    <w:pPr>
      <w:spacing w:after="0" w:line="240" w:lineRule="auto"/>
      <w:jc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S6">
    <w:name w:val="S_Обычный Знак"/>
    <w:basedOn w:val="a3"/>
    <w:link w:val="S5"/>
    <w:rsid w:val="001F3B82"/>
    <w:rPr>
      <w:rFonts w:eastAsia="Times New Roman"/>
      <w:color w:val="000000"/>
      <w:sz w:val="28"/>
      <w:szCs w:val="28"/>
    </w:rPr>
  </w:style>
  <w:style w:type="paragraph" w:customStyle="1" w:styleId="aff8">
    <w:name w:val="Знак Знак Знак Знак"/>
    <w:basedOn w:val="a2"/>
    <w:rsid w:val="00B369E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7">
    <w:name w:val="S_Маркированный Знак Знак"/>
    <w:basedOn w:val="a3"/>
    <w:rsid w:val="008B6081"/>
    <w:rPr>
      <w:sz w:val="28"/>
      <w:szCs w:val="28"/>
      <w:lang w:val="ru-RU" w:eastAsia="ru-RU" w:bidi="ar-SA"/>
    </w:rPr>
  </w:style>
  <w:style w:type="paragraph" w:customStyle="1" w:styleId="28">
    <w:name w:val="Знак Знак Знак Знак2"/>
    <w:basedOn w:val="a2"/>
    <w:rsid w:val="009F2D6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9">
    <w:name w:val="List Bullet"/>
    <w:basedOn w:val="a2"/>
    <w:rsid w:val="009F2D6A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a">
    <w:name w:val="Схема документа Знак"/>
    <w:basedOn w:val="a3"/>
    <w:link w:val="affb"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b">
    <w:name w:val="Document Map"/>
    <w:basedOn w:val="a2"/>
    <w:link w:val="affa"/>
    <w:semiHidden/>
    <w:unhideWhenUsed/>
    <w:rsid w:val="009F2D6A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8">
    <w:name w:val="Схема документа Знак1"/>
    <w:basedOn w:val="a3"/>
    <w:link w:val="affb"/>
    <w:uiPriority w:val="99"/>
    <w:semiHidden/>
    <w:rsid w:val="009F2D6A"/>
    <w:rPr>
      <w:rFonts w:ascii="Tahoma" w:hAnsi="Tahoma" w:cs="Tahoma"/>
      <w:sz w:val="16"/>
      <w:szCs w:val="16"/>
    </w:rPr>
  </w:style>
  <w:style w:type="paragraph" w:customStyle="1" w:styleId="affc">
    <w:name w:val="Знак"/>
    <w:basedOn w:val="a2"/>
    <w:rsid w:val="009F2D6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94659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9">
    <w:name w:val="Основной текст1"/>
    <w:basedOn w:val="a2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a">
    <w:name w:val="Знак Знак Знак Знак1"/>
    <w:basedOn w:val="a2"/>
    <w:rsid w:val="005A5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DB452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3">
    <w:name w:val="Body Text Indent 3"/>
    <w:basedOn w:val="a2"/>
    <w:link w:val="34"/>
    <w:rsid w:val="00DB45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3"/>
    <w:link w:val="33"/>
    <w:rsid w:val="00DB4528"/>
    <w:rPr>
      <w:rFonts w:eastAsia="Times New Roman"/>
      <w:sz w:val="16"/>
      <w:szCs w:val="16"/>
      <w:lang w:eastAsia="ru-RU"/>
    </w:rPr>
  </w:style>
  <w:style w:type="paragraph" w:styleId="affd">
    <w:name w:val="Title"/>
    <w:basedOn w:val="a2"/>
    <w:link w:val="affe"/>
    <w:qFormat/>
    <w:rsid w:val="00DB4528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e">
    <w:name w:val="Название Знак"/>
    <w:basedOn w:val="a3"/>
    <w:link w:val="affd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1">
    <w:name w:val="Знак4"/>
    <w:basedOn w:val="a2"/>
    <w:rsid w:val="009D34F1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5">
    <w:name w:val="Знак3"/>
    <w:basedOn w:val="a2"/>
    <w:rsid w:val="00DE7D96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9">
    <w:name w:val="Знак2"/>
    <w:basedOn w:val="a2"/>
    <w:rsid w:val="00213564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Основной текст2"/>
    <w:basedOn w:val="a2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1">
    <w:name w:val="S_Маркированный Знак1"/>
    <w:basedOn w:val="a3"/>
    <w:rsid w:val="00CD0B2C"/>
    <w:rPr>
      <w:sz w:val="24"/>
      <w:szCs w:val="24"/>
    </w:rPr>
  </w:style>
  <w:style w:type="paragraph" w:customStyle="1" w:styleId="S8">
    <w:name w:val="S_Обычный жирный"/>
    <w:basedOn w:val="a2"/>
    <w:qFormat/>
    <w:rsid w:val="00943D6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9">
    <w:name w:val="S_Заголовок таблицы"/>
    <w:basedOn w:val="a2"/>
    <w:link w:val="Sa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a">
    <w:name w:val="S_Заголовок таблицы Знак"/>
    <w:basedOn w:val="S6"/>
    <w:link w:val="S9"/>
    <w:rsid w:val="00C626B5"/>
    <w:rPr>
      <w:u w:val="single"/>
    </w:rPr>
  </w:style>
  <w:style w:type="paragraph" w:customStyle="1" w:styleId="Sb">
    <w:name w:val="S_Таблица"/>
    <w:basedOn w:val="a2"/>
    <w:link w:val="S12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_Таблица Знак1"/>
    <w:basedOn w:val="a3"/>
    <w:link w:val="Sb"/>
    <w:rsid w:val="00C626B5"/>
    <w:rPr>
      <w:rFonts w:eastAsia="Times New Roman"/>
      <w:sz w:val="24"/>
      <w:szCs w:val="24"/>
      <w:lang w:eastAsia="ru-RU"/>
    </w:rPr>
  </w:style>
  <w:style w:type="paragraph" w:customStyle="1" w:styleId="Sc">
    <w:name w:val="S_Обычный в таблице"/>
    <w:basedOn w:val="a2"/>
    <w:link w:val="Sd"/>
    <w:rsid w:val="00C626B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">
    <w:name w:val="Strong"/>
    <w:basedOn w:val="a3"/>
    <w:qFormat/>
    <w:rsid w:val="003D65BE"/>
    <w:rPr>
      <w:b/>
      <w:bCs/>
    </w:rPr>
  </w:style>
  <w:style w:type="paragraph" w:customStyle="1" w:styleId="ConsNormal">
    <w:name w:val="ConsNormal"/>
    <w:link w:val="ConsNormal0"/>
    <w:rsid w:val="003D65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0">
    <w:name w:val="Текст в таблице ДБ"/>
    <w:basedOn w:val="a2"/>
    <w:rsid w:val="003D65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Текст таблицы"/>
    <w:basedOn w:val="a2"/>
    <w:rsid w:val="003D65B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semiHidden/>
    <w:rsid w:val="003D65BE"/>
    <w:pPr>
      <w:spacing w:after="0"/>
      <w:ind w:left="440"/>
    </w:pPr>
    <w:rPr>
      <w:sz w:val="20"/>
      <w:szCs w:val="20"/>
    </w:rPr>
  </w:style>
  <w:style w:type="paragraph" w:customStyle="1" w:styleId="1b">
    <w:name w:val="Обычный1"/>
    <w:rsid w:val="003D65BE"/>
    <w:rPr>
      <w:rFonts w:eastAsia="Times New Roman"/>
      <w:snapToGrid w:val="0"/>
    </w:rPr>
  </w:style>
  <w:style w:type="paragraph" w:styleId="36">
    <w:name w:val="List Bullet 3"/>
    <w:basedOn w:val="a2"/>
    <w:autoRedefine/>
    <w:rsid w:val="003D65B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2">
    <w:name w:val="Перечисление"/>
    <w:basedOn w:val="afc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3">
    <w:name w:val="Основной текст документа"/>
    <w:rsid w:val="003D65BE"/>
    <w:pPr>
      <w:spacing w:before="60" w:after="60"/>
      <w:ind w:firstLine="709"/>
      <w:jc w:val="both"/>
    </w:pPr>
    <w:rPr>
      <w:rFonts w:eastAsia="Times New Roman"/>
      <w:sz w:val="24"/>
    </w:rPr>
  </w:style>
  <w:style w:type="paragraph" w:customStyle="1" w:styleId="FR3">
    <w:name w:val="FR3"/>
    <w:rsid w:val="008A69ED"/>
    <w:pPr>
      <w:widowControl w:val="0"/>
      <w:autoSpaceDE w:val="0"/>
      <w:autoSpaceDN w:val="0"/>
      <w:adjustRightInd w:val="0"/>
      <w:spacing w:line="320" w:lineRule="auto"/>
      <w:ind w:firstLine="500"/>
    </w:pPr>
    <w:rPr>
      <w:rFonts w:eastAsia="Times New Roman"/>
      <w:sz w:val="18"/>
      <w:szCs w:val="18"/>
    </w:rPr>
  </w:style>
  <w:style w:type="character" w:styleId="afff4">
    <w:name w:val="FollowedHyperlink"/>
    <w:basedOn w:val="a3"/>
    <w:unhideWhenUsed/>
    <w:rsid w:val="00B556D6"/>
    <w:rPr>
      <w:color w:val="800080"/>
      <w:u w:val="single"/>
    </w:rPr>
  </w:style>
  <w:style w:type="paragraph" w:styleId="1c">
    <w:name w:val="toc 1"/>
    <w:basedOn w:val="a2"/>
    <w:autoRedefine/>
    <w:uiPriority w:val="39"/>
    <w:unhideWhenUsed/>
    <w:qFormat/>
    <w:rsid w:val="009C2BBC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b">
    <w:name w:val="toc 2"/>
    <w:basedOn w:val="a2"/>
    <w:autoRedefine/>
    <w:unhideWhenUsed/>
    <w:qFormat/>
    <w:rsid w:val="00B556D6"/>
    <w:pPr>
      <w:spacing w:before="240" w:after="0"/>
    </w:pPr>
    <w:rPr>
      <w:b/>
      <w:bCs/>
      <w:sz w:val="20"/>
      <w:szCs w:val="20"/>
    </w:rPr>
  </w:style>
  <w:style w:type="paragraph" w:styleId="37">
    <w:name w:val="toc 3"/>
    <w:basedOn w:val="a2"/>
    <w:autoRedefine/>
    <w:unhideWhenUsed/>
    <w:qFormat/>
    <w:rsid w:val="00B556D6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basedOn w:val="a3"/>
    <w:rsid w:val="00B556D6"/>
    <w:rPr>
      <w:color w:val="008080"/>
      <w:u w:val="single"/>
    </w:rPr>
  </w:style>
  <w:style w:type="character" w:customStyle="1" w:styleId="msodel0">
    <w:name w:val="msodel"/>
    <w:basedOn w:val="a3"/>
    <w:rsid w:val="00B556D6"/>
    <w:rPr>
      <w:strike/>
      <w:color w:val="FF0000"/>
    </w:rPr>
  </w:style>
  <w:style w:type="character" w:customStyle="1" w:styleId="msochangeprop0">
    <w:name w:val="msochangeprop"/>
    <w:basedOn w:val="a3"/>
    <w:rsid w:val="00B556D6"/>
    <w:rPr>
      <w:color w:val="000000"/>
    </w:rPr>
  </w:style>
  <w:style w:type="paragraph" w:customStyle="1" w:styleId="ConsPlusNormal">
    <w:name w:val="ConsPlusNormal"/>
    <w:rsid w:val="00BE0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basedOn w:val="a3"/>
    <w:rsid w:val="002B34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D87820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a3"/>
    <w:uiPriority w:val="99"/>
    <w:rsid w:val="00D8782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rsid w:val="00D87820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3"/>
    <w:uiPriority w:val="99"/>
    <w:rsid w:val="00D87820"/>
    <w:rPr>
      <w:rFonts w:ascii="Arial Narrow" w:hAnsi="Arial Narrow" w:cs="Arial Narrow"/>
      <w:sz w:val="34"/>
      <w:szCs w:val="34"/>
    </w:rPr>
  </w:style>
  <w:style w:type="paragraph" w:customStyle="1" w:styleId="afff5">
    <w:name w:val="Таблица"/>
    <w:basedOn w:val="a2"/>
    <w:rsid w:val="00EC0D9C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6">
    <w:name w:val="Основной"/>
    <w:basedOn w:val="af1"/>
    <w:rsid w:val="0044466E"/>
    <w:pPr>
      <w:suppressAutoHyphens w:val="0"/>
      <w:spacing w:after="0"/>
      <w:ind w:left="0" w:firstLine="680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3"/>
    <w:rsid w:val="0044466E"/>
    <w:rPr>
      <w:rFonts w:ascii="Times New Roman" w:eastAsia="Times New Roman" w:hAnsi="Times New Roman" w:cs="Times New Roman"/>
      <w:sz w:val="24"/>
      <w:szCs w:val="24"/>
    </w:rPr>
  </w:style>
  <w:style w:type="paragraph" w:styleId="afff7">
    <w:name w:val="Body Text First Indent"/>
    <w:basedOn w:val="afc"/>
    <w:link w:val="afff8"/>
    <w:rsid w:val="0044466E"/>
    <w:pPr>
      <w:widowControl/>
      <w:autoSpaceDE/>
      <w:autoSpaceDN/>
      <w:adjustRightInd/>
      <w:ind w:firstLine="210"/>
    </w:pPr>
  </w:style>
  <w:style w:type="character" w:customStyle="1" w:styleId="afff8">
    <w:name w:val="Красная строка Знак"/>
    <w:basedOn w:val="afd"/>
    <w:link w:val="afff7"/>
    <w:rsid w:val="0044466E"/>
  </w:style>
  <w:style w:type="paragraph" w:customStyle="1" w:styleId="bodytext">
    <w:name w:val="body_text"/>
    <w:rsid w:val="0044466E"/>
    <w:pPr>
      <w:ind w:firstLine="709"/>
      <w:jc w:val="both"/>
    </w:pPr>
    <w:rPr>
      <w:rFonts w:eastAsia="Times New Roman"/>
      <w:sz w:val="24"/>
    </w:rPr>
  </w:style>
  <w:style w:type="paragraph" w:customStyle="1" w:styleId="2c">
    <w:name w:val="çàãîëîâîê 2"/>
    <w:basedOn w:val="a2"/>
    <w:next w:val="a2"/>
    <w:rsid w:val="0044466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9">
    <w:name w:val="Plain Text"/>
    <w:basedOn w:val="a2"/>
    <w:link w:val="1d"/>
    <w:rsid w:val="0044466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1d">
    <w:name w:val="Текст Знак1"/>
    <w:basedOn w:val="a3"/>
    <w:link w:val="afff9"/>
    <w:rsid w:val="0044466E"/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a">
    <w:name w:val="Текст Знак"/>
    <w:basedOn w:val="a3"/>
    <w:link w:val="afff9"/>
    <w:semiHidden/>
    <w:rsid w:val="0044466E"/>
    <w:rPr>
      <w:rFonts w:ascii="Consolas" w:hAnsi="Consolas" w:cs="Times New Roman"/>
      <w:sz w:val="21"/>
      <w:szCs w:val="21"/>
    </w:rPr>
  </w:style>
  <w:style w:type="character" w:customStyle="1" w:styleId="afffb">
    <w:name w:val="Знак Знак Знак"/>
    <w:basedOn w:val="a3"/>
    <w:rsid w:val="0044466E"/>
    <w:rPr>
      <w:rFonts w:ascii="Courier New" w:hAnsi="Courier New"/>
      <w:lang w:val="ru-RU" w:eastAsia="ru-RU" w:bidi="ar-SA"/>
    </w:rPr>
  </w:style>
  <w:style w:type="paragraph" w:customStyle="1" w:styleId="afffc">
    <w:name w:val="Комментарий"/>
    <w:basedOn w:val="a2"/>
    <w:next w:val="a2"/>
    <w:rsid w:val="0044466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4466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4466E"/>
    <w:pPr>
      <w:ind w:firstLine="709"/>
    </w:pPr>
    <w:rPr>
      <w:rFonts w:eastAsia="Times New Roman"/>
      <w:color w:val="000000"/>
      <w:sz w:val="28"/>
    </w:rPr>
  </w:style>
  <w:style w:type="paragraph" w:customStyle="1" w:styleId="1e">
    <w:name w:val="Основной текст с отступом.Мой Заголовок 1"/>
    <w:basedOn w:val="a2"/>
    <w:rsid w:val="0044466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4466E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BodyText21">
    <w:name w:val="Body Text 2.Мой Заголовок 1"/>
    <w:rsid w:val="0044466E"/>
    <w:pPr>
      <w:ind w:firstLine="709"/>
      <w:jc w:val="both"/>
    </w:pPr>
    <w:rPr>
      <w:rFonts w:eastAsia="Times New Roman"/>
      <w:sz w:val="28"/>
    </w:rPr>
  </w:style>
  <w:style w:type="character" w:customStyle="1" w:styleId="afffd">
    <w:name w:val="Символ сноски"/>
    <w:rsid w:val="0044466E"/>
  </w:style>
  <w:style w:type="paragraph" w:customStyle="1" w:styleId="CharChar">
    <w:name w:val="Char Char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rsid w:val="0044466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rsid w:val="0044466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rsid w:val="0044466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rsid w:val="0044466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rsid w:val="0044466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44466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basedOn w:val="a3"/>
    <w:rsid w:val="0044466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basedOn w:val="a3"/>
    <w:rsid w:val="0044466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446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basedOn w:val="a3"/>
    <w:uiPriority w:val="99"/>
    <w:rsid w:val="00D16446"/>
    <w:rPr>
      <w:rFonts w:ascii="Times New Roman" w:hAnsi="Times New Roman" w:cs="Times New Roman"/>
      <w:sz w:val="26"/>
      <w:szCs w:val="26"/>
    </w:rPr>
  </w:style>
  <w:style w:type="paragraph" w:styleId="afffe">
    <w:name w:val="caption"/>
    <w:basedOn w:val="a2"/>
    <w:next w:val="a2"/>
    <w:qFormat/>
    <w:rsid w:val="00F14B8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basedOn w:val="a3"/>
    <w:rsid w:val="002F4C60"/>
    <w:rPr>
      <w:rFonts w:ascii="Arial Narrow" w:hAnsi="Arial Narrow" w:cs="Arial Narrow"/>
      <w:sz w:val="34"/>
      <w:szCs w:val="34"/>
    </w:rPr>
  </w:style>
  <w:style w:type="paragraph" w:customStyle="1" w:styleId="affff">
    <w:name w:val="Îáû÷íûé"/>
    <w:rsid w:val="00F10989"/>
    <w:rPr>
      <w:rFonts w:eastAsia="Times New Roman"/>
      <w:sz w:val="24"/>
    </w:rPr>
  </w:style>
  <w:style w:type="paragraph" w:styleId="affff0">
    <w:name w:val="Block Text"/>
    <w:basedOn w:val="a2"/>
    <w:rsid w:val="00F10989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F10989"/>
    <w:pPr>
      <w:widowControl w:val="0"/>
    </w:pPr>
    <w:rPr>
      <w:rFonts w:eastAsia="Times New Roman"/>
    </w:rPr>
  </w:style>
  <w:style w:type="paragraph" w:customStyle="1" w:styleId="caaieiaie2">
    <w:name w:val="caaieiaie 2"/>
    <w:basedOn w:val="Iauiue"/>
    <w:next w:val="Iauiue"/>
    <w:rsid w:val="00F10989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F109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F10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F109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F109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F109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F1098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F109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F1098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F1098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F109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F1098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1">
    <w:name w:val="основной текст дока"/>
    <w:basedOn w:val="a2"/>
    <w:rsid w:val="00F10989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10989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basedOn w:val="a3"/>
    <w:rsid w:val="00F1098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rsid w:val="00F10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">
    <w:name w:val="Абзац списка1"/>
    <w:basedOn w:val="a2"/>
    <w:qFormat/>
    <w:rsid w:val="00EA7FA0"/>
    <w:pPr>
      <w:ind w:left="720"/>
    </w:pPr>
    <w:rPr>
      <w:rFonts w:cs="Calibri"/>
    </w:rPr>
  </w:style>
  <w:style w:type="paragraph" w:styleId="affff2">
    <w:name w:val="TOC Heading"/>
    <w:basedOn w:val="13"/>
    <w:next w:val="a2"/>
    <w:uiPriority w:val="39"/>
    <w:qFormat/>
    <w:rsid w:val="00B1124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2C293B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2C293B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2C293B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2C293B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2C293B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0248BB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10">
    <w:name w:val="Абзац списка11"/>
    <w:basedOn w:val="a2"/>
    <w:link w:val="affff3"/>
    <w:rsid w:val="009963A6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3">
    <w:name w:val="Абзац списка Знак"/>
    <w:basedOn w:val="a3"/>
    <w:link w:val="110"/>
    <w:uiPriority w:val="99"/>
    <w:locked/>
    <w:rsid w:val="00902A91"/>
    <w:rPr>
      <w:rFonts w:ascii="Calibri" w:eastAsia="DejaVu Sans" w:hAnsi="Calibri" w:cs="font368"/>
      <w:kern w:val="1"/>
      <w:sz w:val="22"/>
      <w:szCs w:val="22"/>
      <w:lang w:eastAsia="ar-SA"/>
    </w:rPr>
  </w:style>
  <w:style w:type="paragraph" w:customStyle="1" w:styleId="affff4">
    <w:name w:val="Основа"/>
    <w:basedOn w:val="a2"/>
    <w:link w:val="affff5"/>
    <w:rsid w:val="00EA4ABF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5">
    <w:name w:val="Основа Знак"/>
    <w:basedOn w:val="a3"/>
    <w:link w:val="affff4"/>
    <w:locked/>
    <w:rsid w:val="00EA4ABF"/>
    <w:rPr>
      <w:rFonts w:eastAsia="Times New Roman"/>
      <w:sz w:val="22"/>
      <w:szCs w:val="24"/>
    </w:rPr>
  </w:style>
  <w:style w:type="character" w:customStyle="1" w:styleId="apple-style-span">
    <w:name w:val="apple-style-span"/>
    <w:basedOn w:val="a3"/>
    <w:rsid w:val="006B7B0E"/>
  </w:style>
  <w:style w:type="character" w:customStyle="1" w:styleId="2d">
    <w:name w:val="Основной текст 2 Знак"/>
    <w:basedOn w:val="a3"/>
    <w:rsid w:val="00612F55"/>
    <w:rPr>
      <w:rFonts w:ascii="Arial" w:hAnsi="Arial" w:cs="Arial"/>
    </w:rPr>
  </w:style>
  <w:style w:type="paragraph" w:customStyle="1" w:styleId="bl0">
    <w:name w:val="bl0"/>
    <w:basedOn w:val="a2"/>
    <w:rsid w:val="00DD16B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affff6">
    <w:name w:val="Заголовок части"/>
    <w:basedOn w:val="a2"/>
    <w:semiHidden/>
    <w:rsid w:val="00A962B5"/>
    <w:pPr>
      <w:shd w:val="solid" w:color="auto" w:fill="auto"/>
      <w:spacing w:after="0" w:line="660" w:lineRule="exact"/>
      <w:ind w:firstLine="709"/>
      <w:jc w:val="center"/>
    </w:pPr>
    <w:rPr>
      <w:rFonts w:ascii="Arial Black" w:eastAsia="Times New Roman" w:hAnsi="Arial Black" w:cs="Arial Black"/>
      <w:color w:val="FFFFFF"/>
      <w:spacing w:val="-40"/>
      <w:sz w:val="84"/>
      <w:szCs w:val="84"/>
    </w:rPr>
  </w:style>
  <w:style w:type="character" w:customStyle="1" w:styleId="HeaderChar">
    <w:name w:val="Header Char"/>
    <w:locked/>
    <w:rsid w:val="00B44871"/>
    <w:rPr>
      <w:rFonts w:ascii="Calibri" w:hAnsi="Calibri"/>
    </w:rPr>
  </w:style>
  <w:style w:type="character" w:customStyle="1" w:styleId="FootnoteTextChar">
    <w:name w:val="Footnote Text Char"/>
    <w:aliases w:val="Table_Footnote_last Char,Table_Footnote_last Знак Знак Знак Char,Table_Footnote_last Знак Char,Текст сноски Знак Знак Char,Текст сноски Знак1 Знак Знак Char,Текст сноски Знак Знак Знак Знак Char,single space Char"/>
    <w:locked/>
    <w:rsid w:val="00B44871"/>
    <w:rPr>
      <w:rFonts w:ascii="Times New Roman" w:hAnsi="Times New Roman"/>
      <w:sz w:val="24"/>
    </w:rPr>
  </w:style>
  <w:style w:type="character" w:customStyle="1" w:styleId="FootnoteTextChar1">
    <w:name w:val="Footnote Text Char1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basedOn w:val="a3"/>
    <w:semiHidden/>
    <w:locked/>
    <w:rsid w:val="00B44871"/>
    <w:rPr>
      <w:rFonts w:cs="Times New Roman"/>
      <w:sz w:val="20"/>
      <w:szCs w:val="20"/>
    </w:rPr>
  </w:style>
  <w:style w:type="paragraph" w:customStyle="1" w:styleId="1f0">
    <w:name w:val="Без интервала1"/>
    <w:rsid w:val="00B44871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a0">
    <w:name w:val="перечисление"/>
    <w:basedOn w:val="a2"/>
    <w:rsid w:val="00B44871"/>
    <w:pPr>
      <w:numPr>
        <w:numId w:val="12"/>
      </w:numPr>
      <w:spacing w:after="0" w:line="240" w:lineRule="auto"/>
      <w:jc w:val="both"/>
    </w:pPr>
    <w:rPr>
      <w:rFonts w:eastAsia="Times New Roman" w:cs="Calibri"/>
      <w:spacing w:val="-2"/>
      <w:sz w:val="24"/>
      <w:szCs w:val="24"/>
      <w:lang w:eastAsia="ru-RU"/>
    </w:rPr>
  </w:style>
  <w:style w:type="paragraph" w:customStyle="1" w:styleId="Heading">
    <w:name w:val="Heading"/>
    <w:rsid w:val="00B4487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f7">
    <w:name w:val="текст таблицы"/>
    <w:basedOn w:val="a2"/>
    <w:semiHidden/>
    <w:rsid w:val="00B44871"/>
    <w:pPr>
      <w:spacing w:after="0" w:line="360" w:lineRule="auto"/>
      <w:ind w:left="-108" w:right="-108"/>
    </w:pPr>
    <w:rPr>
      <w:rFonts w:eastAsia="Times New Roman" w:cs="Calibri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B44871"/>
    <w:pPr>
      <w:numPr>
        <w:numId w:val="13"/>
      </w:numPr>
      <w:spacing w:after="0" w:line="240" w:lineRule="auto"/>
      <w:ind w:right="-108"/>
    </w:pPr>
    <w:rPr>
      <w:rFonts w:eastAsia="Times New Roman" w:cs="Calibri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B44871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eastAsia="Times New Roman" w:cs="Calibri"/>
      <w:sz w:val="24"/>
      <w:szCs w:val="24"/>
      <w:lang w:eastAsia="ru-RU"/>
    </w:rPr>
  </w:style>
  <w:style w:type="paragraph" w:customStyle="1" w:styleId="affff8">
    <w:name w:val="подзаг таб"/>
    <w:basedOn w:val="a2"/>
    <w:rsid w:val="00B44871"/>
    <w:pPr>
      <w:spacing w:after="0" w:line="288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ConsNonformat">
    <w:name w:val="ConsNonformat"/>
    <w:link w:val="ConsNonformat0"/>
    <w:semiHidden/>
    <w:rsid w:val="00B448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semiHidden/>
    <w:rsid w:val="00B4487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fff9">
    <w:name w:val="Список маркир"/>
    <w:basedOn w:val="a2"/>
    <w:link w:val="affffa"/>
    <w:semiHidden/>
    <w:rsid w:val="00B44871"/>
    <w:pPr>
      <w:spacing w:after="0" w:line="360" w:lineRule="auto"/>
      <w:ind w:firstLine="540"/>
      <w:jc w:val="both"/>
    </w:pPr>
    <w:rPr>
      <w:rFonts w:eastAsia="Times New Roman" w:cs="Calibri"/>
      <w:sz w:val="24"/>
      <w:szCs w:val="24"/>
      <w:lang w:eastAsia="ru-RU"/>
    </w:rPr>
  </w:style>
  <w:style w:type="character" w:customStyle="1" w:styleId="affffa">
    <w:name w:val="Список маркир Знак"/>
    <w:basedOn w:val="a3"/>
    <w:link w:val="affff9"/>
    <w:semiHidden/>
    <w:locked/>
    <w:rsid w:val="00B44871"/>
    <w:rPr>
      <w:rFonts w:ascii="Calibri" w:eastAsia="Times New Roman" w:hAnsi="Calibri" w:cs="Calibri"/>
      <w:sz w:val="24"/>
      <w:szCs w:val="24"/>
    </w:rPr>
  </w:style>
  <w:style w:type="paragraph" w:customStyle="1" w:styleId="a">
    <w:name w:val="Список нумерованный Знак"/>
    <w:basedOn w:val="a2"/>
    <w:semiHidden/>
    <w:rsid w:val="00B44871"/>
    <w:pPr>
      <w:numPr>
        <w:numId w:val="14"/>
      </w:numPr>
      <w:tabs>
        <w:tab w:val="left" w:pos="1260"/>
      </w:tabs>
      <w:spacing w:after="0" w:line="360" w:lineRule="auto"/>
      <w:jc w:val="both"/>
    </w:pPr>
    <w:rPr>
      <w:rFonts w:eastAsia="Times New Roman" w:cs="Calibri"/>
      <w:sz w:val="24"/>
      <w:szCs w:val="24"/>
      <w:lang w:eastAsia="ru-RU"/>
    </w:rPr>
  </w:style>
  <w:style w:type="paragraph" w:customStyle="1" w:styleId="affffb">
    <w:name w:val="Список нумерованный"/>
    <w:basedOn w:val="a2"/>
    <w:semiHidden/>
    <w:rsid w:val="00B44871"/>
    <w:pPr>
      <w:tabs>
        <w:tab w:val="num" w:pos="153"/>
        <w:tab w:val="left" w:pos="1260"/>
      </w:tabs>
      <w:spacing w:after="0" w:line="360" w:lineRule="auto"/>
      <w:ind w:left="153" w:hanging="153"/>
      <w:jc w:val="both"/>
    </w:pPr>
    <w:rPr>
      <w:rFonts w:eastAsia="Times New Roman" w:cs="Calibri"/>
      <w:sz w:val="24"/>
      <w:szCs w:val="24"/>
      <w:lang w:eastAsia="ru-RU"/>
    </w:rPr>
  </w:style>
  <w:style w:type="character" w:customStyle="1" w:styleId="ConsNonformat0">
    <w:name w:val="ConsNonformat Знак"/>
    <w:basedOn w:val="a3"/>
    <w:link w:val="ConsNonformat"/>
    <w:semiHidden/>
    <w:locked/>
    <w:rsid w:val="00B44871"/>
    <w:rPr>
      <w:rFonts w:ascii="Courier New" w:eastAsia="Times New Roman" w:hAnsi="Courier New" w:cs="Courier New"/>
      <w:lang w:val="ru-RU" w:eastAsia="ru-RU" w:bidi="ar-SA"/>
    </w:rPr>
  </w:style>
  <w:style w:type="paragraph" w:customStyle="1" w:styleId="affffc">
    <w:name w:val="том"/>
    <w:basedOn w:val="ConsNonformat"/>
    <w:semiHidden/>
    <w:rsid w:val="00B44871"/>
    <w:pPr>
      <w:widowControl/>
      <w:spacing w:line="360" w:lineRule="auto"/>
      <w:ind w:firstLine="720"/>
      <w:jc w:val="both"/>
    </w:pPr>
    <w:rPr>
      <w:rFonts w:ascii="Calibri" w:hAnsi="Calibri" w:cs="Calibri"/>
      <w:b/>
      <w:bCs/>
      <w:sz w:val="28"/>
      <w:szCs w:val="28"/>
    </w:rPr>
  </w:style>
  <w:style w:type="paragraph" w:customStyle="1" w:styleId="ConsPlusNonformat">
    <w:name w:val="ConsPlusNonformat"/>
    <w:semiHidden/>
    <w:rsid w:val="00B448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1">
    <w:name w:val="Заголовок 1.1"/>
    <w:basedOn w:val="a2"/>
    <w:semiHidden/>
    <w:rsid w:val="00B44871"/>
    <w:pPr>
      <w:keepNext/>
      <w:keepLines/>
      <w:spacing w:before="40" w:after="40" w:line="360" w:lineRule="auto"/>
      <w:jc w:val="center"/>
    </w:pPr>
    <w:rPr>
      <w:rFonts w:eastAsia="Times New Roman" w:cs="Calibri"/>
      <w:b/>
      <w:bCs/>
      <w:sz w:val="26"/>
      <w:szCs w:val="26"/>
      <w:lang w:eastAsia="ru-RU"/>
    </w:rPr>
  </w:style>
  <w:style w:type="paragraph" w:customStyle="1" w:styleId="affffd">
    <w:name w:val="Статья"/>
    <w:basedOn w:val="a2"/>
    <w:link w:val="affffe"/>
    <w:semiHidden/>
    <w:rsid w:val="00B44871"/>
    <w:pPr>
      <w:spacing w:after="0" w:line="360" w:lineRule="auto"/>
      <w:ind w:firstLine="567"/>
    </w:pPr>
    <w:rPr>
      <w:rFonts w:eastAsia="Times New Roman" w:cs="Calibri"/>
      <w:sz w:val="24"/>
      <w:szCs w:val="24"/>
      <w:lang w:eastAsia="ru-RU"/>
    </w:rPr>
  </w:style>
  <w:style w:type="character" w:customStyle="1" w:styleId="affffe">
    <w:name w:val="Статья Знак"/>
    <w:basedOn w:val="a3"/>
    <w:link w:val="affffd"/>
    <w:semiHidden/>
    <w:locked/>
    <w:rsid w:val="00B44871"/>
    <w:rPr>
      <w:rFonts w:ascii="Calibri" w:eastAsia="Times New Roman" w:hAnsi="Calibri" w:cs="Calibri"/>
      <w:sz w:val="24"/>
      <w:szCs w:val="24"/>
    </w:rPr>
  </w:style>
  <w:style w:type="paragraph" w:customStyle="1" w:styleId="xl22">
    <w:name w:val="xl22"/>
    <w:basedOn w:val="a2"/>
    <w:semiHidden/>
    <w:rsid w:val="00B44871"/>
    <w:pPr>
      <w:spacing w:before="100" w:beforeAutospacing="1" w:after="100" w:afterAutospacing="1" w:line="360" w:lineRule="auto"/>
      <w:ind w:firstLine="709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21">
    <w:name w:val="Заголовок_12"/>
    <w:semiHidden/>
    <w:rsid w:val="00B44871"/>
    <w:rPr>
      <w:b/>
    </w:rPr>
  </w:style>
  <w:style w:type="paragraph" w:customStyle="1" w:styleId="afffff">
    <w:name w:val="Обычный в таблице"/>
    <w:basedOn w:val="a2"/>
    <w:link w:val="afffff0"/>
    <w:semiHidden/>
    <w:rsid w:val="00B44871"/>
    <w:pPr>
      <w:spacing w:after="0" w:line="360" w:lineRule="auto"/>
      <w:ind w:hanging="6"/>
      <w:jc w:val="center"/>
    </w:pPr>
    <w:rPr>
      <w:rFonts w:eastAsia="Times New Roman" w:cs="Calibri"/>
      <w:sz w:val="24"/>
      <w:szCs w:val="24"/>
      <w:lang w:eastAsia="ru-RU"/>
    </w:rPr>
  </w:style>
  <w:style w:type="character" w:customStyle="1" w:styleId="Sd">
    <w:name w:val="S_Обычный в таблице Знак"/>
    <w:basedOn w:val="a3"/>
    <w:link w:val="Sc"/>
    <w:locked/>
    <w:rsid w:val="00B44871"/>
    <w:rPr>
      <w:rFonts w:eastAsia="Times New Roman"/>
    </w:rPr>
  </w:style>
  <w:style w:type="character" w:customStyle="1" w:styleId="afffff0">
    <w:name w:val="Обычный в таблице Знак"/>
    <w:basedOn w:val="a3"/>
    <w:link w:val="afffff"/>
    <w:semiHidden/>
    <w:locked/>
    <w:rsid w:val="00B44871"/>
    <w:rPr>
      <w:rFonts w:ascii="Calibri" w:eastAsia="Times New Roman" w:hAnsi="Calibri" w:cs="Calibri"/>
      <w:sz w:val="24"/>
      <w:szCs w:val="24"/>
    </w:rPr>
  </w:style>
  <w:style w:type="character" w:customStyle="1" w:styleId="1f1">
    <w:name w:val="Заголовок 1 Знак Знак Знак Знак"/>
    <w:basedOn w:val="a3"/>
    <w:semiHidden/>
    <w:rsid w:val="00B44871"/>
    <w:rPr>
      <w:rFonts w:cs="Times New Roman"/>
      <w:sz w:val="28"/>
      <w:szCs w:val="28"/>
      <w:lang w:val="ru-RU" w:eastAsia="ru-RU"/>
    </w:rPr>
  </w:style>
  <w:style w:type="paragraph" w:customStyle="1" w:styleId="afffff1">
    <w:name w:val="Заглавие раздела"/>
    <w:basedOn w:val="21"/>
    <w:semiHidden/>
    <w:rsid w:val="00B44871"/>
    <w:pPr>
      <w:keepNext w:val="0"/>
      <w:keepLines w:val="0"/>
      <w:tabs>
        <w:tab w:val="num" w:pos="555"/>
        <w:tab w:val="num" w:pos="1789"/>
      </w:tabs>
      <w:spacing w:before="0" w:after="240" w:line="360" w:lineRule="auto"/>
      <w:ind w:left="1789" w:hanging="360"/>
      <w:jc w:val="center"/>
    </w:pPr>
    <w:rPr>
      <w:rFonts w:ascii="Calibri" w:hAnsi="Calibri" w:cs="Calibri"/>
      <w:i/>
      <w:iCs/>
      <w:color w:val="auto"/>
      <w:sz w:val="24"/>
      <w:szCs w:val="24"/>
      <w:lang w:eastAsia="ru-RU"/>
    </w:rPr>
  </w:style>
  <w:style w:type="paragraph" w:customStyle="1" w:styleId="1f2">
    <w:name w:val="Заголовок_1 Знак"/>
    <w:basedOn w:val="a2"/>
    <w:link w:val="1f3"/>
    <w:semiHidden/>
    <w:rsid w:val="00B44871"/>
    <w:pPr>
      <w:spacing w:after="0" w:line="360" w:lineRule="auto"/>
      <w:ind w:firstLine="709"/>
      <w:jc w:val="center"/>
    </w:pPr>
    <w:rPr>
      <w:rFonts w:eastAsia="Times New Roman" w:cs="Calibri"/>
      <w:b/>
      <w:bCs/>
      <w:caps/>
      <w:sz w:val="24"/>
      <w:szCs w:val="24"/>
      <w:lang w:eastAsia="ru-RU"/>
    </w:rPr>
  </w:style>
  <w:style w:type="character" w:customStyle="1" w:styleId="1f3">
    <w:name w:val="Заголовок_1 Знак Знак"/>
    <w:basedOn w:val="a3"/>
    <w:link w:val="1f2"/>
    <w:semiHidden/>
    <w:locked/>
    <w:rsid w:val="00B44871"/>
    <w:rPr>
      <w:rFonts w:ascii="Calibri" w:eastAsia="Times New Roman" w:hAnsi="Calibri" w:cs="Calibri"/>
      <w:b/>
      <w:bCs/>
      <w:caps/>
      <w:sz w:val="24"/>
      <w:szCs w:val="24"/>
    </w:rPr>
  </w:style>
  <w:style w:type="paragraph" w:customStyle="1" w:styleId="afffff2">
    <w:name w:val="Неразрывный основной текст"/>
    <w:basedOn w:val="afc"/>
    <w:semiHidden/>
    <w:rsid w:val="00B44871"/>
    <w:pPr>
      <w:keepNext/>
      <w:widowControl/>
      <w:autoSpaceDE/>
      <w:autoSpaceDN/>
      <w:adjustRightInd/>
      <w:spacing w:after="240" w:line="240" w:lineRule="atLeast"/>
      <w:ind w:left="1080" w:firstLine="709"/>
      <w:jc w:val="both"/>
    </w:pPr>
    <w:rPr>
      <w:rFonts w:ascii="Arial" w:hAnsi="Arial" w:cs="Arial"/>
      <w:spacing w:val="-5"/>
      <w:lang w:eastAsia="en-US"/>
    </w:rPr>
  </w:style>
  <w:style w:type="paragraph" w:customStyle="1" w:styleId="afffff3">
    <w:name w:val="Рисунок"/>
    <w:basedOn w:val="a2"/>
    <w:next w:val="afffe"/>
    <w:semiHidden/>
    <w:rsid w:val="00B44871"/>
    <w:pPr>
      <w:keepNext/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afffff4">
    <w:name w:val="Название части"/>
    <w:basedOn w:val="a2"/>
    <w:semiHidden/>
    <w:rsid w:val="00B44871"/>
    <w:pPr>
      <w:shd w:val="solid" w:color="auto" w:fill="auto"/>
      <w:spacing w:after="0" w:line="360" w:lineRule="exact"/>
      <w:ind w:firstLine="709"/>
      <w:jc w:val="center"/>
    </w:pPr>
    <w:rPr>
      <w:rFonts w:ascii="Arial" w:eastAsia="Times New Roman" w:hAnsi="Arial" w:cs="Arial"/>
      <w:color w:val="FFFFFF"/>
      <w:spacing w:val="-16"/>
      <w:sz w:val="26"/>
      <w:szCs w:val="26"/>
    </w:rPr>
  </w:style>
  <w:style w:type="paragraph" w:customStyle="1" w:styleId="afffff5">
    <w:name w:val="Подзаголовок главы"/>
    <w:basedOn w:val="afa"/>
    <w:semiHidden/>
    <w:rsid w:val="00B44871"/>
    <w:pPr>
      <w:keepNext/>
      <w:keepLines/>
      <w:spacing w:before="60" w:line="340" w:lineRule="atLeast"/>
      <w:ind w:left="0" w:right="0" w:firstLine="709"/>
      <w:jc w:val="left"/>
    </w:pPr>
    <w:rPr>
      <w:rFonts w:ascii="Arial" w:eastAsia="Times New Roman" w:hAnsi="Arial" w:cs="Arial"/>
      <w:b w:val="0"/>
      <w:spacing w:val="-16"/>
      <w:kern w:val="28"/>
      <w:sz w:val="32"/>
      <w:szCs w:val="32"/>
    </w:rPr>
  </w:style>
  <w:style w:type="paragraph" w:customStyle="1" w:styleId="afffff6">
    <w:name w:val="Название предприятия"/>
    <w:basedOn w:val="a2"/>
    <w:semiHidden/>
    <w:rsid w:val="00B44871"/>
    <w:pPr>
      <w:keepNext/>
      <w:keepLines/>
      <w:spacing w:after="0" w:line="220" w:lineRule="atLeast"/>
      <w:ind w:firstLine="709"/>
      <w:jc w:val="both"/>
    </w:pPr>
    <w:rPr>
      <w:rFonts w:ascii="Arial Black" w:eastAsia="Times New Roman" w:hAnsi="Arial Black" w:cs="Arial Black"/>
      <w:spacing w:val="-25"/>
      <w:kern w:val="28"/>
      <w:sz w:val="32"/>
      <w:szCs w:val="32"/>
    </w:rPr>
  </w:style>
  <w:style w:type="paragraph" w:customStyle="1" w:styleId="11">
    <w:name w:val="Маркированный_1"/>
    <w:basedOn w:val="a2"/>
    <w:link w:val="1f4"/>
    <w:semiHidden/>
    <w:rsid w:val="00B44871"/>
    <w:pPr>
      <w:numPr>
        <w:ilvl w:val="1"/>
        <w:numId w:val="17"/>
      </w:numPr>
      <w:tabs>
        <w:tab w:val="clear" w:pos="2149"/>
        <w:tab w:val="left" w:pos="900"/>
      </w:tabs>
      <w:spacing w:after="0" w:line="360" w:lineRule="auto"/>
      <w:ind w:left="0" w:firstLine="720"/>
      <w:jc w:val="both"/>
    </w:pPr>
    <w:rPr>
      <w:rFonts w:eastAsia="Times New Roman" w:cs="Calibri"/>
      <w:sz w:val="24"/>
      <w:szCs w:val="24"/>
      <w:lang w:eastAsia="ru-RU"/>
    </w:rPr>
  </w:style>
  <w:style w:type="character" w:customStyle="1" w:styleId="1f4">
    <w:name w:val="Маркированный_1 Знак"/>
    <w:basedOn w:val="a3"/>
    <w:link w:val="11"/>
    <w:semiHidden/>
    <w:locked/>
    <w:rsid w:val="00B44871"/>
    <w:rPr>
      <w:rFonts w:ascii="Calibri" w:eastAsia="Times New Roman" w:hAnsi="Calibri" w:cs="Calibri"/>
      <w:sz w:val="24"/>
      <w:szCs w:val="24"/>
    </w:rPr>
  </w:style>
  <w:style w:type="paragraph" w:customStyle="1" w:styleId="afffff7">
    <w:name w:val="Название документа"/>
    <w:basedOn w:val="a2"/>
    <w:semiHidden/>
    <w:rsid w:val="00B44871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eastAsia="Times New Roman" w:hAnsi="Arial Black" w:cs="Arial Black"/>
      <w:b/>
      <w:bCs/>
      <w:spacing w:val="-48"/>
      <w:kern w:val="28"/>
      <w:sz w:val="64"/>
      <w:szCs w:val="64"/>
    </w:rPr>
  </w:style>
  <w:style w:type="paragraph" w:customStyle="1" w:styleId="afffff8">
    <w:name w:val="Нижний колонтитул (четный)"/>
    <w:basedOn w:val="ab"/>
    <w:semiHidden/>
    <w:rsid w:val="00B44871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9">
    <w:name w:val="Нижний колонтитул (первый)"/>
    <w:basedOn w:val="ab"/>
    <w:semiHidden/>
    <w:rsid w:val="00B44871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a">
    <w:name w:val="Нижний колонтитул (нечетный)"/>
    <w:basedOn w:val="ab"/>
    <w:semiHidden/>
    <w:rsid w:val="00B44871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character" w:styleId="afffffb">
    <w:name w:val="line number"/>
    <w:basedOn w:val="a3"/>
    <w:semiHidden/>
    <w:rsid w:val="00B44871"/>
    <w:rPr>
      <w:rFonts w:cs="Times New Roman"/>
      <w:sz w:val="18"/>
      <w:szCs w:val="18"/>
    </w:rPr>
  </w:style>
  <w:style w:type="paragraph" w:styleId="2e">
    <w:name w:val="List 2"/>
    <w:basedOn w:val="af8"/>
    <w:semiHidden/>
    <w:rsid w:val="00B44871"/>
    <w:pPr>
      <w:spacing w:before="0" w:after="240" w:line="240" w:lineRule="atLeast"/>
      <w:ind w:left="180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38">
    <w:name w:val="List 3"/>
    <w:basedOn w:val="af8"/>
    <w:semiHidden/>
    <w:rsid w:val="00B44871"/>
    <w:pPr>
      <w:spacing w:before="0" w:after="240" w:line="240" w:lineRule="atLeast"/>
      <w:ind w:left="216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43">
    <w:name w:val="List 4"/>
    <w:basedOn w:val="af8"/>
    <w:semiHidden/>
    <w:rsid w:val="00B44871"/>
    <w:pPr>
      <w:spacing w:before="0" w:after="240" w:line="240" w:lineRule="atLeast"/>
      <w:ind w:left="252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53">
    <w:name w:val="List 5"/>
    <w:basedOn w:val="af8"/>
    <w:semiHidden/>
    <w:rsid w:val="00B44871"/>
    <w:pPr>
      <w:spacing w:before="0" w:after="240" w:line="240" w:lineRule="atLeast"/>
      <w:ind w:left="288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2f">
    <w:name w:val="List Bullet 2"/>
    <w:basedOn w:val="a2"/>
    <w:autoRedefine/>
    <w:semiHidden/>
    <w:rsid w:val="00B44871"/>
    <w:pPr>
      <w:tabs>
        <w:tab w:val="num" w:pos="552"/>
      </w:tabs>
      <w:spacing w:after="240" w:line="240" w:lineRule="atLeast"/>
      <w:ind w:left="180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44">
    <w:name w:val="List Bullet 4"/>
    <w:basedOn w:val="a2"/>
    <w:autoRedefine/>
    <w:semiHidden/>
    <w:rsid w:val="00B44871"/>
    <w:pPr>
      <w:tabs>
        <w:tab w:val="num" w:pos="552"/>
      </w:tabs>
      <w:spacing w:after="240" w:line="240" w:lineRule="atLeast"/>
      <w:ind w:left="252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54">
    <w:name w:val="List Bullet 5"/>
    <w:basedOn w:val="a2"/>
    <w:autoRedefine/>
    <w:semiHidden/>
    <w:rsid w:val="00B44871"/>
    <w:pPr>
      <w:tabs>
        <w:tab w:val="num" w:pos="552"/>
      </w:tabs>
      <w:spacing w:after="240" w:line="240" w:lineRule="atLeast"/>
      <w:ind w:left="288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afffffc">
    <w:name w:val="List Continue"/>
    <w:basedOn w:val="af8"/>
    <w:semiHidden/>
    <w:rsid w:val="00B44871"/>
    <w:pPr>
      <w:spacing w:before="0" w:after="240" w:line="240" w:lineRule="atLeast"/>
      <w:ind w:left="1440" w:firstLine="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2f0">
    <w:name w:val="List Continue 2"/>
    <w:basedOn w:val="afffffc"/>
    <w:semiHidden/>
    <w:rsid w:val="00B44871"/>
    <w:pPr>
      <w:ind w:left="2160"/>
    </w:pPr>
  </w:style>
  <w:style w:type="paragraph" w:styleId="39">
    <w:name w:val="List Continue 3"/>
    <w:basedOn w:val="afffffc"/>
    <w:semiHidden/>
    <w:rsid w:val="00B44871"/>
    <w:pPr>
      <w:ind w:left="2520"/>
    </w:pPr>
  </w:style>
  <w:style w:type="paragraph" w:styleId="45">
    <w:name w:val="List Continue 4"/>
    <w:basedOn w:val="afffffc"/>
    <w:semiHidden/>
    <w:rsid w:val="00B44871"/>
    <w:pPr>
      <w:ind w:left="2880"/>
    </w:pPr>
  </w:style>
  <w:style w:type="paragraph" w:styleId="55">
    <w:name w:val="List Continue 5"/>
    <w:basedOn w:val="afffffc"/>
    <w:semiHidden/>
    <w:rsid w:val="00B44871"/>
    <w:pPr>
      <w:ind w:left="3240"/>
    </w:pPr>
  </w:style>
  <w:style w:type="paragraph" w:styleId="afffffd">
    <w:name w:val="List Number"/>
    <w:basedOn w:val="a2"/>
    <w:semiHidden/>
    <w:rsid w:val="00B44871"/>
    <w:pPr>
      <w:spacing w:before="100" w:beforeAutospacing="1" w:after="100" w:afterAutospacing="1" w:line="360" w:lineRule="auto"/>
      <w:ind w:firstLine="709"/>
      <w:jc w:val="both"/>
    </w:pPr>
    <w:rPr>
      <w:rFonts w:eastAsia="Times New Roman" w:cs="Calibri"/>
      <w:sz w:val="28"/>
      <w:szCs w:val="28"/>
      <w:lang w:eastAsia="ru-RU"/>
    </w:rPr>
  </w:style>
  <w:style w:type="paragraph" w:styleId="2f1">
    <w:name w:val="List Number 2"/>
    <w:basedOn w:val="afffffd"/>
    <w:semiHidden/>
    <w:rsid w:val="00B44871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a">
    <w:name w:val="List Number 3"/>
    <w:basedOn w:val="afffffd"/>
    <w:semiHidden/>
    <w:rsid w:val="00B44871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6">
    <w:name w:val="List Number 4"/>
    <w:basedOn w:val="afffffd"/>
    <w:semiHidden/>
    <w:rsid w:val="00B44871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6">
    <w:name w:val="List Number 5"/>
    <w:basedOn w:val="afffffd"/>
    <w:semiHidden/>
    <w:rsid w:val="00B44871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fe">
    <w:name w:val="Подзаголовок части"/>
    <w:basedOn w:val="a2"/>
    <w:next w:val="afc"/>
    <w:semiHidden/>
    <w:rsid w:val="00B44871"/>
    <w:pPr>
      <w:keepNext/>
      <w:spacing w:before="360" w:after="12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kern w:val="28"/>
      <w:sz w:val="26"/>
      <w:szCs w:val="26"/>
    </w:rPr>
  </w:style>
  <w:style w:type="paragraph" w:customStyle="1" w:styleId="affffff">
    <w:name w:val="Обратный адрес"/>
    <w:basedOn w:val="a2"/>
    <w:semiHidden/>
    <w:rsid w:val="00B44871"/>
    <w:pPr>
      <w:keepLines/>
      <w:framePr w:w="5160" w:h="840" w:wrap="notBeside" w:vAnchor="page" w:hAnchor="page" w:x="6121" w:y="915" w:anchorLock="1"/>
      <w:tabs>
        <w:tab w:val="left" w:pos="2160"/>
      </w:tabs>
      <w:spacing w:after="0" w:line="160" w:lineRule="atLeast"/>
      <w:ind w:firstLine="709"/>
      <w:jc w:val="both"/>
    </w:pPr>
    <w:rPr>
      <w:rFonts w:ascii="Arial" w:eastAsia="Times New Roman" w:hAnsi="Arial" w:cs="Arial"/>
      <w:sz w:val="14"/>
      <w:szCs w:val="14"/>
    </w:rPr>
  </w:style>
  <w:style w:type="paragraph" w:customStyle="1" w:styleId="affffff0">
    <w:name w:val="Название раздела"/>
    <w:basedOn w:val="a2"/>
    <w:next w:val="afc"/>
    <w:semiHidden/>
    <w:rsid w:val="00B44871"/>
    <w:pPr>
      <w:pBdr>
        <w:bottom w:val="single" w:sz="6" w:space="2" w:color="auto"/>
      </w:pBdr>
      <w:spacing w:before="360" w:after="960" w:line="360" w:lineRule="auto"/>
      <w:ind w:firstLine="709"/>
      <w:jc w:val="both"/>
    </w:pPr>
    <w:rPr>
      <w:rFonts w:ascii="Arial Black" w:eastAsia="Times New Roman" w:hAnsi="Arial Black" w:cs="Arial Black"/>
      <w:spacing w:val="-35"/>
      <w:sz w:val="54"/>
      <w:szCs w:val="54"/>
      <w:lang w:eastAsia="ru-RU"/>
    </w:rPr>
  </w:style>
  <w:style w:type="paragraph" w:customStyle="1" w:styleId="affffff1">
    <w:name w:val="Подзаголовок титульного листа"/>
    <w:basedOn w:val="a2"/>
    <w:next w:val="afc"/>
    <w:semiHidden/>
    <w:rsid w:val="00B44871"/>
    <w:pPr>
      <w:pBdr>
        <w:top w:val="single" w:sz="6" w:space="24" w:color="auto"/>
      </w:pBdr>
      <w:spacing w:after="0" w:line="480" w:lineRule="atLeast"/>
      <w:ind w:left="835" w:right="835" w:firstLine="709"/>
      <w:jc w:val="both"/>
    </w:pPr>
    <w:rPr>
      <w:rFonts w:ascii="Arial" w:eastAsia="Times New Roman" w:hAnsi="Arial" w:cs="Arial"/>
      <w:b/>
      <w:bCs/>
      <w:spacing w:val="-30"/>
      <w:sz w:val="48"/>
      <w:szCs w:val="48"/>
      <w:lang w:eastAsia="ru-RU"/>
    </w:rPr>
  </w:style>
  <w:style w:type="character" w:customStyle="1" w:styleId="affffff2">
    <w:name w:val="Надстрочный"/>
    <w:semiHidden/>
    <w:rsid w:val="00B44871"/>
    <w:rPr>
      <w:b/>
      <w:vertAlign w:val="superscript"/>
    </w:rPr>
  </w:style>
  <w:style w:type="character" w:styleId="HTML">
    <w:name w:val="HTML Sample"/>
    <w:basedOn w:val="a3"/>
    <w:semiHidden/>
    <w:rsid w:val="00B44871"/>
    <w:rPr>
      <w:rFonts w:ascii="Courier New" w:hAnsi="Courier New" w:cs="Courier New"/>
      <w:lang w:val="ru-RU"/>
    </w:rPr>
  </w:style>
  <w:style w:type="paragraph" w:styleId="2f2">
    <w:name w:val="envelope return"/>
    <w:basedOn w:val="a2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styleId="HTML0">
    <w:name w:val="HTML Definition"/>
    <w:basedOn w:val="a3"/>
    <w:semiHidden/>
    <w:rsid w:val="00B44871"/>
    <w:rPr>
      <w:rFonts w:cs="Times New Roman"/>
      <w:i/>
      <w:iCs/>
      <w:lang w:val="ru-RU"/>
    </w:rPr>
  </w:style>
  <w:style w:type="character" w:styleId="HTML1">
    <w:name w:val="HTML Variable"/>
    <w:basedOn w:val="a3"/>
    <w:semiHidden/>
    <w:rsid w:val="00B44871"/>
    <w:rPr>
      <w:rFonts w:cs="Times New Roman"/>
      <w:i/>
      <w:iCs/>
      <w:lang w:val="ru-RU"/>
    </w:rPr>
  </w:style>
  <w:style w:type="character" w:styleId="HTML2">
    <w:name w:val="HTML Typewriter"/>
    <w:basedOn w:val="a3"/>
    <w:semiHidden/>
    <w:rsid w:val="00B44871"/>
    <w:rPr>
      <w:rFonts w:ascii="Courier New" w:hAnsi="Courier New" w:cs="Courier New"/>
      <w:sz w:val="20"/>
      <w:szCs w:val="20"/>
      <w:lang w:val="ru-RU"/>
    </w:rPr>
  </w:style>
  <w:style w:type="paragraph" w:styleId="affffff3">
    <w:name w:val="Signature"/>
    <w:basedOn w:val="a2"/>
    <w:link w:val="affffff4"/>
    <w:semiHidden/>
    <w:rsid w:val="00B44871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4">
    <w:name w:val="Подпись Знак"/>
    <w:basedOn w:val="a3"/>
    <w:link w:val="affffff3"/>
    <w:semiHidden/>
    <w:rsid w:val="00B44871"/>
    <w:rPr>
      <w:rFonts w:ascii="Arial" w:eastAsia="Times New Roman" w:hAnsi="Arial" w:cs="Arial"/>
      <w:spacing w:val="-5"/>
      <w:lang w:eastAsia="en-US"/>
    </w:rPr>
  </w:style>
  <w:style w:type="paragraph" w:styleId="affffff5">
    <w:name w:val="Salutation"/>
    <w:basedOn w:val="a2"/>
    <w:next w:val="a2"/>
    <w:link w:val="affffff6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6">
    <w:name w:val="Приветствие Знак"/>
    <w:basedOn w:val="a3"/>
    <w:link w:val="affffff5"/>
    <w:semiHidden/>
    <w:rsid w:val="00B44871"/>
    <w:rPr>
      <w:rFonts w:ascii="Arial" w:eastAsia="Times New Roman" w:hAnsi="Arial" w:cs="Arial"/>
      <w:spacing w:val="-5"/>
      <w:lang w:eastAsia="en-US"/>
    </w:rPr>
  </w:style>
  <w:style w:type="paragraph" w:styleId="affffff7">
    <w:name w:val="Closing"/>
    <w:basedOn w:val="a2"/>
    <w:link w:val="affffff8"/>
    <w:semiHidden/>
    <w:rsid w:val="00B44871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8">
    <w:name w:val="Прощание Знак"/>
    <w:basedOn w:val="a3"/>
    <w:link w:val="affffff7"/>
    <w:semiHidden/>
    <w:rsid w:val="00B44871"/>
    <w:rPr>
      <w:rFonts w:ascii="Arial" w:eastAsia="Times New Roman" w:hAnsi="Arial" w:cs="Arial"/>
      <w:spacing w:val="-5"/>
      <w:lang w:eastAsia="en-US"/>
    </w:rPr>
  </w:style>
  <w:style w:type="paragraph" w:styleId="HTML3">
    <w:name w:val="HTML Preformatted"/>
    <w:basedOn w:val="a2"/>
    <w:link w:val="HTML4"/>
    <w:semiHidden/>
    <w:rsid w:val="00B44871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</w:rPr>
  </w:style>
  <w:style w:type="character" w:customStyle="1" w:styleId="HTML4">
    <w:name w:val="Стандартный HTML Знак"/>
    <w:basedOn w:val="a3"/>
    <w:link w:val="HTML3"/>
    <w:semiHidden/>
    <w:rsid w:val="00B44871"/>
    <w:rPr>
      <w:rFonts w:ascii="Courier New" w:eastAsia="Times New Roman" w:hAnsi="Courier New" w:cs="Courier New"/>
      <w:spacing w:val="-5"/>
      <w:lang w:eastAsia="en-US"/>
    </w:rPr>
  </w:style>
  <w:style w:type="paragraph" w:styleId="affffff9">
    <w:name w:val="E-mail Signature"/>
    <w:basedOn w:val="a2"/>
    <w:link w:val="affffffa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a">
    <w:name w:val="Электронная подпись Знак"/>
    <w:basedOn w:val="a3"/>
    <w:link w:val="affffff9"/>
    <w:semiHidden/>
    <w:rsid w:val="00B44871"/>
    <w:rPr>
      <w:rFonts w:ascii="Arial" w:eastAsia="Times New Roman" w:hAnsi="Arial" w:cs="Arial"/>
      <w:spacing w:val="-5"/>
      <w:lang w:eastAsia="en-US"/>
    </w:rPr>
  </w:style>
  <w:style w:type="character" w:customStyle="1" w:styleId="1f5">
    <w:name w:val="Заголовок_1 Знак Знак Знак"/>
    <w:basedOn w:val="a3"/>
    <w:semiHidden/>
    <w:rsid w:val="00B44871"/>
    <w:rPr>
      <w:rFonts w:cs="Times New Roman"/>
      <w:b/>
      <w:bCs/>
      <w:caps/>
      <w:sz w:val="24"/>
      <w:szCs w:val="24"/>
      <w:lang w:val="ru-RU" w:eastAsia="ru-RU"/>
    </w:rPr>
  </w:style>
  <w:style w:type="paragraph" w:customStyle="1" w:styleId="1f6">
    <w:name w:val="Стиль1"/>
    <w:basedOn w:val="a2"/>
    <w:semiHidden/>
    <w:rsid w:val="00B44871"/>
    <w:pPr>
      <w:spacing w:after="0" w:line="360" w:lineRule="auto"/>
      <w:ind w:firstLine="540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2f3">
    <w:name w:val="Стиль2"/>
    <w:basedOn w:val="a2"/>
    <w:next w:val="1f6"/>
    <w:semiHidden/>
    <w:rsid w:val="00B44871"/>
    <w:pPr>
      <w:spacing w:after="0" w:line="360" w:lineRule="auto"/>
      <w:ind w:right="-8" w:firstLine="720"/>
      <w:jc w:val="center"/>
    </w:pPr>
    <w:rPr>
      <w:rFonts w:eastAsia="Times New Roman" w:cs="Calibri"/>
      <w:b/>
      <w:bCs/>
      <w:caps/>
      <w:sz w:val="24"/>
      <w:szCs w:val="24"/>
      <w:lang w:eastAsia="ru-RU"/>
    </w:rPr>
  </w:style>
  <w:style w:type="character" w:styleId="affffffb">
    <w:name w:val="annotation reference"/>
    <w:basedOn w:val="a3"/>
    <w:semiHidden/>
    <w:rsid w:val="00B44871"/>
    <w:rPr>
      <w:rFonts w:cs="Times New Roman"/>
      <w:sz w:val="16"/>
      <w:szCs w:val="16"/>
    </w:rPr>
  </w:style>
  <w:style w:type="paragraph" w:styleId="affffffc">
    <w:name w:val="annotation text"/>
    <w:basedOn w:val="a2"/>
    <w:link w:val="affffffd"/>
    <w:semiHidden/>
    <w:rsid w:val="00B44871"/>
    <w:pPr>
      <w:spacing w:after="0" w:line="360" w:lineRule="auto"/>
      <w:ind w:firstLine="680"/>
      <w:jc w:val="both"/>
    </w:pPr>
    <w:rPr>
      <w:rFonts w:eastAsia="Times New Roman" w:cs="Calibri"/>
      <w:sz w:val="20"/>
      <w:szCs w:val="20"/>
      <w:lang w:eastAsia="ru-RU"/>
    </w:rPr>
  </w:style>
  <w:style w:type="character" w:customStyle="1" w:styleId="affffffd">
    <w:name w:val="Текст примечания Знак"/>
    <w:basedOn w:val="a3"/>
    <w:link w:val="affffffc"/>
    <w:semiHidden/>
    <w:rsid w:val="00B44871"/>
    <w:rPr>
      <w:rFonts w:ascii="Calibri" w:eastAsia="Times New Roman" w:hAnsi="Calibri" w:cs="Calibri"/>
    </w:rPr>
  </w:style>
  <w:style w:type="paragraph" w:styleId="affffffe">
    <w:name w:val="annotation subject"/>
    <w:basedOn w:val="affffffc"/>
    <w:next w:val="affffffc"/>
    <w:link w:val="afffffff"/>
    <w:semiHidden/>
    <w:rsid w:val="00B44871"/>
    <w:rPr>
      <w:b/>
      <w:bCs/>
    </w:rPr>
  </w:style>
  <w:style w:type="character" w:customStyle="1" w:styleId="afffffff">
    <w:name w:val="Тема примечания Знак"/>
    <w:basedOn w:val="affffffd"/>
    <w:link w:val="affffffe"/>
    <w:semiHidden/>
    <w:rsid w:val="00B44871"/>
    <w:rPr>
      <w:b/>
      <w:bCs/>
    </w:rPr>
  </w:style>
  <w:style w:type="paragraph" w:customStyle="1" w:styleId="afffffff0">
    <w:name w:val="База заголовка"/>
    <w:basedOn w:val="a2"/>
    <w:next w:val="afc"/>
    <w:semiHidden/>
    <w:rsid w:val="00B44871"/>
    <w:pPr>
      <w:keepNext/>
      <w:keepLines/>
      <w:spacing w:before="140" w:after="0" w:line="220" w:lineRule="atLeast"/>
      <w:ind w:left="1080" w:firstLine="709"/>
      <w:jc w:val="both"/>
    </w:pPr>
    <w:rPr>
      <w:rFonts w:ascii="Arial" w:eastAsia="Times New Roman" w:hAnsi="Arial" w:cs="Arial"/>
      <w:spacing w:val="-4"/>
      <w:kern w:val="28"/>
    </w:rPr>
  </w:style>
  <w:style w:type="paragraph" w:customStyle="1" w:styleId="afffffff1">
    <w:name w:val="Цитаты"/>
    <w:basedOn w:val="a2"/>
    <w:semiHidden/>
    <w:rsid w:val="00B44871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eastAsia="Times New Roman" w:hAnsi="Arial Narrow" w:cs="Arial Narrow"/>
      <w:spacing w:val="-5"/>
      <w:sz w:val="20"/>
      <w:szCs w:val="20"/>
    </w:rPr>
  </w:style>
  <w:style w:type="paragraph" w:customStyle="1" w:styleId="afffffff2">
    <w:name w:val="Заголовок главы"/>
    <w:basedOn w:val="a2"/>
    <w:semiHidden/>
    <w:rsid w:val="00B44871"/>
    <w:pPr>
      <w:spacing w:after="0" w:line="360" w:lineRule="auto"/>
      <w:ind w:firstLine="709"/>
      <w:jc w:val="center"/>
    </w:pPr>
    <w:rPr>
      <w:rFonts w:eastAsia="Times New Roman" w:cs="Calibri"/>
      <w:caps/>
      <w:sz w:val="24"/>
      <w:szCs w:val="24"/>
      <w:lang w:eastAsia="ru-RU"/>
    </w:rPr>
  </w:style>
  <w:style w:type="paragraph" w:customStyle="1" w:styleId="afffffff3">
    <w:name w:val="База сноски"/>
    <w:basedOn w:val="a2"/>
    <w:semiHidden/>
    <w:rsid w:val="00B44871"/>
    <w:pPr>
      <w:keepLines/>
      <w:spacing w:after="0" w:line="200" w:lineRule="atLeast"/>
      <w:ind w:left="1080" w:firstLine="709"/>
      <w:jc w:val="both"/>
    </w:pPr>
    <w:rPr>
      <w:rFonts w:ascii="Arial" w:eastAsia="Times New Roman" w:hAnsi="Arial" w:cs="Arial"/>
      <w:spacing w:val="-5"/>
      <w:sz w:val="16"/>
      <w:szCs w:val="16"/>
    </w:rPr>
  </w:style>
  <w:style w:type="paragraph" w:customStyle="1" w:styleId="afffffff4">
    <w:name w:val="Заголовок титульного листа"/>
    <w:basedOn w:val="afffffff0"/>
    <w:next w:val="a2"/>
    <w:semiHidden/>
    <w:rsid w:val="00B44871"/>
    <w:pPr>
      <w:keepNext w:val="0"/>
      <w:keepLines w:val="0"/>
      <w:spacing w:before="0" w:after="200" w:line="276" w:lineRule="auto"/>
      <w:ind w:left="0" w:firstLine="0"/>
      <w:jc w:val="left"/>
    </w:pPr>
    <w:rPr>
      <w:rFonts w:ascii="Calibri" w:eastAsia="Calibri" w:hAnsi="Calibri" w:cs="Times New Roman"/>
      <w:spacing w:val="0"/>
      <w:kern w:val="0"/>
    </w:rPr>
  </w:style>
  <w:style w:type="character" w:styleId="afffffff5">
    <w:name w:val="Emphasis"/>
    <w:basedOn w:val="a3"/>
    <w:qFormat/>
    <w:rsid w:val="00B44871"/>
    <w:rPr>
      <w:rFonts w:ascii="Arial Black" w:hAnsi="Arial Black" w:cs="Arial Black"/>
      <w:spacing w:val="-4"/>
      <w:sz w:val="18"/>
      <w:szCs w:val="18"/>
    </w:rPr>
  </w:style>
  <w:style w:type="paragraph" w:customStyle="1" w:styleId="afffffff6">
    <w:name w:val="База верхнего колонтитула"/>
    <w:basedOn w:val="a2"/>
    <w:semiHidden/>
    <w:rsid w:val="00B44871"/>
    <w:pPr>
      <w:keepLines/>
      <w:tabs>
        <w:tab w:val="center" w:pos="4320"/>
        <w:tab w:val="right" w:pos="8640"/>
      </w:tabs>
      <w:spacing w:after="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7">
    <w:name w:val="Верхний колонтитул (четный)"/>
    <w:basedOn w:val="a9"/>
    <w:semiHidden/>
    <w:rsid w:val="00B44871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8">
    <w:name w:val="Верхний колонтитул (первый)"/>
    <w:basedOn w:val="a9"/>
    <w:semiHidden/>
    <w:rsid w:val="00B44871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9">
    <w:name w:val="Верхний колонтитул (нечетный)"/>
    <w:basedOn w:val="a9"/>
    <w:semiHidden/>
    <w:rsid w:val="00B44871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a">
    <w:name w:val="База указателя"/>
    <w:basedOn w:val="a2"/>
    <w:semiHidden/>
    <w:rsid w:val="00B44871"/>
    <w:pPr>
      <w:spacing w:after="0" w:line="240" w:lineRule="atLeast"/>
      <w:ind w:left="360" w:hanging="360"/>
      <w:jc w:val="both"/>
    </w:pPr>
    <w:rPr>
      <w:rFonts w:ascii="Arial" w:eastAsia="Times New Roman" w:hAnsi="Arial" w:cs="Arial"/>
      <w:spacing w:val="-5"/>
      <w:sz w:val="18"/>
      <w:szCs w:val="18"/>
    </w:rPr>
  </w:style>
  <w:style w:type="character" w:customStyle="1" w:styleId="afffffffb">
    <w:name w:val="Вступление"/>
    <w:semiHidden/>
    <w:rsid w:val="00B44871"/>
    <w:rPr>
      <w:rFonts w:ascii="Arial Black" w:hAnsi="Arial Black"/>
      <w:spacing w:val="-4"/>
      <w:sz w:val="18"/>
    </w:rPr>
  </w:style>
  <w:style w:type="paragraph" w:customStyle="1" w:styleId="afffffffc">
    <w:name w:val="Заголовок таблицы"/>
    <w:basedOn w:val="a2"/>
    <w:semiHidden/>
    <w:rsid w:val="00B44871"/>
    <w:pPr>
      <w:spacing w:before="60" w:after="0" w:line="360" w:lineRule="auto"/>
      <w:ind w:firstLine="709"/>
      <w:jc w:val="center"/>
    </w:pPr>
    <w:rPr>
      <w:rFonts w:ascii="Arial Black" w:eastAsia="Times New Roman" w:hAnsi="Arial Black" w:cs="Arial Black"/>
      <w:spacing w:val="-5"/>
      <w:sz w:val="16"/>
      <w:szCs w:val="16"/>
    </w:rPr>
  </w:style>
  <w:style w:type="paragraph" w:styleId="afffffffd">
    <w:name w:val="Message Header"/>
    <w:basedOn w:val="afc"/>
    <w:link w:val="afffffffe"/>
    <w:semiHidden/>
    <w:rsid w:val="00B44871"/>
    <w:pPr>
      <w:keepLines/>
      <w:widowControl/>
      <w:tabs>
        <w:tab w:val="left" w:pos="3600"/>
        <w:tab w:val="left" w:pos="4680"/>
      </w:tabs>
      <w:autoSpaceDE/>
      <w:autoSpaceDN/>
      <w:adjustRightInd/>
      <w:spacing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en-US"/>
    </w:rPr>
  </w:style>
  <w:style w:type="character" w:customStyle="1" w:styleId="afffffffe">
    <w:name w:val="Шапка Знак"/>
    <w:basedOn w:val="a3"/>
    <w:link w:val="afffffffd"/>
    <w:semiHidden/>
    <w:rsid w:val="00B44871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fffffff">
    <w:name w:val="Девиз"/>
    <w:basedOn w:val="a3"/>
    <w:semiHidden/>
    <w:rsid w:val="00B44871"/>
    <w:rPr>
      <w:rFonts w:cs="Times New Roman"/>
      <w:i/>
      <w:iCs/>
      <w:spacing w:val="-6"/>
      <w:sz w:val="24"/>
      <w:szCs w:val="24"/>
      <w:lang w:val="ru-RU"/>
    </w:rPr>
  </w:style>
  <w:style w:type="paragraph" w:customStyle="1" w:styleId="affffffff0">
    <w:name w:val="База оглавления"/>
    <w:basedOn w:val="a2"/>
    <w:semiHidden/>
    <w:rsid w:val="00B44871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HTML5">
    <w:name w:val="HTML Address"/>
    <w:basedOn w:val="a2"/>
    <w:link w:val="HTML6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sz w:val="20"/>
      <w:szCs w:val="20"/>
    </w:rPr>
  </w:style>
  <w:style w:type="character" w:customStyle="1" w:styleId="HTML6">
    <w:name w:val="Адрес HTML Знак"/>
    <w:basedOn w:val="a3"/>
    <w:link w:val="HTML5"/>
    <w:semiHidden/>
    <w:rsid w:val="00B44871"/>
    <w:rPr>
      <w:rFonts w:ascii="Arial" w:eastAsia="Times New Roman" w:hAnsi="Arial" w:cs="Arial"/>
      <w:i/>
      <w:iCs/>
      <w:spacing w:val="-5"/>
      <w:lang w:eastAsia="en-US"/>
    </w:rPr>
  </w:style>
  <w:style w:type="paragraph" w:styleId="affffffff1">
    <w:name w:val="envelope address"/>
    <w:basedOn w:val="a2"/>
    <w:semiHidden/>
    <w:rsid w:val="00B44871"/>
    <w:pPr>
      <w:framePr w:w="7920" w:h="1980" w:hRule="exact" w:hSpace="180" w:wrap="auto" w:hAnchor="page" w:xAlign="center" w:yAlign="bottom"/>
      <w:spacing w:after="0" w:line="360" w:lineRule="auto"/>
      <w:ind w:left="2880" w:firstLine="709"/>
      <w:jc w:val="both"/>
    </w:pPr>
    <w:rPr>
      <w:rFonts w:ascii="Arial" w:eastAsia="Times New Roman" w:hAnsi="Arial" w:cs="Arial"/>
      <w:spacing w:val="-5"/>
      <w:sz w:val="28"/>
      <w:szCs w:val="28"/>
    </w:rPr>
  </w:style>
  <w:style w:type="character" w:styleId="HTML7">
    <w:name w:val="HTML Acronym"/>
    <w:basedOn w:val="a3"/>
    <w:semiHidden/>
    <w:rsid w:val="00B44871"/>
    <w:rPr>
      <w:rFonts w:cs="Times New Roman"/>
      <w:lang w:val="ru-RU"/>
    </w:rPr>
  </w:style>
  <w:style w:type="paragraph" w:styleId="affffffff2">
    <w:name w:val="Date"/>
    <w:basedOn w:val="a2"/>
    <w:next w:val="a2"/>
    <w:link w:val="affffffff3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ff3">
    <w:name w:val="Дата Знак"/>
    <w:basedOn w:val="a3"/>
    <w:link w:val="affffffff2"/>
    <w:semiHidden/>
    <w:rsid w:val="00B44871"/>
    <w:rPr>
      <w:rFonts w:ascii="Arial" w:eastAsia="Times New Roman" w:hAnsi="Arial" w:cs="Arial"/>
      <w:spacing w:val="-5"/>
      <w:lang w:eastAsia="en-US"/>
    </w:rPr>
  </w:style>
  <w:style w:type="paragraph" w:styleId="affffffff4">
    <w:name w:val="Note Heading"/>
    <w:basedOn w:val="a2"/>
    <w:next w:val="a2"/>
    <w:link w:val="affffffff5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ff5">
    <w:name w:val="Заголовок записки Знак"/>
    <w:basedOn w:val="a3"/>
    <w:link w:val="affffffff4"/>
    <w:semiHidden/>
    <w:rsid w:val="00B44871"/>
    <w:rPr>
      <w:rFonts w:ascii="Arial" w:eastAsia="Times New Roman" w:hAnsi="Arial" w:cs="Arial"/>
      <w:spacing w:val="-5"/>
      <w:lang w:eastAsia="en-US"/>
    </w:rPr>
  </w:style>
  <w:style w:type="character" w:styleId="HTML8">
    <w:name w:val="HTML Keyboard"/>
    <w:basedOn w:val="a3"/>
    <w:semiHidden/>
    <w:rsid w:val="00B44871"/>
    <w:rPr>
      <w:rFonts w:ascii="Courier New" w:hAnsi="Courier New" w:cs="Courier New"/>
      <w:sz w:val="20"/>
      <w:szCs w:val="20"/>
      <w:lang w:val="ru-RU"/>
    </w:rPr>
  </w:style>
  <w:style w:type="character" w:styleId="HTML9">
    <w:name w:val="HTML Code"/>
    <w:basedOn w:val="a3"/>
    <w:semiHidden/>
    <w:rsid w:val="00B44871"/>
    <w:rPr>
      <w:rFonts w:ascii="Courier New" w:hAnsi="Courier New" w:cs="Courier New"/>
      <w:sz w:val="20"/>
      <w:szCs w:val="20"/>
      <w:lang w:val="ru-RU"/>
    </w:rPr>
  </w:style>
  <w:style w:type="paragraph" w:styleId="2f4">
    <w:name w:val="Body Text First Indent 2"/>
    <w:basedOn w:val="af1"/>
    <w:link w:val="2f5"/>
    <w:semiHidden/>
    <w:rsid w:val="00B44871"/>
    <w:pPr>
      <w:suppressAutoHyphens w:val="0"/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f5">
    <w:name w:val="Красная строка 2 Знак"/>
    <w:basedOn w:val="af2"/>
    <w:link w:val="2f4"/>
    <w:semiHidden/>
    <w:rsid w:val="00B44871"/>
    <w:rPr>
      <w:rFonts w:ascii="Arial" w:hAnsi="Arial" w:cs="Arial"/>
      <w:spacing w:val="-5"/>
      <w:lang w:eastAsia="en-US"/>
    </w:rPr>
  </w:style>
  <w:style w:type="character" w:styleId="HTMLa">
    <w:name w:val="HTML Cite"/>
    <w:basedOn w:val="a3"/>
    <w:semiHidden/>
    <w:rsid w:val="00B44871"/>
    <w:rPr>
      <w:rFonts w:cs="Times New Roman"/>
      <w:i/>
      <w:iCs/>
      <w:lang w:val="ru-RU"/>
    </w:rPr>
  </w:style>
  <w:style w:type="paragraph" w:customStyle="1" w:styleId="Caption1">
    <w:name w:val="Caption1"/>
    <w:basedOn w:val="a2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ru-RU"/>
    </w:rPr>
  </w:style>
  <w:style w:type="paragraph" w:customStyle="1" w:styleId="1f7">
    <w:name w:val="Цитата1"/>
    <w:basedOn w:val="a2"/>
    <w:semiHidden/>
    <w:rsid w:val="00B44871"/>
    <w:pPr>
      <w:spacing w:after="0" w:line="360" w:lineRule="auto"/>
      <w:ind w:left="526" w:right="43" w:firstLine="709"/>
      <w:jc w:val="both"/>
    </w:pPr>
    <w:rPr>
      <w:rFonts w:eastAsia="Times New Roman" w:cs="Calibri"/>
      <w:sz w:val="28"/>
      <w:szCs w:val="28"/>
      <w:lang w:eastAsia="ru-RU"/>
    </w:rPr>
  </w:style>
  <w:style w:type="paragraph" w:customStyle="1" w:styleId="1f8">
    <w:name w:val="Маркированный список1"/>
    <w:basedOn w:val="a2"/>
    <w:semiHidden/>
    <w:rsid w:val="00B44871"/>
    <w:pPr>
      <w:spacing w:before="100" w:beforeAutospacing="1" w:after="100" w:afterAutospacing="1" w:line="360" w:lineRule="auto"/>
      <w:ind w:firstLine="709"/>
      <w:jc w:val="both"/>
    </w:pPr>
    <w:rPr>
      <w:rFonts w:eastAsia="Times New Roman" w:cs="Calibri"/>
      <w:sz w:val="28"/>
      <w:szCs w:val="28"/>
      <w:lang w:eastAsia="ru-RU"/>
    </w:rPr>
  </w:style>
  <w:style w:type="paragraph" w:customStyle="1" w:styleId="1f9">
    <w:name w:val="Нумерованный список1"/>
    <w:basedOn w:val="a2"/>
    <w:semiHidden/>
    <w:rsid w:val="00B44871"/>
    <w:pPr>
      <w:spacing w:before="100" w:beforeAutospacing="1" w:after="100" w:afterAutospacing="1" w:line="360" w:lineRule="auto"/>
      <w:ind w:firstLine="709"/>
      <w:jc w:val="both"/>
    </w:pPr>
    <w:rPr>
      <w:rFonts w:eastAsia="Times New Roman" w:cs="Calibri"/>
      <w:sz w:val="28"/>
      <w:szCs w:val="28"/>
      <w:lang w:eastAsia="ru-RU"/>
    </w:rPr>
  </w:style>
  <w:style w:type="table" w:styleId="-1">
    <w:name w:val="Table Web 1"/>
    <w:basedOn w:val="a4"/>
    <w:semiHidden/>
    <w:rsid w:val="00B44871"/>
    <w:rPr>
      <w:rFonts w:ascii="Calibri" w:eastAsia="Times New Roman" w:hAnsi="Calibri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B44871"/>
    <w:rPr>
      <w:rFonts w:ascii="Calibri" w:eastAsia="Times New Roman" w:hAnsi="Calibri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semiHidden/>
    <w:rsid w:val="00B44871"/>
    <w:rPr>
      <w:rFonts w:ascii="Calibri" w:eastAsia="Times New Roman" w:hAnsi="Calibri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6">
    <w:name w:val="Table Elegant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a">
    <w:name w:val="Table Subtle 1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ahoma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Subtle 2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ahoma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b">
    <w:name w:val="Table Classic 1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ahoma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lassic 2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ahoma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ahoma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semiHidden/>
    <w:rsid w:val="00B44871"/>
    <w:rPr>
      <w:rFonts w:ascii="Calibri" w:eastAsia="Times New Roman" w:hAnsi="Calibri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ahoma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ahoma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ahoma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c">
    <w:name w:val="Table 3D effects 1"/>
    <w:basedOn w:val="a4"/>
    <w:semiHidden/>
    <w:rsid w:val="00B44871"/>
    <w:rPr>
      <w:rFonts w:ascii="Calibri" w:eastAsia="Times New Roman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ahoma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ahoma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ahoma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3D effects 2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semiHidden/>
    <w:rsid w:val="00B44871"/>
    <w:rPr>
      <w:rFonts w:ascii="Calibri" w:eastAsia="Times New Roman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solid" w:color="C0C0C0" w:fill="FFFFFF"/>
      </w:tcPr>
    </w:tblStylePr>
    <w:tblStylePr w:type="band2Vert">
      <w:rPr>
        <w:rFonts w:cs="Tahoma"/>
        <w:color w:val="auto"/>
      </w:rPr>
      <w:tblPr/>
      <w:tcPr>
        <w:shd w:val="pct50" w:color="C0C0C0" w:fill="FFFFFF"/>
      </w:tcPr>
    </w:tblStylePr>
    <w:tblStylePr w:type="band1Horz">
      <w:rPr>
        <w:rFonts w:cs="Tahoma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d">
    <w:name w:val="Table Simple 1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imple 2"/>
    <w:basedOn w:val="a4"/>
    <w:semiHidden/>
    <w:rsid w:val="00B44871"/>
    <w:rPr>
      <w:rFonts w:ascii="Calibri" w:eastAsia="Times New Roman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ahoma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e">
    <w:name w:val="Table Grid 1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ahoma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Grid 2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ahoma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semiHidden/>
    <w:rsid w:val="00B44871"/>
    <w:rPr>
      <w:rFonts w:ascii="Calibri" w:eastAsia="Times New Roman" w:hAnsi="Calibri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7">
    <w:name w:val="Table Contemporary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f8">
    <w:name w:val="Table Professional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">
    <w:name w:val="Table Columns 1"/>
    <w:basedOn w:val="a4"/>
    <w:semiHidden/>
    <w:rsid w:val="00B44871"/>
    <w:rPr>
      <w:rFonts w:ascii="Calibri" w:eastAsia="Times New Roman" w:hAnsi="Calibri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pct25" w:color="000000" w:fill="FFFFFF"/>
      </w:tcPr>
    </w:tblStylePr>
    <w:tblStylePr w:type="band2Vert">
      <w:rPr>
        <w:rFonts w:cs="Tahoma"/>
        <w:color w:val="auto"/>
      </w:rPr>
      <w:tblPr/>
      <w:tcPr>
        <w:shd w:val="pct25" w:color="FFFF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umns 2"/>
    <w:basedOn w:val="a4"/>
    <w:semiHidden/>
    <w:rsid w:val="00B44871"/>
    <w:rPr>
      <w:rFonts w:ascii="Calibri" w:eastAsia="Times New Roman" w:hAnsi="Calibri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pct30" w:color="000000" w:fill="FFFFFF"/>
      </w:tcPr>
    </w:tblStylePr>
    <w:tblStylePr w:type="band2Vert">
      <w:rPr>
        <w:rFonts w:cs="Tahoma"/>
        <w:color w:val="auto"/>
      </w:rPr>
      <w:tblPr/>
      <w:tcPr>
        <w:shd w:val="pct25" w:color="00FF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semiHidden/>
    <w:rsid w:val="00B44871"/>
    <w:rPr>
      <w:rFonts w:ascii="Calibri" w:eastAsia="Times New Roman" w:hAnsi="Calibri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solid" w:color="C0C0C0" w:fill="FFFFFF"/>
      </w:tcPr>
    </w:tblStylePr>
    <w:tblStylePr w:type="band2Vert">
      <w:rPr>
        <w:rFonts w:cs="Tahoma"/>
        <w:color w:val="auto"/>
      </w:rPr>
      <w:tblPr/>
      <w:tcPr>
        <w:shd w:val="pct10" w:color="0000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4"/>
    <w:semiHidden/>
    <w:rsid w:val="00B44871"/>
    <w:rPr>
      <w:rFonts w:ascii="Calibri" w:eastAsia="Times New Roman" w:hAnsi="Calibri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pct50" w:color="008080" w:fill="FFFFFF"/>
      </w:tcPr>
    </w:tblStylePr>
    <w:tblStylePr w:type="band2Vert">
      <w:rPr>
        <w:rFonts w:cs="Tahoma"/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4"/>
    <w:semiHidden/>
    <w:rsid w:val="00B44871"/>
    <w:rPr>
      <w:rFonts w:ascii="Calibri" w:eastAsia="Times New Roman" w:hAnsi="Calibri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solid" w:color="C0C0C0" w:fill="FFFFFF"/>
      </w:tcPr>
    </w:tblStylePr>
    <w:tblStylePr w:type="band2Vert">
      <w:rPr>
        <w:rFonts w:cs="Tahoma"/>
        <w:color w:val="auto"/>
      </w:rPr>
    </w:tblStylePr>
  </w:style>
  <w:style w:type="table" w:styleId="-10">
    <w:name w:val="Table List 1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ahoma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B44871"/>
    <w:rPr>
      <w:rFonts w:ascii="Calibri" w:eastAsia="Times New Roman" w:hAnsi="Calibri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ahoma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ahoma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ahoma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ahoma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f9">
    <w:name w:val="Table Theme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f0">
    <w:name w:val="Table Colorful 1"/>
    <w:basedOn w:val="a4"/>
    <w:semiHidden/>
    <w:rsid w:val="00B44871"/>
    <w:rPr>
      <w:rFonts w:ascii="Calibri" w:eastAsia="Times New Roman" w:hAnsi="Calibri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ahoma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ahoma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ahoma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Colorful 2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ahoma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ahoma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ahoma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ahoma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ahoma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ahoma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1ff1">
    <w:name w:val="Заголовок_1"/>
    <w:semiHidden/>
    <w:rsid w:val="00B44871"/>
    <w:rPr>
      <w:caps/>
    </w:rPr>
  </w:style>
  <w:style w:type="character" w:customStyle="1" w:styleId="1ff2">
    <w:name w:val="Маркированный_1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character" w:customStyle="1" w:styleId="affffffffa">
    <w:name w:val="Подчеркнутый Знак Знак"/>
    <w:basedOn w:val="a3"/>
    <w:semiHidden/>
    <w:rsid w:val="00B44871"/>
    <w:rPr>
      <w:rFonts w:cs="Times New Roman"/>
      <w:sz w:val="24"/>
      <w:szCs w:val="24"/>
      <w:u w:val="single"/>
      <w:lang w:val="ru-RU" w:eastAsia="ru-RU"/>
    </w:rPr>
  </w:style>
  <w:style w:type="paragraph" w:customStyle="1" w:styleId="1ff3">
    <w:name w:val="текст 1"/>
    <w:basedOn w:val="a2"/>
    <w:next w:val="a2"/>
    <w:semiHidden/>
    <w:rsid w:val="00B44871"/>
    <w:pPr>
      <w:spacing w:after="0" w:line="240" w:lineRule="auto"/>
      <w:ind w:firstLine="540"/>
      <w:jc w:val="both"/>
    </w:pPr>
    <w:rPr>
      <w:rFonts w:eastAsia="Times New Roman" w:cs="Calibri"/>
      <w:sz w:val="20"/>
      <w:szCs w:val="20"/>
      <w:lang w:eastAsia="ru-RU"/>
    </w:rPr>
  </w:style>
  <w:style w:type="paragraph" w:customStyle="1" w:styleId="affffffffb">
    <w:name w:val="Заголовок таблици"/>
    <w:basedOn w:val="1ff3"/>
    <w:semiHidden/>
    <w:rsid w:val="00B44871"/>
    <w:rPr>
      <w:sz w:val="22"/>
      <w:szCs w:val="22"/>
    </w:rPr>
  </w:style>
  <w:style w:type="paragraph" w:customStyle="1" w:styleId="affffffffc">
    <w:name w:val="Номер таблици"/>
    <w:basedOn w:val="a2"/>
    <w:next w:val="a2"/>
    <w:semiHidden/>
    <w:rsid w:val="00B44871"/>
    <w:pPr>
      <w:spacing w:after="0" w:line="240" w:lineRule="auto"/>
      <w:jc w:val="right"/>
    </w:pPr>
    <w:rPr>
      <w:rFonts w:eastAsia="Times New Roman" w:cs="Calibri"/>
      <w:b/>
      <w:bCs/>
      <w:sz w:val="20"/>
      <w:szCs w:val="20"/>
      <w:lang w:eastAsia="ru-RU"/>
    </w:rPr>
  </w:style>
  <w:style w:type="paragraph" w:customStyle="1" w:styleId="affffffffd">
    <w:name w:val="Приложение"/>
    <w:basedOn w:val="a2"/>
    <w:next w:val="a2"/>
    <w:semiHidden/>
    <w:rsid w:val="00B44871"/>
    <w:pPr>
      <w:spacing w:after="0" w:line="240" w:lineRule="auto"/>
      <w:jc w:val="right"/>
    </w:pPr>
    <w:rPr>
      <w:rFonts w:eastAsia="Times New Roman" w:cs="Calibri"/>
      <w:sz w:val="20"/>
      <w:szCs w:val="20"/>
      <w:lang w:eastAsia="ru-RU"/>
    </w:rPr>
  </w:style>
  <w:style w:type="paragraph" w:customStyle="1" w:styleId="affffffffe">
    <w:name w:val="Обычный по таблице"/>
    <w:basedOn w:val="a2"/>
    <w:semiHidden/>
    <w:rsid w:val="00B44871"/>
    <w:pPr>
      <w:spacing w:after="0" w:line="240" w:lineRule="auto"/>
    </w:pPr>
    <w:rPr>
      <w:rFonts w:eastAsia="Times New Roman" w:cs="Calibri"/>
      <w:sz w:val="24"/>
      <w:szCs w:val="24"/>
      <w:lang w:eastAsia="ru-RU"/>
    </w:rPr>
  </w:style>
  <w:style w:type="paragraph" w:customStyle="1" w:styleId="font5">
    <w:name w:val="font5"/>
    <w:basedOn w:val="a2"/>
    <w:semiHidden/>
    <w:rsid w:val="00B44871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ru-RU"/>
    </w:rPr>
  </w:style>
  <w:style w:type="paragraph" w:customStyle="1" w:styleId="font6">
    <w:name w:val="font6"/>
    <w:basedOn w:val="a2"/>
    <w:semiHidden/>
    <w:rsid w:val="00B44871"/>
    <w:pPr>
      <w:spacing w:before="100" w:beforeAutospacing="1" w:after="100" w:afterAutospacing="1" w:line="240" w:lineRule="auto"/>
    </w:pPr>
    <w:rPr>
      <w:rFonts w:eastAsia="Times New Roman" w:cs="Calibri"/>
      <w:b/>
      <w:bCs/>
      <w:lang w:eastAsia="ru-RU"/>
    </w:rPr>
  </w:style>
  <w:style w:type="character" w:customStyle="1" w:styleId="1ff4">
    <w:name w:val="Знак Знак1"/>
    <w:basedOn w:val="a3"/>
    <w:semiHidden/>
    <w:rsid w:val="00B44871"/>
    <w:rPr>
      <w:rFonts w:cs="Times New Roman"/>
      <w:sz w:val="24"/>
      <w:szCs w:val="24"/>
      <w:u w:val="single"/>
      <w:lang w:val="ru-RU" w:eastAsia="ru-RU"/>
    </w:rPr>
  </w:style>
  <w:style w:type="character" w:customStyle="1" w:styleId="1ff5">
    <w:name w:val="Маркированный_1 Знак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paragraph" w:customStyle="1" w:styleId="xl23">
    <w:name w:val="xl23"/>
    <w:basedOn w:val="a2"/>
    <w:semiHidden/>
    <w:rsid w:val="00B448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  <w:lang w:eastAsia="ru-RU"/>
    </w:rPr>
  </w:style>
  <w:style w:type="character" w:customStyle="1" w:styleId="3f1">
    <w:name w:val="Знак3 Знак Знак"/>
    <w:basedOn w:val="a3"/>
    <w:semiHidden/>
    <w:rsid w:val="00B44871"/>
    <w:rPr>
      <w:rFonts w:cs="Times New Roman"/>
      <w:b/>
      <w:bCs/>
      <w:sz w:val="24"/>
      <w:szCs w:val="24"/>
      <w:u w:val="single"/>
      <w:lang w:val="ru-RU" w:eastAsia="ru-RU"/>
    </w:rPr>
  </w:style>
  <w:style w:type="character" w:customStyle="1" w:styleId="afffffffff">
    <w:name w:val="Подчеркнутый Знак Знак Знак"/>
    <w:basedOn w:val="a3"/>
    <w:semiHidden/>
    <w:rsid w:val="00B44871"/>
    <w:rPr>
      <w:rFonts w:cs="Times New Roman"/>
      <w:sz w:val="24"/>
      <w:szCs w:val="24"/>
      <w:u w:val="single"/>
      <w:lang w:val="ru-RU" w:eastAsia="ru-RU"/>
    </w:rPr>
  </w:style>
  <w:style w:type="character" w:customStyle="1" w:styleId="1ff6">
    <w:name w:val="Маркированный_1 Знак Знак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character" w:customStyle="1" w:styleId="2fd">
    <w:name w:val="Знак2 Знак Знак"/>
    <w:basedOn w:val="a3"/>
    <w:semiHidden/>
    <w:rsid w:val="00B44871"/>
    <w:rPr>
      <w:rFonts w:cs="Times New Roman"/>
      <w:b/>
      <w:bCs/>
      <w:sz w:val="24"/>
      <w:szCs w:val="24"/>
      <w:lang w:val="ru-RU" w:eastAsia="ru-RU"/>
    </w:rPr>
  </w:style>
  <w:style w:type="character" w:customStyle="1" w:styleId="1ff7">
    <w:name w:val="Подчеркнутый Знак Знак1"/>
    <w:basedOn w:val="a3"/>
    <w:semiHidden/>
    <w:rsid w:val="00B44871"/>
    <w:rPr>
      <w:rFonts w:cs="Times New Roman"/>
      <w:sz w:val="24"/>
      <w:szCs w:val="24"/>
      <w:u w:val="single"/>
      <w:lang w:val="ru-RU" w:eastAsia="ru-RU"/>
    </w:rPr>
  </w:style>
  <w:style w:type="character" w:customStyle="1" w:styleId="1ff8">
    <w:name w:val="Знак1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paragraph" w:customStyle="1" w:styleId="S34">
    <w:name w:val="S_Нмерованный_3"/>
    <w:basedOn w:val="3"/>
    <w:link w:val="S35"/>
    <w:autoRedefine/>
    <w:rsid w:val="00B44871"/>
    <w:pPr>
      <w:keepNext w:val="0"/>
      <w:keepLines w:val="0"/>
      <w:spacing w:before="0" w:line="360" w:lineRule="auto"/>
      <w:jc w:val="center"/>
    </w:pPr>
    <w:rPr>
      <w:rFonts w:ascii="Calibri" w:hAnsi="Calibri" w:cs="Calibri"/>
      <w:b w:val="0"/>
      <w:bCs w:val="0"/>
      <w:color w:val="auto"/>
      <w:sz w:val="24"/>
      <w:szCs w:val="24"/>
      <w:lang w:eastAsia="ru-RU"/>
    </w:rPr>
  </w:style>
  <w:style w:type="character" w:customStyle="1" w:styleId="S40">
    <w:name w:val="S_Заголовок 4 Знак"/>
    <w:basedOn w:val="a3"/>
    <w:link w:val="S4"/>
    <w:locked/>
    <w:rsid w:val="00B44871"/>
    <w:rPr>
      <w:rFonts w:eastAsia="Times New Roman"/>
      <w:b/>
      <w:i/>
      <w:sz w:val="28"/>
      <w:szCs w:val="28"/>
      <w:u w:val="single"/>
      <w:lang w:eastAsia="ar-SA"/>
    </w:rPr>
  </w:style>
  <w:style w:type="paragraph" w:customStyle="1" w:styleId="Se">
    <w:name w:val="S_Титульный"/>
    <w:basedOn w:val="afffffff4"/>
    <w:rsid w:val="00B44871"/>
    <w:pPr>
      <w:spacing w:after="0" w:line="360" w:lineRule="auto"/>
      <w:ind w:left="3060"/>
      <w:jc w:val="right"/>
    </w:pPr>
    <w:rPr>
      <w:rFonts w:eastAsia="Times New Roman" w:cs="Calibri"/>
      <w:b/>
      <w:bCs/>
      <w:caps/>
      <w:sz w:val="24"/>
      <w:szCs w:val="24"/>
      <w:lang w:eastAsia="ru-RU"/>
    </w:rPr>
  </w:style>
  <w:style w:type="character" w:customStyle="1" w:styleId="112">
    <w:name w:val="Маркированный_1 Знак1"/>
    <w:basedOn w:val="a3"/>
    <w:semiHidden/>
    <w:rsid w:val="00B44871"/>
    <w:rPr>
      <w:rFonts w:cs="Times New Roman"/>
    </w:rPr>
  </w:style>
  <w:style w:type="character" w:customStyle="1" w:styleId="S35">
    <w:name w:val="S_Нмерованный_3 Знак Знак"/>
    <w:basedOn w:val="afffb"/>
    <w:link w:val="S34"/>
    <w:locked/>
    <w:rsid w:val="00B44871"/>
    <w:rPr>
      <w:rFonts w:ascii="Calibri" w:eastAsia="Times New Roman" w:hAnsi="Calibri" w:cs="Calibri"/>
      <w:sz w:val="24"/>
      <w:szCs w:val="24"/>
    </w:rPr>
  </w:style>
  <w:style w:type="character" w:customStyle="1" w:styleId="1ff9">
    <w:name w:val="Заголовок_1 Знак Знак Знак Знак"/>
    <w:basedOn w:val="a3"/>
    <w:semiHidden/>
    <w:rsid w:val="00B44871"/>
    <w:rPr>
      <w:rFonts w:cs="Times New Roman"/>
      <w:b/>
      <w:bCs/>
      <w:caps/>
      <w:sz w:val="24"/>
      <w:szCs w:val="24"/>
      <w:lang w:val="ru-RU" w:eastAsia="ru-RU"/>
    </w:rPr>
  </w:style>
  <w:style w:type="paragraph" w:customStyle="1" w:styleId="12">
    <w:name w:val="Таблица 1 + Обычный"/>
    <w:basedOn w:val="a2"/>
    <w:autoRedefine/>
    <w:semiHidden/>
    <w:rsid w:val="00B44871"/>
    <w:pPr>
      <w:numPr>
        <w:numId w:val="24"/>
      </w:numPr>
      <w:spacing w:after="0" w:line="360" w:lineRule="auto"/>
      <w:jc w:val="right"/>
    </w:pPr>
    <w:rPr>
      <w:rFonts w:eastAsia="Times New Roman" w:cs="Calibri"/>
      <w:sz w:val="24"/>
      <w:szCs w:val="24"/>
      <w:lang w:eastAsia="ru-RU"/>
    </w:rPr>
  </w:style>
  <w:style w:type="paragraph" w:customStyle="1" w:styleId="afffffffff0">
    <w:name w:val="Заголовок таблицы + Обычный"/>
    <w:basedOn w:val="a2"/>
    <w:link w:val="afffffffff1"/>
    <w:autoRedefine/>
    <w:semiHidden/>
    <w:rsid w:val="00B44871"/>
    <w:pPr>
      <w:spacing w:after="0" w:line="360" w:lineRule="auto"/>
      <w:ind w:firstLine="720"/>
      <w:jc w:val="center"/>
    </w:pPr>
    <w:rPr>
      <w:rFonts w:eastAsia="Times New Roman" w:cs="Calibri"/>
      <w:sz w:val="24"/>
      <w:szCs w:val="24"/>
      <w:u w:val="single"/>
      <w:lang w:eastAsia="ru-RU"/>
    </w:rPr>
  </w:style>
  <w:style w:type="character" w:customStyle="1" w:styleId="3f2">
    <w:name w:val="Знак3 Знак Знак Знак"/>
    <w:basedOn w:val="a3"/>
    <w:semiHidden/>
    <w:rsid w:val="00B44871"/>
    <w:rPr>
      <w:rFonts w:cs="Times New Roman"/>
      <w:b/>
      <w:bCs/>
      <w:sz w:val="24"/>
      <w:szCs w:val="24"/>
      <w:u w:val="single"/>
      <w:lang w:val="ru-RU" w:eastAsia="ru-RU"/>
    </w:rPr>
  </w:style>
  <w:style w:type="paragraph" w:customStyle="1" w:styleId="1">
    <w:name w:val="Рисунок 1 + Обычный"/>
    <w:basedOn w:val="12"/>
    <w:autoRedefine/>
    <w:semiHidden/>
    <w:rsid w:val="00B44871"/>
    <w:pPr>
      <w:numPr>
        <w:numId w:val="23"/>
      </w:numPr>
    </w:pPr>
    <w:rPr>
      <w:lang w:val="en-US"/>
    </w:rPr>
  </w:style>
  <w:style w:type="character" w:customStyle="1" w:styleId="afffffffff1">
    <w:name w:val="Заголовок таблицы + Обычный Знак"/>
    <w:basedOn w:val="a3"/>
    <w:link w:val="afffffffff0"/>
    <w:semiHidden/>
    <w:locked/>
    <w:rsid w:val="00B44871"/>
    <w:rPr>
      <w:rFonts w:ascii="Calibri" w:eastAsia="Times New Roman" w:hAnsi="Calibri" w:cs="Calibri"/>
      <w:sz w:val="24"/>
      <w:szCs w:val="24"/>
      <w:u w:val="single"/>
    </w:rPr>
  </w:style>
  <w:style w:type="character" w:customStyle="1" w:styleId="afffffffff2">
    <w:name w:val="Обычный в таблице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character" w:customStyle="1" w:styleId="afffffffff3">
    <w:name w:val="Подчеркнутый Знак Знак Знак Знак"/>
    <w:basedOn w:val="a3"/>
    <w:semiHidden/>
    <w:rsid w:val="00B44871"/>
    <w:rPr>
      <w:rFonts w:cs="Times New Roman"/>
      <w:sz w:val="24"/>
      <w:szCs w:val="24"/>
      <w:u w:val="single"/>
      <w:lang w:val="ru-RU" w:eastAsia="ru-RU"/>
    </w:rPr>
  </w:style>
  <w:style w:type="character" w:customStyle="1" w:styleId="1ffa">
    <w:name w:val="Маркированный_1 Знак Знак Знак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character" w:customStyle="1" w:styleId="2fe">
    <w:name w:val="Знак2 Знак Знак Знак"/>
    <w:basedOn w:val="a3"/>
    <w:semiHidden/>
    <w:rsid w:val="00B44871"/>
    <w:rPr>
      <w:rFonts w:cs="Times New Roman"/>
      <w:b/>
      <w:bCs/>
      <w:sz w:val="24"/>
      <w:szCs w:val="24"/>
      <w:lang w:val="ru-RU" w:eastAsia="ru-RU"/>
    </w:rPr>
  </w:style>
  <w:style w:type="character" w:customStyle="1" w:styleId="1ffb">
    <w:name w:val="Знак1 Знак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character" w:customStyle="1" w:styleId="1ffc">
    <w:name w:val="Заголовок_1 Знак Знак Знак Знак Знак"/>
    <w:basedOn w:val="a3"/>
    <w:semiHidden/>
    <w:rsid w:val="00B44871"/>
    <w:rPr>
      <w:rFonts w:cs="Times New Roman"/>
      <w:b/>
      <w:bCs/>
      <w:caps/>
      <w:sz w:val="24"/>
      <w:szCs w:val="24"/>
      <w:lang w:val="ru-RU" w:eastAsia="ru-RU"/>
    </w:rPr>
  </w:style>
  <w:style w:type="paragraph" w:customStyle="1" w:styleId="afffffffff4">
    <w:name w:val="В таблице"/>
    <w:basedOn w:val="a2"/>
    <w:semiHidden/>
    <w:rsid w:val="00B44871"/>
    <w:pPr>
      <w:spacing w:after="0" w:line="360" w:lineRule="auto"/>
      <w:jc w:val="center"/>
    </w:pPr>
    <w:rPr>
      <w:rFonts w:eastAsia="Times New Roman" w:cs="Calibri"/>
      <w:sz w:val="24"/>
      <w:szCs w:val="24"/>
      <w:lang w:eastAsia="ru-RU"/>
    </w:rPr>
  </w:style>
  <w:style w:type="paragraph" w:customStyle="1" w:styleId="Sf">
    <w:name w:val="S_Обычный с подчеркиванием"/>
    <w:basedOn w:val="a2"/>
    <w:link w:val="Sf0"/>
    <w:rsid w:val="00B44871"/>
    <w:pPr>
      <w:spacing w:after="0" w:line="360" w:lineRule="auto"/>
      <w:ind w:firstLine="709"/>
      <w:jc w:val="both"/>
    </w:pPr>
    <w:rPr>
      <w:rFonts w:eastAsia="Times New Roman" w:cs="Calibri"/>
      <w:sz w:val="24"/>
      <w:szCs w:val="24"/>
      <w:u w:val="single"/>
      <w:lang w:eastAsia="ru-RU"/>
    </w:rPr>
  </w:style>
  <w:style w:type="character" w:customStyle="1" w:styleId="Sf0">
    <w:name w:val="S_Обычный с подчеркиванием Знак"/>
    <w:basedOn w:val="a3"/>
    <w:link w:val="Sf"/>
    <w:locked/>
    <w:rsid w:val="00B44871"/>
    <w:rPr>
      <w:rFonts w:ascii="Calibri" w:eastAsia="Times New Roman" w:hAnsi="Calibri" w:cs="Calibri"/>
      <w:sz w:val="24"/>
      <w:szCs w:val="24"/>
      <w:u w:val="single"/>
    </w:rPr>
  </w:style>
  <w:style w:type="paragraph" w:customStyle="1" w:styleId="S0">
    <w:name w:val="S_рисунок"/>
    <w:basedOn w:val="a2"/>
    <w:rsid w:val="00B44871"/>
    <w:pPr>
      <w:numPr>
        <w:numId w:val="25"/>
      </w:numPr>
      <w:tabs>
        <w:tab w:val="clear" w:pos="2149"/>
        <w:tab w:val="num" w:pos="360"/>
      </w:tabs>
      <w:spacing w:after="0" w:line="360" w:lineRule="auto"/>
      <w:ind w:left="0" w:firstLine="0"/>
      <w:jc w:val="right"/>
    </w:pPr>
    <w:rPr>
      <w:rFonts w:eastAsia="Times New Roman" w:cs="Calibri"/>
      <w:sz w:val="24"/>
      <w:szCs w:val="24"/>
      <w:lang w:eastAsia="ru-RU"/>
    </w:rPr>
  </w:style>
  <w:style w:type="paragraph" w:customStyle="1" w:styleId="afffffffff5">
    <w:name w:val="_Обычный"/>
    <w:basedOn w:val="a2"/>
    <w:semiHidden/>
    <w:rsid w:val="00B44871"/>
    <w:pPr>
      <w:spacing w:after="0" w:line="360" w:lineRule="auto"/>
      <w:ind w:firstLine="709"/>
      <w:jc w:val="both"/>
    </w:pPr>
    <w:rPr>
      <w:rFonts w:eastAsia="Times New Roman" w:cs="Calibri"/>
      <w:sz w:val="24"/>
      <w:szCs w:val="24"/>
      <w:lang w:eastAsia="ru-RU"/>
    </w:rPr>
  </w:style>
  <w:style w:type="paragraph" w:customStyle="1" w:styleId="1ffd">
    <w:name w:val="Заголов1"/>
    <w:basedOn w:val="ConsPlusTitle"/>
    <w:semiHidden/>
    <w:rsid w:val="00B44871"/>
    <w:pPr>
      <w:widowControl/>
      <w:spacing w:line="360" w:lineRule="auto"/>
      <w:ind w:firstLine="0"/>
      <w:jc w:val="center"/>
    </w:pPr>
    <w:rPr>
      <w:sz w:val="28"/>
      <w:szCs w:val="28"/>
    </w:rPr>
  </w:style>
  <w:style w:type="paragraph" w:customStyle="1" w:styleId="Sf1">
    <w:name w:val="S_Нумерованный"/>
    <w:basedOn w:val="S21"/>
    <w:link w:val="Sf2"/>
    <w:autoRedefine/>
    <w:rsid w:val="00B44871"/>
    <w:pPr>
      <w:keepNext w:val="0"/>
      <w:tabs>
        <w:tab w:val="num" w:pos="1287"/>
      </w:tabs>
      <w:suppressAutoHyphens w:val="0"/>
      <w:spacing w:line="360" w:lineRule="auto"/>
      <w:ind w:left="323" w:firstLine="397"/>
    </w:pPr>
    <w:rPr>
      <w:rFonts w:ascii="Calibri" w:hAnsi="Calibri" w:cs="Calibri"/>
      <w:b w:val="0"/>
      <w:i w:val="0"/>
      <w:sz w:val="24"/>
      <w:szCs w:val="24"/>
      <w:lang w:eastAsia="ru-RU"/>
    </w:rPr>
  </w:style>
  <w:style w:type="paragraph" w:customStyle="1" w:styleId="S2">
    <w:name w:val="S_Нумерованный_2"/>
    <w:basedOn w:val="a2"/>
    <w:autoRedefine/>
    <w:rsid w:val="00B44871"/>
    <w:pPr>
      <w:numPr>
        <w:ilvl w:val="2"/>
        <w:numId w:val="26"/>
      </w:numPr>
      <w:spacing w:after="0" w:line="360" w:lineRule="auto"/>
      <w:jc w:val="both"/>
    </w:pPr>
    <w:rPr>
      <w:rFonts w:eastAsia="Times New Roman" w:cs="Calibri"/>
      <w:sz w:val="24"/>
      <w:szCs w:val="24"/>
      <w:lang w:eastAsia="ru-RU"/>
    </w:rPr>
  </w:style>
  <w:style w:type="paragraph" w:customStyle="1" w:styleId="S3">
    <w:name w:val="S_Нумерованный_3"/>
    <w:basedOn w:val="ConsNormal"/>
    <w:link w:val="S36"/>
    <w:autoRedefine/>
    <w:rsid w:val="00B44871"/>
    <w:pPr>
      <w:widowControl/>
      <w:numPr>
        <w:numId w:val="27"/>
      </w:numPr>
      <w:spacing w:line="360" w:lineRule="auto"/>
      <w:jc w:val="both"/>
    </w:pPr>
    <w:rPr>
      <w:rFonts w:ascii="Calibri" w:hAnsi="Calibri" w:cs="Calibri"/>
      <w:sz w:val="24"/>
      <w:szCs w:val="24"/>
    </w:rPr>
  </w:style>
  <w:style w:type="paragraph" w:customStyle="1" w:styleId="S31">
    <w:name w:val="S_Нумерованный_3.1"/>
    <w:basedOn w:val="S5"/>
    <w:link w:val="S310"/>
    <w:autoRedefine/>
    <w:rsid w:val="00B44871"/>
    <w:pPr>
      <w:numPr>
        <w:numId w:val="30"/>
      </w:numPr>
      <w:spacing w:line="360" w:lineRule="auto"/>
    </w:pPr>
    <w:rPr>
      <w:rFonts w:ascii="Calibri" w:hAnsi="Calibri" w:cs="Calibri"/>
      <w:sz w:val="24"/>
      <w:szCs w:val="24"/>
    </w:rPr>
  </w:style>
  <w:style w:type="character" w:customStyle="1" w:styleId="S310">
    <w:name w:val="S_Нумерованный_3.1 Знак Знак"/>
    <w:basedOn w:val="S6"/>
    <w:link w:val="S31"/>
    <w:locked/>
    <w:rsid w:val="00B44871"/>
    <w:rPr>
      <w:rFonts w:ascii="Calibri" w:hAnsi="Calibri" w:cs="Calibri"/>
      <w:sz w:val="24"/>
      <w:szCs w:val="24"/>
    </w:rPr>
  </w:style>
  <w:style w:type="paragraph" w:customStyle="1" w:styleId="S30">
    <w:name w:val="S_Заголовок_Текста3"/>
    <w:basedOn w:val="S34"/>
    <w:autoRedefine/>
    <w:rsid w:val="00B44871"/>
    <w:pPr>
      <w:numPr>
        <w:ilvl w:val="2"/>
        <w:numId w:val="28"/>
      </w:numPr>
      <w:tabs>
        <w:tab w:val="clear" w:pos="567"/>
      </w:tabs>
      <w:ind w:left="2160" w:hanging="720"/>
    </w:pPr>
    <w:rPr>
      <w:u w:val="single"/>
    </w:rPr>
  </w:style>
  <w:style w:type="character" w:customStyle="1" w:styleId="ConsNormal0">
    <w:name w:val="ConsNormal Знак"/>
    <w:basedOn w:val="a3"/>
    <w:link w:val="ConsNormal"/>
    <w:locked/>
    <w:rsid w:val="00B44871"/>
    <w:rPr>
      <w:rFonts w:ascii="Arial" w:eastAsia="Times New Roman" w:hAnsi="Arial" w:cs="Arial"/>
      <w:lang w:val="ru-RU" w:eastAsia="ru-RU" w:bidi="ar-SA"/>
    </w:rPr>
  </w:style>
  <w:style w:type="character" w:customStyle="1" w:styleId="S36">
    <w:name w:val="S_Нумерованный_3 Знак Знак"/>
    <w:basedOn w:val="ConsNormal0"/>
    <w:link w:val="S3"/>
    <w:locked/>
    <w:rsid w:val="00B44871"/>
    <w:rPr>
      <w:rFonts w:ascii="Calibri" w:hAnsi="Calibri" w:cs="Calibri"/>
      <w:sz w:val="24"/>
      <w:szCs w:val="24"/>
    </w:rPr>
  </w:style>
  <w:style w:type="character" w:customStyle="1" w:styleId="Sf2">
    <w:name w:val="S_Нумерованный Знак Знак"/>
    <w:basedOn w:val="S22"/>
    <w:link w:val="Sf1"/>
    <w:locked/>
    <w:rsid w:val="00B44871"/>
    <w:rPr>
      <w:rFonts w:ascii="Calibri" w:hAnsi="Calibri" w:cs="Calibri"/>
      <w:sz w:val="24"/>
      <w:szCs w:val="24"/>
    </w:rPr>
  </w:style>
  <w:style w:type="paragraph" w:customStyle="1" w:styleId="S">
    <w:name w:val="S_Список литературы"/>
    <w:basedOn w:val="S5"/>
    <w:autoRedefine/>
    <w:rsid w:val="00B44871"/>
    <w:pPr>
      <w:numPr>
        <w:numId w:val="29"/>
      </w:numPr>
      <w:spacing w:line="360" w:lineRule="auto"/>
    </w:pPr>
    <w:rPr>
      <w:rFonts w:ascii="Calibri" w:hAnsi="Calibri" w:cs="Calibri"/>
      <w:sz w:val="24"/>
      <w:szCs w:val="24"/>
    </w:rPr>
  </w:style>
  <w:style w:type="character" w:customStyle="1" w:styleId="toctoggle">
    <w:name w:val="toctoggle"/>
    <w:basedOn w:val="a3"/>
    <w:rsid w:val="00B44871"/>
    <w:rPr>
      <w:rFonts w:cs="Times New Roman"/>
    </w:rPr>
  </w:style>
  <w:style w:type="character" w:customStyle="1" w:styleId="tocnumber">
    <w:name w:val="tocnumber"/>
    <w:basedOn w:val="a3"/>
    <w:rsid w:val="00B44871"/>
    <w:rPr>
      <w:rFonts w:cs="Times New Roman"/>
    </w:rPr>
  </w:style>
  <w:style w:type="character" w:customStyle="1" w:styleId="toctext">
    <w:name w:val="toctext"/>
    <w:basedOn w:val="a3"/>
    <w:rsid w:val="00B44871"/>
    <w:rPr>
      <w:rFonts w:cs="Times New Roman"/>
    </w:rPr>
  </w:style>
  <w:style w:type="character" w:customStyle="1" w:styleId="editsection">
    <w:name w:val="editsection"/>
    <w:basedOn w:val="a3"/>
    <w:rsid w:val="00B44871"/>
    <w:rPr>
      <w:rFonts w:cs="Times New Roman"/>
    </w:rPr>
  </w:style>
  <w:style w:type="character" w:customStyle="1" w:styleId="mw-headline">
    <w:name w:val="mw-headline"/>
    <w:basedOn w:val="a3"/>
    <w:rsid w:val="00B44871"/>
    <w:rPr>
      <w:rFonts w:cs="Times New Roman"/>
    </w:rPr>
  </w:style>
  <w:style w:type="character" w:customStyle="1" w:styleId="FontStyle16">
    <w:name w:val="Font Style16"/>
    <w:basedOn w:val="a3"/>
    <w:rsid w:val="00B44871"/>
    <w:rPr>
      <w:rFonts w:ascii="Times New Roman" w:hAnsi="Times New Roman" w:cs="Times New Roman"/>
      <w:spacing w:val="-10"/>
      <w:sz w:val="24"/>
      <w:szCs w:val="24"/>
    </w:rPr>
  </w:style>
  <w:style w:type="character" w:customStyle="1" w:styleId="1ffe">
    <w:name w:val="Основной текст Знак1"/>
    <w:basedOn w:val="a3"/>
    <w:semiHidden/>
    <w:rsid w:val="00B44871"/>
    <w:rPr>
      <w:rFonts w:cs="Times New Roman"/>
    </w:rPr>
  </w:style>
  <w:style w:type="paragraph" w:customStyle="1" w:styleId="afffffffff6">
    <w:name w:val="Содержимое таблицы"/>
    <w:basedOn w:val="a2"/>
    <w:rsid w:val="00B44871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apple-converted-space">
    <w:name w:val="apple-converted-space"/>
    <w:basedOn w:val="a3"/>
    <w:rsid w:val="00B44871"/>
    <w:rPr>
      <w:rFonts w:cs="Times New Roman"/>
    </w:rPr>
  </w:style>
  <w:style w:type="numbering" w:customStyle="1" w:styleId="1ai2">
    <w:name w:val="1 / a / i2"/>
    <w:rsid w:val="00B44871"/>
    <w:pPr>
      <w:numPr>
        <w:numId w:val="19"/>
      </w:numPr>
    </w:pPr>
  </w:style>
  <w:style w:type="numbering" w:customStyle="1" w:styleId="ArticleSection">
    <w:name w:val="Article / Section"/>
    <w:rsid w:val="00B44871"/>
    <w:pPr>
      <w:numPr>
        <w:numId w:val="31"/>
      </w:numPr>
    </w:pPr>
  </w:style>
  <w:style w:type="numbering" w:customStyle="1" w:styleId="2">
    <w:name w:val="Статья / Раздел2"/>
    <w:rsid w:val="00B44871"/>
    <w:pPr>
      <w:numPr>
        <w:numId w:val="20"/>
      </w:numPr>
    </w:pPr>
  </w:style>
  <w:style w:type="numbering" w:customStyle="1" w:styleId="10">
    <w:name w:val="Статья / Раздел1"/>
    <w:rsid w:val="00B44871"/>
    <w:pPr>
      <w:numPr>
        <w:numId w:val="22"/>
      </w:numPr>
    </w:pPr>
  </w:style>
  <w:style w:type="numbering" w:customStyle="1" w:styleId="1ai1">
    <w:name w:val="1 / a / i1"/>
    <w:rsid w:val="00B44871"/>
    <w:pPr>
      <w:numPr>
        <w:numId w:val="21"/>
      </w:numPr>
    </w:pPr>
  </w:style>
  <w:style w:type="numbering" w:styleId="1ai">
    <w:name w:val="Outline List 1"/>
    <w:basedOn w:val="a5"/>
    <w:rsid w:val="00B44871"/>
    <w:pPr>
      <w:numPr>
        <w:numId w:val="15"/>
      </w:numPr>
    </w:pPr>
  </w:style>
  <w:style w:type="numbering" w:customStyle="1" w:styleId="1111111">
    <w:name w:val="1 / 1.1 / 1.1.11"/>
    <w:rsid w:val="00B44871"/>
    <w:pPr>
      <w:numPr>
        <w:numId w:val="16"/>
      </w:numPr>
    </w:pPr>
  </w:style>
  <w:style w:type="numbering" w:styleId="111111">
    <w:name w:val="Outline List 2"/>
    <w:basedOn w:val="a5"/>
    <w:rsid w:val="00B44871"/>
    <w:pPr>
      <w:numPr>
        <w:numId w:val="14"/>
      </w:numPr>
    </w:pPr>
  </w:style>
  <w:style w:type="numbering" w:customStyle="1" w:styleId="1111112">
    <w:name w:val="1 / 1.1 / 1.1.12"/>
    <w:rsid w:val="00B44871"/>
    <w:pPr>
      <w:numPr>
        <w:numId w:val="18"/>
      </w:numPr>
    </w:pPr>
  </w:style>
  <w:style w:type="character" w:customStyle="1" w:styleId="3f3">
    <w:name w:val="Знак Знак3"/>
    <w:basedOn w:val="a3"/>
    <w:rsid w:val="00B44871"/>
    <w:rPr>
      <w:sz w:val="28"/>
      <w:szCs w:val="24"/>
    </w:rPr>
  </w:style>
  <w:style w:type="character" w:customStyle="1" w:styleId="130">
    <w:name w:val="Знак Знак13"/>
    <w:basedOn w:val="a3"/>
    <w:rsid w:val="00B4487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90">
    <w:name w:val="Знак Знак19"/>
    <w:basedOn w:val="a3"/>
    <w:locked/>
    <w:rsid w:val="00B44871"/>
    <w:rPr>
      <w:rFonts w:cs="Times New Roman"/>
    </w:rPr>
  </w:style>
  <w:style w:type="character" w:customStyle="1" w:styleId="310">
    <w:name w:val="Знак Знак31"/>
    <w:basedOn w:val="a3"/>
    <w:rsid w:val="00AB65B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EEECE1">
                  <a:lumMod val="75000"/>
                </a:srgbClr>
              </a:solidFill>
            </c:spPr>
          </c:dPt>
          <c:dPt>
            <c:idx val="1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1F497D">
                  <a:lumMod val="60000"/>
                  <a:lumOff val="40000"/>
                </a:srgbClr>
              </a:solidFill>
            </c:spPr>
          </c:dPt>
          <c:dPt>
            <c:idx val="3"/>
            <c:spPr>
              <a:solidFill>
                <a:srgbClr val="9BBB59">
                  <a:lumMod val="75000"/>
                </a:srgbClr>
              </a:solidFill>
            </c:spPr>
          </c:dPt>
          <c:dLbls>
            <c:dLbl>
              <c:idx val="0"/>
              <c:layout>
                <c:manualLayout>
                  <c:x val="-7.9694408735161593E-2"/>
                  <c:y val="6.69991149918788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земли сельско-хозяйственного назначения</a:t>
                    </a:r>
                  </a:p>
                </c:rich>
              </c:tx>
              <c:dLblPos val="bestFit"/>
            </c:dLbl>
            <c:dLbl>
              <c:idx val="1"/>
              <c:layout>
                <c:manualLayout>
                  <c:x val="0.14030865265314088"/>
                  <c:y val="-0.2508728586820223"/>
                </c:manualLayout>
              </c:layout>
              <c:dLblPos val="bestFit"/>
              <c:showCatName val="1"/>
            </c:dLbl>
            <c:dLbl>
              <c:idx val="2"/>
              <c:layout>
                <c:manualLayout>
                  <c:x val="0.14049706818562718"/>
                  <c:y val="-0.10849529102979774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Arial Narrow"/>
                        <a:ea typeface="Arial Narrow"/>
                        <a:cs typeface="Arial Narrow"/>
                      </a:defRPr>
                    </a:pPr>
                    <a:r>
                      <a:rPr lang="ru-RU"/>
                      <a:t>земли промышленности</a:t>
                    </a:r>
                  </a:p>
                </c:rich>
              </c:tx>
              <c:spPr>
                <a:ln>
                  <a:noFill/>
                </a:ln>
              </c:spPr>
              <c:dLblPos val="bestFit"/>
            </c:dLbl>
            <c:dLbl>
              <c:idx val="3"/>
              <c:layout>
                <c:manualLayout>
                  <c:x val="0.17201471942770921"/>
                  <c:y val="-3.060193201990851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земли запаса</a:t>
                    </a:r>
                  </a:p>
                </c:rich>
              </c:tx>
              <c:showVal val="1"/>
            </c:dLbl>
            <c:dLbl>
              <c:idx val="4"/>
              <c:layout>
                <c:manualLayout>
                  <c:x val="0.12552118713598234"/>
                  <c:y val="0.26851219125961479"/>
                </c:manualLayout>
              </c:layout>
              <c:tx>
                <c:rich>
                  <a:bodyPr/>
                  <a:lstStyle/>
                  <a:p>
                    <a:r>
                      <a:t>земли, не стоящие на учёте</a:t>
                    </a:r>
                  </a:p>
                </c:rich>
              </c:tx>
              <c:dLblPos val="bestFit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endParaRPr lang="ru-RU"/>
              </a:p>
            </c:txPr>
            <c:showCatName val="1"/>
            <c:showLeaderLines val="1"/>
          </c:dLbls>
          <c:cat>
            <c:strRef>
              <c:f>Лист1!$A$2:$A$5</c:f>
              <c:strCache>
                <c:ptCount val="4"/>
                <c:pt idx="0">
                  <c:v>земли сельскохозяйственного назначения</c:v>
                </c:pt>
                <c:pt idx="1">
                  <c:v>земли населённых пунктов</c:v>
                </c:pt>
                <c:pt idx="2">
                  <c:v>земли промышленности</c:v>
                </c:pt>
                <c:pt idx="3">
                  <c:v>земли запаса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40393.520000000004</c:v>
                </c:pt>
                <c:pt idx="1">
                  <c:v>464.99999999999869</c:v>
                </c:pt>
                <c:pt idx="2">
                  <c:v>49.04</c:v>
                </c:pt>
                <c:pt idx="3">
                  <c:v>2547.2599999999998</c:v>
                </c:pt>
              </c:numCache>
            </c:numRef>
          </c:val>
        </c:ser>
        <c:dLbls>
          <c:showCatName val="1"/>
        </c:dLbls>
        <c:firstSliceAng val="90"/>
      </c:pieChart>
      <c:spPr>
        <a:noFill/>
        <a:ln w="25395">
          <a:noFill/>
        </a:ln>
      </c:spPr>
    </c:plotArea>
    <c:plotVisOnly val="1"/>
    <c:dispBlanksAs val="zero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12819164706992"/>
          <c:y val="0.10286671964169616"/>
          <c:w val="0.40441294606374367"/>
          <c:h val="0.8148171478565174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explosion val="16"/>
            <c:spPr>
              <a:solidFill>
                <a:srgbClr val="9BBB59">
                  <a:lumMod val="75000"/>
                </a:srgbClr>
              </a:solidFill>
            </c:spPr>
          </c:dPt>
          <c:dPt>
            <c:idx val="1"/>
            <c:explosion val="8"/>
            <c:spPr>
              <a:solidFill>
                <a:srgbClr val="EEECE1">
                  <a:lumMod val="75000"/>
                </a:srgbClr>
              </a:solidFill>
            </c:spPr>
          </c:dPt>
          <c:dPt>
            <c:idx val="2"/>
            <c:explosion val="11"/>
            <c:spPr>
              <a:solidFill>
                <a:srgbClr val="9BBB59">
                  <a:lumMod val="60000"/>
                  <a:lumOff val="40000"/>
                </a:srgbClr>
              </a:solidFill>
            </c:spPr>
          </c:dPt>
          <c:dPt>
            <c:idx val="3"/>
            <c:spPr>
              <a:solidFill>
                <a:sysClr val="window" lastClr="FFFFFF">
                  <a:lumMod val="75000"/>
                </a:sysClr>
              </a:solidFill>
            </c:spPr>
          </c:dPt>
          <c:dPt>
            <c:idx val="4"/>
            <c:spPr>
              <a:solidFill>
                <a:srgbClr val="EEECE1">
                  <a:lumMod val="25000"/>
                </a:srgbClr>
              </a:solidFill>
            </c:spPr>
          </c:dPt>
          <c:dLbls>
            <c:dLbl>
              <c:idx val="0"/>
              <c:layout>
                <c:manualLayout>
                  <c:x val="7.9338818859357434E-3"/>
                  <c:y val="-1.1963880661706439E-2"/>
                </c:manualLayout>
              </c:layout>
              <c:dLblPos val="bestFit"/>
              <c:showCatName val="1"/>
            </c:dLbl>
            <c:dLbl>
              <c:idx val="1"/>
              <c:layout>
                <c:manualLayout>
                  <c:x val="-6.5909423686279736E-2"/>
                  <c:y val="-4.5634327819114404E-2"/>
                </c:manualLayout>
              </c:layout>
              <c:dLblPos val="bestFit"/>
              <c:showCatName val="1"/>
            </c:dLbl>
            <c:dLbl>
              <c:idx val="2"/>
              <c:layout>
                <c:manualLayout>
                  <c:x val="2.1207562598863326E-2"/>
                  <c:y val="-2.0563461677382027E-2"/>
                </c:manualLayout>
              </c:layout>
              <c:dLblPos val="bestFit"/>
              <c:showCatName val="1"/>
            </c:dLbl>
            <c:dLbl>
              <c:idx val="3"/>
              <c:layout>
                <c:manualLayout>
                  <c:x val="1.7035839337415558E-2"/>
                  <c:y val="-4.5473380047677529E-2"/>
                </c:manualLayout>
              </c:layout>
              <c:dLblPos val="bestFit"/>
              <c:showCatName val="1"/>
            </c:dLbl>
            <c:dLbl>
              <c:idx val="4"/>
              <c:layout>
                <c:manualLayout>
                  <c:x val="2.6404586984980719E-2"/>
                  <c:y val="-6.5289315899732733E-3"/>
                </c:manualLayout>
              </c:layout>
              <c:dLblPos val="bestFit"/>
              <c:showCatName val="1"/>
            </c:dLbl>
            <c:txPr>
              <a:bodyPr/>
              <a:lstStyle/>
              <a:p>
                <a:pPr>
                  <a:defRPr sz="1001" b="0" i="0" u="none" strike="noStrike" baseline="0">
                    <a:solidFill>
                      <a:srgbClr val="000000"/>
                    </a:solidFill>
                    <a:latin typeface="Arial Narrow" pitchFamily="34" charset="0"/>
                    <a:ea typeface="Calibri"/>
                    <a:cs typeface="Calibri"/>
                  </a:defRPr>
                </a:pPr>
                <a:endParaRPr lang="ru-RU"/>
              </a:p>
            </c:txPr>
            <c:showCatName val="1"/>
            <c:showLeaderLines val="1"/>
          </c:dLbls>
          <c:cat>
            <c:strRef>
              <c:f>Лист1!$A$2:$A$6</c:f>
              <c:strCache>
                <c:ptCount val="5"/>
                <c:pt idx="0">
                  <c:v>Лесные участки</c:v>
                </c:pt>
                <c:pt idx="1">
                  <c:v>Пашни</c:v>
                </c:pt>
                <c:pt idx="2">
                  <c:v>Сенокосы (луга)</c:v>
                </c:pt>
                <c:pt idx="3">
                  <c:v>Пастбища</c:v>
                </c:pt>
                <c:pt idx="4">
                  <c:v>Болота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2753.4700000000012</c:v>
                </c:pt>
                <c:pt idx="1">
                  <c:v>20685.580000000005</c:v>
                </c:pt>
                <c:pt idx="2">
                  <c:v>3465.73</c:v>
                </c:pt>
                <c:pt idx="3">
                  <c:v>10260.19</c:v>
                </c:pt>
                <c:pt idx="4">
                  <c:v>2753.4700000000012</c:v>
                </c:pt>
              </c:numCache>
            </c:numRef>
          </c:val>
        </c:ser>
        <c:dLbls>
          <c:showCatName val="1"/>
        </c:dLbls>
        <c:firstSliceAng val="90"/>
      </c:pieChart>
      <c:spPr>
        <a:noFill/>
        <a:ln w="25417">
          <a:noFill/>
        </a:ln>
      </c:spPr>
    </c:plotArea>
    <c:plotVisOnly val="1"/>
    <c:dispBlanksAs val="zero"/>
  </c:chart>
  <c:spPr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6AAFA-74E3-4D62-9363-F9C3B4901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53</Pages>
  <Words>10341</Words>
  <Characters>58946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GashenkoAE</cp:lastModifiedBy>
  <cp:revision>29</cp:revision>
  <cp:lastPrinted>2012-11-16T03:30:00Z</cp:lastPrinted>
  <dcterms:created xsi:type="dcterms:W3CDTF">2013-02-12T09:08:00Z</dcterms:created>
  <dcterms:modified xsi:type="dcterms:W3CDTF">2013-03-12T11:10:00Z</dcterms:modified>
</cp:coreProperties>
</file>